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499CFDCC" w14:textId="77777777" w:rsidR="009303C6" w:rsidRPr="00CD185E" w:rsidRDefault="009303C6" w:rsidP="009303C6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 w:rsidRPr="00CD185E">
        <w:rPr>
          <w:rFonts w:ascii="Times New Roman" w:hAnsi="Times New Roman"/>
          <w:b/>
          <w:sz w:val="28"/>
          <w:szCs w:val="28"/>
        </w:rPr>
        <w:t>Сообщение</w:t>
      </w:r>
    </w:p>
    <w:p w14:paraId="26C169B5" w14:textId="77777777" w:rsidR="009303C6" w:rsidRPr="009B4F57" w:rsidRDefault="009303C6" w:rsidP="009303C6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CD185E">
        <w:rPr>
          <w:rFonts w:ascii="Times New Roman" w:hAnsi="Times New Roman"/>
          <w:b/>
          <w:sz w:val="28"/>
          <w:szCs w:val="28"/>
        </w:rPr>
        <w:t xml:space="preserve"> </w:t>
      </w:r>
      <w:r w:rsidRPr="009B4F57">
        <w:rPr>
          <w:rFonts w:ascii="Times New Roman" w:hAnsi="Times New Roman"/>
          <w:sz w:val="28"/>
          <w:szCs w:val="28"/>
        </w:rPr>
        <w:t xml:space="preserve">о возможном установлении публичного сервитута </w:t>
      </w:r>
    </w:p>
    <w:p w14:paraId="4F24386D" w14:textId="77777777" w:rsidR="009B4F57" w:rsidRPr="009B4F57" w:rsidRDefault="009303C6" w:rsidP="009B4F57">
      <w:pPr>
        <w:pStyle w:val="ParagraphStyle2"/>
        <w:rPr>
          <w:rStyle w:val="CharacterStyle2"/>
          <w:rFonts w:eastAsia="Calibri"/>
          <w:sz w:val="28"/>
          <w:szCs w:val="28"/>
        </w:rPr>
      </w:pPr>
      <w:r w:rsidRPr="009B4F57">
        <w:rPr>
          <w:rFonts w:ascii="Times New Roman" w:hAnsi="Times New Roman"/>
          <w:sz w:val="28"/>
          <w:szCs w:val="28"/>
        </w:rPr>
        <w:t xml:space="preserve">в целях </w:t>
      </w:r>
      <w:r w:rsidR="009B4F57" w:rsidRPr="009B4F57">
        <w:rPr>
          <w:rStyle w:val="CharacterStyle2"/>
          <w:rFonts w:eastAsia="Calibri"/>
          <w:sz w:val="28"/>
          <w:szCs w:val="28"/>
        </w:rPr>
        <w:t xml:space="preserve">в целях эксплуатации объектов </w:t>
      </w:r>
    </w:p>
    <w:p w14:paraId="1C2D8484" w14:textId="2C11BBDA" w:rsidR="009303C6" w:rsidRPr="009B4F57" w:rsidRDefault="009B4F57" w:rsidP="009B4F57">
      <w:pPr>
        <w:pStyle w:val="Default"/>
        <w:jc w:val="center"/>
        <w:rPr>
          <w:sz w:val="28"/>
          <w:szCs w:val="28"/>
        </w:rPr>
      </w:pPr>
      <w:r w:rsidRPr="009B4F57">
        <w:rPr>
          <w:sz w:val="28"/>
          <w:szCs w:val="28"/>
        </w:rPr>
        <w:t>«</w:t>
      </w:r>
      <w:r w:rsidRPr="009B4F57">
        <w:rPr>
          <w:rStyle w:val="CharacterStyle2"/>
          <w:rFonts w:eastAsia="Calibri"/>
          <w:sz w:val="28"/>
          <w:szCs w:val="28"/>
        </w:rPr>
        <w:t xml:space="preserve">Линия связи кабельная газопровода-отвода к ГРС Севск км 58», «Необслуживаемый усилительный пункт газопровода-отвода к ГРС Севск км 58» </w:t>
      </w:r>
      <w:r w:rsidR="009303C6" w:rsidRPr="009B4F57">
        <w:rPr>
          <w:sz w:val="28"/>
          <w:szCs w:val="28"/>
        </w:rPr>
        <w:t xml:space="preserve">на земельных участках, находящихся в государственной или муниципальной собственности, в </w:t>
      </w:r>
      <w:r w:rsidRPr="009B4F57">
        <w:rPr>
          <w:sz w:val="28"/>
          <w:szCs w:val="28"/>
        </w:rPr>
        <w:t xml:space="preserve"> соответствии с пунктом 1 </w:t>
      </w:r>
      <w:hyperlink r:id="rId5" w:anchor="BU00PO" w:history="1">
        <w:r w:rsidRPr="009B4F57">
          <w:rPr>
            <w:sz w:val="28"/>
            <w:szCs w:val="28"/>
          </w:rPr>
          <w:t xml:space="preserve">статьи 39.37 Земельного кодекса </w:t>
        </w:r>
        <w:r>
          <w:rPr>
            <w:sz w:val="28"/>
            <w:szCs w:val="28"/>
          </w:rPr>
          <w:t xml:space="preserve">РФ </w:t>
        </w:r>
      </w:hyperlink>
      <w:r w:rsidR="009303C6" w:rsidRPr="009B4F57">
        <w:rPr>
          <w:sz w:val="28"/>
          <w:szCs w:val="28"/>
        </w:rPr>
        <w:t xml:space="preserve"> </w:t>
      </w:r>
    </w:p>
    <w:p w14:paraId="19417760" w14:textId="77777777" w:rsidR="009303C6" w:rsidRPr="00CD185E" w:rsidRDefault="009303C6" w:rsidP="009303C6">
      <w:pPr>
        <w:pStyle w:val="Default"/>
        <w:jc w:val="center"/>
        <w:rPr>
          <w:b/>
          <w:sz w:val="28"/>
          <w:szCs w:val="28"/>
        </w:rPr>
      </w:pPr>
    </w:p>
    <w:p w14:paraId="1883657C" w14:textId="7E232166" w:rsidR="009B4F57" w:rsidRPr="009B4F57" w:rsidRDefault="009303C6" w:rsidP="009303C6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9B4F57">
        <w:rPr>
          <w:rFonts w:ascii="Times New Roman" w:hAnsi="Times New Roman"/>
          <w:sz w:val="28"/>
          <w:szCs w:val="28"/>
        </w:rPr>
        <w:t xml:space="preserve">Администрацией </w:t>
      </w:r>
      <w:proofErr w:type="spellStart"/>
      <w:r w:rsidRPr="009B4F57">
        <w:rPr>
          <w:rFonts w:ascii="Times New Roman" w:hAnsi="Times New Roman"/>
          <w:sz w:val="28"/>
          <w:szCs w:val="28"/>
        </w:rPr>
        <w:t>Комаричского</w:t>
      </w:r>
      <w:proofErr w:type="spellEnd"/>
      <w:r w:rsidRPr="009B4F57">
        <w:rPr>
          <w:rFonts w:ascii="Times New Roman" w:hAnsi="Times New Roman"/>
          <w:sz w:val="28"/>
          <w:szCs w:val="28"/>
        </w:rPr>
        <w:t xml:space="preserve"> муниципального района Брянской области рассматривается ходатайство   </w:t>
      </w:r>
      <w:r w:rsidR="009B4F57" w:rsidRPr="009B4F57">
        <w:rPr>
          <w:rFonts w:ascii="Times New Roman" w:hAnsi="Times New Roman"/>
          <w:b/>
          <w:sz w:val="28"/>
          <w:szCs w:val="28"/>
        </w:rPr>
        <w:t>Публичного акционерного общества «Газпром» (ПАО «Газпром»)</w:t>
      </w:r>
      <w:r w:rsidRPr="009B4F57">
        <w:rPr>
          <w:rFonts w:ascii="Times New Roman" w:hAnsi="Times New Roman"/>
          <w:b/>
          <w:sz w:val="28"/>
          <w:szCs w:val="28"/>
        </w:rPr>
        <w:t xml:space="preserve"> </w:t>
      </w:r>
      <w:r w:rsidRPr="009B4F57">
        <w:rPr>
          <w:rFonts w:ascii="Times New Roman" w:hAnsi="Times New Roman"/>
          <w:sz w:val="28"/>
          <w:szCs w:val="28"/>
          <w:shd w:val="clear" w:color="auto" w:fill="FFFFFF"/>
        </w:rPr>
        <w:t xml:space="preserve">об </w:t>
      </w:r>
      <w:r w:rsidRPr="009B4F57">
        <w:rPr>
          <w:rFonts w:ascii="Times New Roman" w:hAnsi="Times New Roman"/>
          <w:bCs/>
          <w:sz w:val="28"/>
          <w:szCs w:val="28"/>
        </w:rPr>
        <w:t xml:space="preserve">установлении публичного сервитута </w:t>
      </w:r>
      <w:r w:rsidRPr="009B4F57">
        <w:rPr>
          <w:rFonts w:ascii="Times New Roman" w:hAnsi="Times New Roman"/>
          <w:sz w:val="28"/>
          <w:szCs w:val="28"/>
        </w:rPr>
        <w:t>в отношении части земельн</w:t>
      </w:r>
      <w:r w:rsidR="009B4F57" w:rsidRPr="009B4F57">
        <w:rPr>
          <w:rFonts w:ascii="Times New Roman" w:hAnsi="Times New Roman"/>
          <w:sz w:val="28"/>
          <w:szCs w:val="28"/>
        </w:rPr>
        <w:t>ых</w:t>
      </w:r>
      <w:r w:rsidRPr="009B4F57">
        <w:rPr>
          <w:rFonts w:ascii="Times New Roman" w:hAnsi="Times New Roman"/>
          <w:sz w:val="28"/>
          <w:szCs w:val="28"/>
        </w:rPr>
        <w:t xml:space="preserve"> участк</w:t>
      </w:r>
      <w:r w:rsidR="009B4F57" w:rsidRPr="009B4F57">
        <w:rPr>
          <w:rFonts w:ascii="Times New Roman" w:hAnsi="Times New Roman"/>
          <w:sz w:val="28"/>
          <w:szCs w:val="28"/>
        </w:rPr>
        <w:t>ов</w:t>
      </w:r>
      <w:r w:rsidR="00F13B1A">
        <w:rPr>
          <w:rFonts w:ascii="Times New Roman" w:hAnsi="Times New Roman"/>
          <w:sz w:val="28"/>
          <w:szCs w:val="28"/>
        </w:rPr>
        <w:t>.</w:t>
      </w:r>
      <w:r w:rsidR="00F13B1A" w:rsidRPr="00F13B1A">
        <w:rPr>
          <w:rFonts w:ascii="Times New Roman" w:eastAsiaTheme="minorEastAsia" w:hAnsi="Times New Roman"/>
          <w:sz w:val="24"/>
          <w:szCs w:val="24"/>
        </w:rPr>
        <w:t xml:space="preserve"> </w:t>
      </w:r>
      <w:r w:rsidR="00F13B1A" w:rsidRPr="00F13B1A">
        <w:rPr>
          <w:rFonts w:ascii="Times New Roman" w:eastAsiaTheme="minorEastAsia" w:hAnsi="Times New Roman"/>
          <w:sz w:val="28"/>
          <w:szCs w:val="28"/>
        </w:rPr>
        <w:t>Кадастровые номера земельных участков (при их наличии), в отношении которых подано ходатайство об установлении публичного сервитута, адреса или иное описание местоположения таких земельных участков:</w:t>
      </w:r>
      <w:r w:rsidR="009B4F57" w:rsidRPr="009B4F57">
        <w:rPr>
          <w:rFonts w:ascii="Times New Roman" w:hAnsi="Times New Roman"/>
          <w:sz w:val="28"/>
          <w:szCs w:val="28"/>
        </w:rPr>
        <w:t xml:space="preserve"> </w:t>
      </w:r>
    </w:p>
    <w:tbl>
      <w:tblPr>
        <w:tblW w:w="10211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093"/>
        <w:gridCol w:w="7118"/>
      </w:tblGrid>
      <w:tr w:rsidR="00F13B1A" w:rsidRPr="00F13B1A" w14:paraId="344DED66" w14:textId="77777777" w:rsidTr="00F13B1A">
        <w:tc>
          <w:tcPr>
            <w:tcW w:w="9355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8ECED06" w14:textId="0B005E85" w:rsidR="00F13B1A" w:rsidRPr="00F13B1A" w:rsidRDefault="00F13B1A" w:rsidP="00F13B1A">
            <w:pPr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F13B1A" w:rsidRPr="00F13B1A" w14:paraId="37B901BE" w14:textId="77777777" w:rsidTr="00F13B1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994363" w14:textId="77777777" w:rsidR="00F13B1A" w:rsidRPr="00F13B1A" w:rsidRDefault="00F13B1A" w:rsidP="00F13B1A">
            <w:pPr>
              <w:jc w:val="center"/>
              <w:rPr>
                <w:rFonts w:ascii="Times New Roman" w:eastAsiaTheme="minorEastAsia" w:hAnsi="Times New Roman"/>
                <w:bCs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32:14:0350109:10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BB04EF" w14:textId="77777777" w:rsidR="00F13B1A" w:rsidRPr="00F13B1A" w:rsidRDefault="00F13B1A" w:rsidP="00F13B1A">
            <w:pP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Брянская область,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Комаричский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р-н,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Асовица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с</w:t>
            </w:r>
          </w:p>
        </w:tc>
      </w:tr>
      <w:tr w:rsidR="00F13B1A" w:rsidRPr="00F13B1A" w14:paraId="51CCB6A7" w14:textId="77777777" w:rsidTr="00F13B1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84A359" w14:textId="77777777" w:rsidR="00F13B1A" w:rsidRPr="00F13B1A" w:rsidRDefault="00F13B1A" w:rsidP="00F13B1A">
            <w:pPr>
              <w:jc w:val="center"/>
              <w:rPr>
                <w:rFonts w:ascii="Times New Roman" w:eastAsiaTheme="minorEastAsia" w:hAnsi="Times New Roman"/>
                <w:bCs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32:14:0240101:1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7B788E" w14:textId="77777777" w:rsidR="00F13B1A" w:rsidRPr="00F13B1A" w:rsidRDefault="00F13B1A" w:rsidP="00F13B1A">
            <w:pP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Брянская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обл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, р-н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Комаричский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, автомобильная магистраль Москва-Бобруйск</w:t>
            </w:r>
          </w:p>
        </w:tc>
      </w:tr>
      <w:tr w:rsidR="00F13B1A" w:rsidRPr="00F13B1A" w14:paraId="56D96B3A" w14:textId="77777777" w:rsidTr="00F13B1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88010E" w14:textId="77777777" w:rsidR="00F13B1A" w:rsidRPr="00F13B1A" w:rsidRDefault="00F13B1A" w:rsidP="00F13B1A">
            <w:pPr>
              <w:jc w:val="center"/>
              <w:rPr>
                <w:rFonts w:ascii="Times New Roman" w:eastAsiaTheme="minorEastAsia" w:hAnsi="Times New Roman"/>
                <w:bCs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32:14:0230204:82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D9D4E80" w14:textId="77777777" w:rsidR="00F13B1A" w:rsidRPr="00F13B1A" w:rsidRDefault="00F13B1A" w:rsidP="00F13B1A">
            <w:pPr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Брянская область,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Комаричский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р-н, СПК "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Шаровский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" (поле №6,№7,№8,5-го севооборота)</w:t>
            </w:r>
          </w:p>
        </w:tc>
      </w:tr>
      <w:tr w:rsidR="00F13B1A" w:rsidRPr="00F13B1A" w14:paraId="671AEE40" w14:textId="77777777" w:rsidTr="00F13B1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F36B08" w14:textId="77777777" w:rsidR="00F13B1A" w:rsidRPr="00F13B1A" w:rsidRDefault="00F13B1A" w:rsidP="00F13B1A">
            <w:pPr>
              <w:jc w:val="center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32:14:0230202:191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5DFF61" w14:textId="77777777" w:rsidR="00F13B1A" w:rsidRPr="00F13B1A" w:rsidRDefault="00F13B1A" w:rsidP="00F13B1A">
            <w:pPr>
              <w:rPr>
                <w:rFonts w:ascii="Times New Roman" w:eastAsiaTheme="minorEastAsia" w:hAnsi="Times New Roman"/>
                <w:color w:val="292C2F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Брянская область,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Комаричский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р-н, 3 поле 5-го севооборота</w:t>
            </w:r>
          </w:p>
        </w:tc>
      </w:tr>
      <w:tr w:rsidR="00F13B1A" w:rsidRPr="00F13B1A" w14:paraId="50245983" w14:textId="77777777" w:rsidTr="00F13B1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F32E811" w14:textId="77777777" w:rsidR="00F13B1A" w:rsidRPr="00F13B1A" w:rsidRDefault="00F13B1A" w:rsidP="00F13B1A">
            <w:pPr>
              <w:jc w:val="center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32:14:0000000:903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FD8D59" w14:textId="77777777" w:rsidR="00F13B1A" w:rsidRPr="00F13B1A" w:rsidRDefault="00F13B1A" w:rsidP="00F13B1A">
            <w:pPr>
              <w:rPr>
                <w:rFonts w:ascii="Times New Roman" w:eastAsiaTheme="minorEastAsia" w:hAnsi="Times New Roman"/>
                <w:color w:val="292C2F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242412, Брянская область,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Комаричский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р-н,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Игрицкое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сельское поселение тер</w:t>
            </w:r>
          </w:p>
        </w:tc>
      </w:tr>
      <w:tr w:rsidR="00F13B1A" w:rsidRPr="00F13B1A" w14:paraId="67042F14" w14:textId="77777777" w:rsidTr="00F13B1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D8AC9B0" w14:textId="77777777" w:rsidR="00F13B1A" w:rsidRPr="00F13B1A" w:rsidRDefault="00F13B1A" w:rsidP="00F13B1A">
            <w:pPr>
              <w:jc w:val="center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32:14:0000000:898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682945" w14:textId="77777777" w:rsidR="00F13B1A" w:rsidRPr="00F13B1A" w:rsidRDefault="00F13B1A" w:rsidP="00F13B1A">
            <w:pPr>
              <w:rPr>
                <w:rFonts w:ascii="Times New Roman" w:eastAsiaTheme="minorEastAsia" w:hAnsi="Times New Roman"/>
                <w:color w:val="292C2F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Брянская область,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Комаричский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р-н</w:t>
            </w:r>
          </w:p>
        </w:tc>
      </w:tr>
      <w:tr w:rsidR="00F13B1A" w:rsidRPr="00F13B1A" w14:paraId="3B069727" w14:textId="77777777" w:rsidTr="00F13B1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8F0B94" w14:textId="77777777" w:rsidR="00F13B1A" w:rsidRPr="00F13B1A" w:rsidRDefault="00F13B1A" w:rsidP="00F13B1A">
            <w:pPr>
              <w:jc w:val="center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32:14:0000000:874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BBE32A" w14:textId="77777777" w:rsidR="00F13B1A" w:rsidRPr="00F13B1A" w:rsidRDefault="00F13B1A" w:rsidP="00F13B1A">
            <w:pPr>
              <w:rPr>
                <w:rFonts w:ascii="Times New Roman" w:eastAsiaTheme="minorEastAsia" w:hAnsi="Times New Roman"/>
                <w:color w:val="292C2F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242412, Брянская область,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Комаричский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р-н,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Игрицкое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сельское поселение тер</w:t>
            </w:r>
          </w:p>
        </w:tc>
      </w:tr>
      <w:tr w:rsidR="00F13B1A" w:rsidRPr="00F13B1A" w14:paraId="223022B5" w14:textId="77777777" w:rsidTr="00F13B1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E1854B" w14:textId="77777777" w:rsidR="00F13B1A" w:rsidRPr="00F13B1A" w:rsidRDefault="00F13B1A" w:rsidP="00F13B1A">
            <w:pPr>
              <w:jc w:val="center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32:14:0000000:839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4C344B9" w14:textId="77777777" w:rsidR="00F13B1A" w:rsidRPr="00F13B1A" w:rsidRDefault="00F13B1A" w:rsidP="00F13B1A">
            <w:pPr>
              <w:rPr>
                <w:rFonts w:ascii="Times New Roman" w:eastAsiaTheme="minorEastAsia" w:hAnsi="Times New Roman"/>
                <w:color w:val="292C2F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Брянская область, р-н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Комаричский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Игрицкое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сельское поселение,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Быховское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сельское поселение</w:t>
            </w:r>
          </w:p>
        </w:tc>
      </w:tr>
      <w:tr w:rsidR="00F13B1A" w:rsidRPr="00F13B1A" w14:paraId="17F00C7F" w14:textId="77777777" w:rsidTr="00F13B1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B047C1" w14:textId="77777777" w:rsidR="00F13B1A" w:rsidRPr="00F13B1A" w:rsidRDefault="00F13B1A" w:rsidP="00F13B1A">
            <w:pPr>
              <w:jc w:val="center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32:14:0000000:836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BD9453" w14:textId="77777777" w:rsidR="00F13B1A" w:rsidRPr="00F13B1A" w:rsidRDefault="00F13B1A" w:rsidP="00F13B1A">
            <w:pPr>
              <w:rPr>
                <w:rFonts w:ascii="Times New Roman" w:eastAsiaTheme="minorEastAsia" w:hAnsi="Times New Roman"/>
                <w:color w:val="292C2F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Брянская область, р-н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Комаричский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, пойма реки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Усожа</w:t>
            </w:r>
            <w:proofErr w:type="spellEnd"/>
          </w:p>
        </w:tc>
      </w:tr>
      <w:tr w:rsidR="00F13B1A" w:rsidRPr="00F13B1A" w14:paraId="072FAD96" w14:textId="77777777" w:rsidTr="00F13B1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1C1D87" w14:textId="77777777" w:rsidR="00F13B1A" w:rsidRPr="00F13B1A" w:rsidRDefault="00F13B1A" w:rsidP="00F13B1A">
            <w:pPr>
              <w:jc w:val="center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ЕЗ 32:14:0000000:31 (32:14:0210113:3)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A5C97E" w14:textId="77777777" w:rsidR="00F13B1A" w:rsidRPr="00F13B1A" w:rsidRDefault="00F13B1A" w:rsidP="00F13B1A">
            <w:pPr>
              <w:rPr>
                <w:rFonts w:ascii="Times New Roman" w:eastAsiaTheme="minorEastAsia" w:hAnsi="Times New Roman"/>
                <w:color w:val="292C2F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Брянская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обл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, р-н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Комаричский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, СПК "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Степновский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"</w:t>
            </w:r>
          </w:p>
        </w:tc>
      </w:tr>
      <w:tr w:rsidR="00F13B1A" w:rsidRPr="00F13B1A" w14:paraId="2046132B" w14:textId="77777777" w:rsidTr="00F13B1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22F98E" w14:textId="77777777" w:rsidR="00F13B1A" w:rsidRPr="00F13B1A" w:rsidRDefault="00F13B1A" w:rsidP="00F13B1A">
            <w:pPr>
              <w:jc w:val="center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ЕЗ 32:14:0000000:24 (32:14:0230202:7)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CCA0EB" w14:textId="77777777" w:rsidR="00F13B1A" w:rsidRPr="00F13B1A" w:rsidRDefault="00F13B1A" w:rsidP="00F13B1A">
            <w:pPr>
              <w:rPr>
                <w:rFonts w:ascii="Times New Roman" w:eastAsiaTheme="minorEastAsia" w:hAnsi="Times New Roman"/>
                <w:color w:val="292C2F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Брянская область,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Комаричский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р-н, уч. б/н газопровода - отвода к ГРС "Севск", ГРС "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Погребы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" ОАО "Газпром" на участке от 39,2 до 66,4 км., подключенного к 39,5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км</w:t>
            </w:r>
            <w:proofErr w:type="gram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.г</w:t>
            </w:r>
            <w:proofErr w:type="gram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азопровода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 отвода к ГРС "Навля".</w:t>
            </w:r>
          </w:p>
        </w:tc>
      </w:tr>
      <w:tr w:rsidR="00F13B1A" w:rsidRPr="00F13B1A" w14:paraId="3AF6C059" w14:textId="77777777" w:rsidTr="00F13B1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5A0A26" w14:textId="77777777" w:rsidR="00F13B1A" w:rsidRPr="00F13B1A" w:rsidRDefault="00F13B1A" w:rsidP="00F13B1A">
            <w:pPr>
              <w:jc w:val="center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32:14:0000000:219</w:t>
            </w:r>
          </w:p>
        </w:tc>
        <w:tc>
          <w:tcPr>
            <w:tcW w:w="65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844301F" w14:textId="77777777" w:rsidR="00F13B1A" w:rsidRPr="00F13B1A" w:rsidRDefault="00F13B1A" w:rsidP="00F13B1A">
            <w:pPr>
              <w:rPr>
                <w:rFonts w:ascii="Times New Roman" w:eastAsiaTheme="minorEastAsia" w:hAnsi="Times New Roman"/>
                <w:color w:val="292C2F"/>
                <w:sz w:val="24"/>
                <w:szCs w:val="24"/>
              </w:rPr>
            </w:pPr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 xml:space="preserve">Брянская область, р-н </w:t>
            </w:r>
            <w:proofErr w:type="spellStart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Комаричский</w:t>
            </w:r>
            <w:proofErr w:type="spellEnd"/>
            <w:r w:rsidRPr="00F13B1A"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  <w:t>, автодорога "Украина-Комаричи"</w:t>
            </w:r>
          </w:p>
        </w:tc>
      </w:tr>
    </w:tbl>
    <w:p w14:paraId="4077A784" w14:textId="517FF628" w:rsidR="009B4F57" w:rsidRDefault="009303C6" w:rsidP="009B4F57">
      <w:pPr>
        <w:pStyle w:val="ParagraphStyle2"/>
        <w:jc w:val="both"/>
        <w:rPr>
          <w:rStyle w:val="CharacterStyle2"/>
          <w:rFonts w:eastAsia="Calibri"/>
          <w:sz w:val="28"/>
          <w:szCs w:val="28"/>
        </w:rPr>
      </w:pPr>
      <w:r w:rsidRPr="00CD185E">
        <w:rPr>
          <w:rFonts w:ascii="Times New Roman" w:hAnsi="Times New Roman"/>
          <w:sz w:val="28"/>
          <w:szCs w:val="28"/>
        </w:rPr>
        <w:t xml:space="preserve"> </w:t>
      </w:r>
      <w:r w:rsidRPr="009B4F57">
        <w:rPr>
          <w:b/>
          <w:sz w:val="28"/>
          <w:szCs w:val="28"/>
          <w:u w:val="single"/>
        </w:rPr>
        <w:t>Цель установления публичного сервитута</w:t>
      </w:r>
      <w:r w:rsidRPr="00CD185E">
        <w:rPr>
          <w:sz w:val="28"/>
          <w:szCs w:val="28"/>
        </w:rPr>
        <w:t xml:space="preserve">: </w:t>
      </w:r>
      <w:r w:rsidR="009B4F57" w:rsidRPr="009B4F57">
        <w:rPr>
          <w:rStyle w:val="CharacterStyle2"/>
          <w:rFonts w:eastAsia="Calibri"/>
          <w:sz w:val="28"/>
          <w:szCs w:val="28"/>
        </w:rPr>
        <w:t>эксплуатаци</w:t>
      </w:r>
      <w:r w:rsidR="009B4F57">
        <w:rPr>
          <w:rStyle w:val="CharacterStyle2"/>
          <w:rFonts w:eastAsia="Calibri"/>
          <w:sz w:val="28"/>
          <w:szCs w:val="28"/>
        </w:rPr>
        <w:t>я</w:t>
      </w:r>
      <w:r w:rsidR="009B4F57" w:rsidRPr="009B4F57">
        <w:rPr>
          <w:rStyle w:val="CharacterStyle2"/>
          <w:rFonts w:eastAsia="Calibri"/>
          <w:sz w:val="28"/>
          <w:szCs w:val="28"/>
        </w:rPr>
        <w:t xml:space="preserve"> объектов </w:t>
      </w:r>
      <w:r w:rsidR="009B4F57" w:rsidRPr="009B4F57">
        <w:rPr>
          <w:rFonts w:ascii="Times New Roman" w:hAnsi="Times New Roman"/>
          <w:sz w:val="28"/>
          <w:szCs w:val="28"/>
        </w:rPr>
        <w:t>«</w:t>
      </w:r>
      <w:r w:rsidR="009B4F57" w:rsidRPr="009B4F57">
        <w:rPr>
          <w:rStyle w:val="CharacterStyle2"/>
          <w:rFonts w:eastAsia="Calibri"/>
          <w:sz w:val="28"/>
          <w:szCs w:val="28"/>
        </w:rPr>
        <w:t>Линия связи кабельная газопровода-отвода к ГРС Севск км 58», «Необслуживаемый усилительный пункт газопровода-отвода к ГРС Севск км 58»</w:t>
      </w:r>
      <w:r w:rsidR="009B4F57">
        <w:rPr>
          <w:rStyle w:val="CharacterStyle2"/>
          <w:rFonts w:eastAsia="Calibri"/>
          <w:sz w:val="28"/>
          <w:szCs w:val="28"/>
        </w:rPr>
        <w:t>.</w:t>
      </w:r>
    </w:p>
    <w:p w14:paraId="45F19690" w14:textId="49623A5C" w:rsidR="009303C6" w:rsidRPr="00CD185E" w:rsidRDefault="009303C6" w:rsidP="009B4F57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CD185E">
        <w:rPr>
          <w:rFonts w:ascii="Times New Roman" w:hAnsi="Times New Roman"/>
          <w:sz w:val="28"/>
          <w:szCs w:val="28"/>
        </w:rPr>
        <w:t xml:space="preserve">Правообладатели земельных участков, в отношении которых испрашивается публичный сервитут, если их права не зарегистрированы в Едином государственном реестре недвижимости, в течение пятнадцати дней со дня опубликования сообщения, подают в орган, уполномоченный на установление публичного сервитута, заявления об учете их прав (обременений прав) на земельные участки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 </w:t>
      </w:r>
    </w:p>
    <w:p w14:paraId="6029E3AF" w14:textId="77777777" w:rsidR="009303C6" w:rsidRPr="00CD185E" w:rsidRDefault="009303C6" w:rsidP="009303C6">
      <w:pPr>
        <w:pStyle w:val="Default"/>
        <w:jc w:val="both"/>
        <w:rPr>
          <w:sz w:val="28"/>
          <w:szCs w:val="28"/>
        </w:rPr>
      </w:pPr>
      <w:r w:rsidRPr="00CD185E">
        <w:rPr>
          <w:sz w:val="28"/>
          <w:szCs w:val="28"/>
        </w:rPr>
        <w:lastRenderedPageBreak/>
        <w:t xml:space="preserve">Заявления об учете прав на земельные участки принимаются в письменной форме в </w:t>
      </w:r>
      <w:r w:rsidRPr="009B4F57">
        <w:rPr>
          <w:b/>
          <w:sz w:val="28"/>
          <w:szCs w:val="28"/>
          <w:u w:val="single"/>
        </w:rPr>
        <w:t xml:space="preserve">течение 15 дней со дня опубликования настоящего сообщения в администрации </w:t>
      </w:r>
      <w:proofErr w:type="spellStart"/>
      <w:r w:rsidRPr="009B4F57">
        <w:rPr>
          <w:b/>
          <w:sz w:val="28"/>
          <w:szCs w:val="28"/>
          <w:u w:val="single"/>
        </w:rPr>
        <w:t>Комаричского</w:t>
      </w:r>
      <w:proofErr w:type="spellEnd"/>
      <w:r w:rsidRPr="009B4F57">
        <w:rPr>
          <w:b/>
          <w:sz w:val="28"/>
          <w:szCs w:val="28"/>
          <w:u w:val="single"/>
        </w:rPr>
        <w:t xml:space="preserve"> муниципального района Брянской области по адресу</w:t>
      </w:r>
      <w:r w:rsidRPr="00CD185E">
        <w:rPr>
          <w:sz w:val="28"/>
          <w:szCs w:val="28"/>
        </w:rPr>
        <w:t xml:space="preserve">: </w:t>
      </w:r>
      <w:proofErr w:type="gramStart"/>
      <w:r w:rsidRPr="009B4F57">
        <w:rPr>
          <w:sz w:val="28"/>
          <w:szCs w:val="28"/>
        </w:rPr>
        <w:t xml:space="preserve">Брянская область, </w:t>
      </w:r>
      <w:proofErr w:type="spellStart"/>
      <w:r w:rsidRPr="009B4F57">
        <w:rPr>
          <w:sz w:val="28"/>
          <w:szCs w:val="28"/>
        </w:rPr>
        <w:t>Комаричский</w:t>
      </w:r>
      <w:proofErr w:type="spellEnd"/>
      <w:r w:rsidRPr="009B4F57">
        <w:rPr>
          <w:sz w:val="28"/>
          <w:szCs w:val="28"/>
        </w:rPr>
        <w:t xml:space="preserve"> р-н, р. п. Комаричи, ул. Советская, д. 21, (3 э</w:t>
      </w:r>
      <w:r w:rsidRPr="00CD185E">
        <w:rPr>
          <w:sz w:val="28"/>
          <w:szCs w:val="28"/>
        </w:rPr>
        <w:t xml:space="preserve">таж, отдел управления муниципальным имуществом) в рабочие дни с </w:t>
      </w:r>
      <w:r w:rsidRPr="00CD185E">
        <w:rPr>
          <w:sz w:val="28"/>
          <w:szCs w:val="28"/>
          <w:u w:val="single"/>
        </w:rPr>
        <w:t>9.00 до 13.00 и с 14.00 до 17.45 (в пятницу с 09.00  до 12.00 и с 13.00 до 16.30)</w:t>
      </w:r>
      <w:r w:rsidRPr="00CD185E">
        <w:rPr>
          <w:sz w:val="28"/>
          <w:szCs w:val="28"/>
        </w:rPr>
        <w:t xml:space="preserve">  по московскому времени, кроме субботы, воскресенья и официальных праздничных дней,  а также на официальном сайте администрации </w:t>
      </w:r>
      <w:proofErr w:type="spellStart"/>
      <w:r w:rsidRPr="00CD185E">
        <w:rPr>
          <w:sz w:val="28"/>
          <w:szCs w:val="28"/>
        </w:rPr>
        <w:t>Комаричского</w:t>
      </w:r>
      <w:proofErr w:type="spellEnd"/>
      <w:r w:rsidRPr="00CD185E">
        <w:rPr>
          <w:sz w:val="28"/>
          <w:szCs w:val="28"/>
        </w:rPr>
        <w:t xml:space="preserve"> района:</w:t>
      </w:r>
      <w:proofErr w:type="gramEnd"/>
      <w:r w:rsidRPr="00CD185E">
        <w:rPr>
          <w:sz w:val="28"/>
          <w:szCs w:val="28"/>
        </w:rPr>
        <w:t xml:space="preserve"> </w:t>
      </w:r>
      <w:r w:rsidRPr="00CD185E">
        <w:rPr>
          <w:sz w:val="28"/>
          <w:szCs w:val="28"/>
        </w:rPr>
        <w:fldChar w:fldCharType="begin"/>
      </w:r>
      <w:r w:rsidRPr="00CD185E">
        <w:rPr>
          <w:sz w:val="28"/>
          <w:szCs w:val="28"/>
        </w:rPr>
        <w:instrText xml:space="preserve"> HYPERLINK "http:// </w:instrText>
      </w:r>
      <w:r w:rsidRPr="00CD185E">
        <w:rPr>
          <w:sz w:val="28"/>
          <w:szCs w:val="28"/>
          <w:lang w:val="en-US"/>
        </w:rPr>
        <w:instrText>www</w:instrText>
      </w:r>
      <w:r w:rsidRPr="00CD185E">
        <w:rPr>
          <w:sz w:val="28"/>
          <w:szCs w:val="28"/>
        </w:rPr>
        <w:instrText xml:space="preserve">.adminkom.ru. </w:instrText>
      </w:r>
    </w:p>
    <w:p w14:paraId="42109474" w14:textId="77777777" w:rsidR="009303C6" w:rsidRPr="00CD185E" w:rsidRDefault="009303C6" w:rsidP="009303C6">
      <w:pPr>
        <w:pStyle w:val="2"/>
        <w:tabs>
          <w:tab w:val="left" w:pos="0"/>
        </w:tabs>
        <w:spacing w:after="0" w:line="240" w:lineRule="auto"/>
        <w:ind w:right="-58"/>
        <w:jc w:val="both"/>
        <w:rPr>
          <w:rStyle w:val="a4"/>
          <w:sz w:val="28"/>
          <w:szCs w:val="28"/>
          <w:lang w:val="ru-RU"/>
        </w:rPr>
      </w:pPr>
      <w:r w:rsidRPr="00CD185E">
        <w:rPr>
          <w:sz w:val="28"/>
          <w:szCs w:val="28"/>
        </w:rPr>
        <w:instrText xml:space="preserve">(тел" </w:instrText>
      </w:r>
      <w:r w:rsidRPr="00CD185E">
        <w:rPr>
          <w:sz w:val="28"/>
          <w:szCs w:val="28"/>
        </w:rPr>
        <w:fldChar w:fldCharType="separate"/>
      </w:r>
      <w:r w:rsidRPr="00CD185E">
        <w:rPr>
          <w:rStyle w:val="a4"/>
          <w:sz w:val="28"/>
          <w:szCs w:val="28"/>
        </w:rPr>
        <w:t xml:space="preserve"> </w:t>
      </w:r>
      <w:r w:rsidRPr="00CD185E">
        <w:rPr>
          <w:rStyle w:val="a4"/>
          <w:sz w:val="28"/>
          <w:szCs w:val="28"/>
          <w:lang w:val="en-US"/>
        </w:rPr>
        <w:t>www</w:t>
      </w:r>
      <w:r w:rsidRPr="00CD185E">
        <w:rPr>
          <w:rStyle w:val="a4"/>
          <w:sz w:val="28"/>
          <w:szCs w:val="28"/>
          <w:lang w:val="ru-RU"/>
        </w:rPr>
        <w:t>.</w:t>
      </w:r>
      <w:r w:rsidRPr="00CD185E">
        <w:rPr>
          <w:rStyle w:val="a4"/>
          <w:sz w:val="28"/>
          <w:szCs w:val="28"/>
        </w:rPr>
        <w:t>adminkom.ru.</w:t>
      </w:r>
      <w:r w:rsidRPr="00CD185E">
        <w:rPr>
          <w:rStyle w:val="a4"/>
          <w:sz w:val="28"/>
          <w:szCs w:val="28"/>
          <w:lang w:val="ru-RU"/>
        </w:rPr>
        <w:t xml:space="preserve"> </w:t>
      </w:r>
    </w:p>
    <w:p w14:paraId="111C04DA" w14:textId="77777777" w:rsidR="009303C6" w:rsidRPr="00CD185E" w:rsidRDefault="009303C6" w:rsidP="009303C6">
      <w:pPr>
        <w:pStyle w:val="2"/>
        <w:tabs>
          <w:tab w:val="left" w:pos="0"/>
        </w:tabs>
        <w:spacing w:after="0" w:line="240" w:lineRule="auto"/>
        <w:ind w:right="-58"/>
        <w:jc w:val="both"/>
        <w:rPr>
          <w:b/>
          <w:sz w:val="28"/>
          <w:szCs w:val="28"/>
          <w:lang w:val="ru-RU"/>
        </w:rPr>
      </w:pPr>
      <w:r w:rsidRPr="00CD185E">
        <w:rPr>
          <w:rStyle w:val="a4"/>
          <w:sz w:val="28"/>
          <w:szCs w:val="28"/>
        </w:rPr>
        <w:t>(тел</w:t>
      </w:r>
      <w:r w:rsidRPr="00CD185E">
        <w:rPr>
          <w:sz w:val="28"/>
          <w:szCs w:val="28"/>
        </w:rPr>
        <w:fldChar w:fldCharType="end"/>
      </w:r>
      <w:r w:rsidRPr="00CD185E">
        <w:rPr>
          <w:sz w:val="28"/>
          <w:szCs w:val="28"/>
        </w:rPr>
        <w:t xml:space="preserve"> 8483</w:t>
      </w:r>
      <w:r w:rsidRPr="00CD185E">
        <w:rPr>
          <w:sz w:val="28"/>
          <w:szCs w:val="28"/>
          <w:lang w:val="ru-RU"/>
        </w:rPr>
        <w:t>55 9</w:t>
      </w:r>
      <w:r w:rsidRPr="00CD185E">
        <w:rPr>
          <w:sz w:val="28"/>
          <w:szCs w:val="28"/>
        </w:rPr>
        <w:t>-</w:t>
      </w:r>
      <w:r w:rsidRPr="00CD185E">
        <w:rPr>
          <w:sz w:val="28"/>
          <w:szCs w:val="28"/>
          <w:lang w:val="ru-RU"/>
        </w:rPr>
        <w:t>15</w:t>
      </w:r>
      <w:r w:rsidRPr="00CD185E">
        <w:rPr>
          <w:sz w:val="28"/>
          <w:szCs w:val="28"/>
        </w:rPr>
        <w:t>-</w:t>
      </w:r>
      <w:r w:rsidRPr="00CD185E">
        <w:rPr>
          <w:sz w:val="28"/>
          <w:szCs w:val="28"/>
          <w:lang w:val="ru-RU"/>
        </w:rPr>
        <w:t>98</w:t>
      </w:r>
      <w:r w:rsidRPr="00CD185E">
        <w:rPr>
          <w:sz w:val="28"/>
          <w:szCs w:val="28"/>
        </w:rPr>
        <w:t>)</w:t>
      </w:r>
      <w:r w:rsidRPr="00CD185E">
        <w:rPr>
          <w:sz w:val="28"/>
          <w:szCs w:val="28"/>
          <w:lang w:val="ru-RU"/>
        </w:rPr>
        <w:t>.</w:t>
      </w:r>
    </w:p>
    <w:p w14:paraId="7AF2E972" w14:textId="77777777" w:rsidR="009303C6" w:rsidRPr="00513111" w:rsidRDefault="009303C6" w:rsidP="009303C6">
      <w:pPr>
        <w:pStyle w:val="Default"/>
        <w:jc w:val="both"/>
        <w:rPr>
          <w:sz w:val="28"/>
          <w:szCs w:val="28"/>
        </w:rPr>
      </w:pPr>
      <w:r w:rsidRPr="00CD185E">
        <w:rPr>
          <w:sz w:val="28"/>
          <w:szCs w:val="28"/>
        </w:rPr>
        <w:t xml:space="preserve">Адрес электронной почты в сети Интернет: </w:t>
      </w:r>
      <w:hyperlink r:id="rId6" w:history="1">
        <w:r w:rsidRPr="00CD185E">
          <w:rPr>
            <w:rStyle w:val="a4"/>
            <w:sz w:val="28"/>
            <w:szCs w:val="28"/>
          </w:rPr>
          <w:t>komitetkom@mail.ru</w:t>
        </w:r>
      </w:hyperlink>
      <w:r w:rsidRPr="00CD185E">
        <w:rPr>
          <w:sz w:val="28"/>
          <w:szCs w:val="28"/>
        </w:rPr>
        <w:t>.</w:t>
      </w:r>
    </w:p>
    <w:p w14:paraId="53F2BAD7" w14:textId="77777777" w:rsidR="009303C6" w:rsidRDefault="009303C6" w:rsidP="009303C6">
      <w:pPr>
        <w:rPr>
          <w:noProof/>
        </w:rPr>
      </w:pPr>
      <w:r w:rsidRPr="00A43027">
        <w:rPr>
          <w:noProof/>
        </w:rPr>
        <w:t xml:space="preserve"> </w:t>
      </w:r>
    </w:p>
    <w:p w14:paraId="0D8F32D0" w14:textId="77777777" w:rsidR="009303C6" w:rsidRDefault="009303C6"/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0"/>
        <w:gridCol w:w="720"/>
        <w:gridCol w:w="3210"/>
        <w:gridCol w:w="6030"/>
        <w:gridCol w:w="120"/>
      </w:tblGrid>
      <w:tr w:rsidR="001457AC" w14:paraId="7E24BBAD" w14:textId="77777777">
        <w:tc>
          <w:tcPr>
            <w:tcW w:w="10200" w:type="dxa"/>
            <w:gridSpan w:val="5"/>
            <w:shd w:val="clear" w:color="auto" w:fill="auto"/>
          </w:tcPr>
          <w:p w14:paraId="07C726B6" w14:textId="16DA66F3" w:rsidR="001457AC" w:rsidRDefault="00F25212">
            <w:pPr>
              <w:pStyle w:val="ParagraphStyle0"/>
              <w:rPr>
                <w:rStyle w:val="CharacterStyle0"/>
                <w:rFonts w:eastAsia="Calibri"/>
              </w:rPr>
            </w:pPr>
            <w:r>
              <w:rPr>
                <w:rStyle w:val="CharacterStyle0"/>
                <w:rFonts w:eastAsia="Calibri"/>
              </w:rPr>
              <w:t>ГРАФИЧЕСКОЕ ОПИСАНИЕ</w:t>
            </w:r>
            <w:r>
              <w:rPr>
                <w:rStyle w:val="CharacterStyle0"/>
                <w:rFonts w:eastAsia="Calibri"/>
              </w:rPr>
              <w:br/>
            </w:r>
          </w:p>
        </w:tc>
      </w:tr>
      <w:tr w:rsidR="001457AC" w14:paraId="380A102A" w14:textId="77777777">
        <w:tc>
          <w:tcPr>
            <w:tcW w:w="120" w:type="dxa"/>
            <w:shd w:val="clear" w:color="auto" w:fill="auto"/>
          </w:tcPr>
          <w:p w14:paraId="6240D874" w14:textId="77777777" w:rsidR="001457AC" w:rsidRDefault="001457AC">
            <w:pPr>
              <w:pStyle w:val="ParagraphStyle1"/>
              <w:rPr>
                <w:rStyle w:val="CharacterStyle1"/>
                <w:rFonts w:eastAsia="Calibri"/>
              </w:rPr>
            </w:pPr>
          </w:p>
        </w:tc>
        <w:tc>
          <w:tcPr>
            <w:tcW w:w="9960" w:type="dxa"/>
            <w:gridSpan w:val="3"/>
            <w:tcBorders>
              <w:bottom w:val="single" w:sz="6" w:space="0" w:color="000000"/>
            </w:tcBorders>
            <w:shd w:val="clear" w:color="auto" w:fill="auto"/>
          </w:tcPr>
          <w:p w14:paraId="28CF845C" w14:textId="77777777" w:rsidR="009316DB" w:rsidRDefault="00F25212" w:rsidP="009316DB">
            <w:pPr>
              <w:pStyle w:val="ParagraphStyle2"/>
              <w:rPr>
                <w:rStyle w:val="CharacterStyle2"/>
                <w:rFonts w:eastAsia="Calibri"/>
              </w:rPr>
            </w:pPr>
            <w:r>
              <w:rPr>
                <w:rStyle w:val="CharacterStyle2"/>
                <w:rFonts w:eastAsia="Calibri"/>
              </w:rPr>
              <w:t>Публичный сервитут в отношении земель и земельных участков в целях эксплуатации объект</w:t>
            </w:r>
            <w:r w:rsidR="009316DB">
              <w:rPr>
                <w:rStyle w:val="CharacterStyle2"/>
                <w:rFonts w:eastAsia="Calibri"/>
              </w:rPr>
              <w:t>ов</w:t>
            </w:r>
            <w:r>
              <w:rPr>
                <w:rStyle w:val="CharacterStyle2"/>
                <w:rFonts w:eastAsia="Calibri"/>
              </w:rPr>
              <w:t xml:space="preserve"> </w:t>
            </w:r>
          </w:p>
          <w:p w14:paraId="6CBCB6AD" w14:textId="30DF83C6" w:rsidR="001457AC" w:rsidRDefault="009316DB" w:rsidP="009316DB">
            <w:pPr>
              <w:pStyle w:val="ParagraphStyle2"/>
              <w:rPr>
                <w:rStyle w:val="CharacterStyle2"/>
                <w:rFonts w:eastAsia="Calibri"/>
              </w:rPr>
            </w:pPr>
            <w:r>
              <w:t>«</w:t>
            </w:r>
            <w:r w:rsidR="009C6228" w:rsidRPr="009C6228">
              <w:rPr>
                <w:rStyle w:val="CharacterStyle2"/>
                <w:rFonts w:eastAsia="Calibri"/>
              </w:rPr>
              <w:t>Линия связи кабельная газопровода-отвода к ГРС Севск км 58</w:t>
            </w:r>
            <w:r>
              <w:rPr>
                <w:rStyle w:val="CharacterStyle2"/>
                <w:rFonts w:eastAsia="Calibri"/>
              </w:rPr>
              <w:t>»</w:t>
            </w:r>
            <w:r w:rsidR="009C6228" w:rsidRPr="009C6228">
              <w:rPr>
                <w:rStyle w:val="CharacterStyle2"/>
                <w:rFonts w:eastAsia="Calibri"/>
              </w:rPr>
              <w:t xml:space="preserve">, </w:t>
            </w:r>
            <w:r>
              <w:rPr>
                <w:rStyle w:val="CharacterStyle2"/>
                <w:rFonts w:eastAsia="Calibri"/>
              </w:rPr>
              <w:t>«</w:t>
            </w:r>
            <w:r w:rsidR="009C6228" w:rsidRPr="009C6228">
              <w:rPr>
                <w:rStyle w:val="CharacterStyle2"/>
                <w:rFonts w:eastAsia="Calibri"/>
              </w:rPr>
              <w:t>Необслуживаемый усилительный пункт газопровода-отвода к ГРС Севск км 58</w:t>
            </w:r>
            <w:r>
              <w:rPr>
                <w:rStyle w:val="CharacterStyle2"/>
                <w:rFonts w:eastAsia="Calibri"/>
              </w:rPr>
              <w:t>»</w:t>
            </w:r>
          </w:p>
        </w:tc>
        <w:tc>
          <w:tcPr>
            <w:tcW w:w="120" w:type="dxa"/>
            <w:shd w:val="clear" w:color="auto" w:fill="auto"/>
          </w:tcPr>
          <w:p w14:paraId="1EB8F134" w14:textId="77777777" w:rsidR="001457AC" w:rsidRDefault="001457AC">
            <w:pPr>
              <w:pStyle w:val="ParagraphStyle1"/>
              <w:rPr>
                <w:rStyle w:val="CharacterStyle1"/>
                <w:rFonts w:eastAsia="Calibri"/>
              </w:rPr>
            </w:pPr>
          </w:p>
        </w:tc>
      </w:tr>
      <w:tr w:rsidR="001457AC" w14:paraId="22D858AF" w14:textId="77777777">
        <w:tc>
          <w:tcPr>
            <w:tcW w:w="10200" w:type="dxa"/>
            <w:gridSpan w:val="5"/>
            <w:shd w:val="clear" w:color="auto" w:fill="auto"/>
          </w:tcPr>
          <w:p w14:paraId="751ADE8A" w14:textId="77777777" w:rsidR="001457AC" w:rsidRDefault="00F25212">
            <w:pPr>
              <w:pStyle w:val="ParagraphStyle3"/>
              <w:rPr>
                <w:rStyle w:val="CharacterStyle3"/>
                <w:rFonts w:eastAsia="Calibri"/>
              </w:rPr>
            </w:pPr>
            <w:r>
              <w:rPr>
                <w:rStyle w:val="CharacterStyle3"/>
                <w:rFonts w:eastAsia="Calibri"/>
              </w:rPr>
              <w:t>(наименование объекта, местоположение границ которого описано (далее - объект)</w:t>
            </w:r>
          </w:p>
        </w:tc>
      </w:tr>
      <w:tr w:rsidR="001457AC" w14:paraId="7E131FEC" w14:textId="77777777">
        <w:trPr>
          <w:trHeight w:val="375"/>
        </w:trPr>
        <w:tc>
          <w:tcPr>
            <w:tcW w:w="10200" w:type="dxa"/>
            <w:gridSpan w:val="5"/>
            <w:shd w:val="clear" w:color="auto" w:fill="auto"/>
            <w:vAlign w:val="bottom"/>
          </w:tcPr>
          <w:p w14:paraId="60CEF17D" w14:textId="77777777" w:rsidR="001457AC" w:rsidRDefault="00F25212">
            <w:pPr>
              <w:pStyle w:val="ParagraphStyle4"/>
              <w:rPr>
                <w:rStyle w:val="CharacterStyle4"/>
                <w:rFonts w:eastAsia="Calibri"/>
              </w:rPr>
            </w:pPr>
            <w:r>
              <w:rPr>
                <w:rStyle w:val="CharacterStyle4"/>
                <w:rFonts w:eastAsia="Calibri"/>
              </w:rPr>
              <w:t>Раздел 1</w:t>
            </w:r>
          </w:p>
        </w:tc>
      </w:tr>
      <w:tr w:rsidR="001457AC" w14:paraId="665CDE96" w14:textId="77777777">
        <w:tc>
          <w:tcPr>
            <w:tcW w:w="10200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3EBCA6EE" w14:textId="77777777" w:rsidR="001457AC" w:rsidRDefault="00F25212">
            <w:pPr>
              <w:pStyle w:val="ParagraphStyle5"/>
              <w:rPr>
                <w:rStyle w:val="CharacterStyle5"/>
                <w:rFonts w:eastAsia="Calibri"/>
              </w:rPr>
            </w:pPr>
            <w:r>
              <w:rPr>
                <w:rStyle w:val="CharacterStyle5"/>
                <w:rFonts w:eastAsia="Calibri"/>
              </w:rPr>
              <w:t>Сведения об объекте</w:t>
            </w:r>
          </w:p>
        </w:tc>
      </w:tr>
      <w:tr w:rsidR="001457AC" w14:paraId="71E2F313" w14:textId="77777777">
        <w:tc>
          <w:tcPr>
            <w:tcW w:w="840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13D41070" w14:textId="77777777" w:rsidR="001457AC" w:rsidRDefault="00F25212">
            <w:pPr>
              <w:pStyle w:val="ParagraphStyle6"/>
              <w:rPr>
                <w:rStyle w:val="CharacterStyle6"/>
                <w:rFonts w:eastAsia="Calibri"/>
              </w:rPr>
            </w:pPr>
            <w:r>
              <w:rPr>
                <w:rStyle w:val="CharacterStyle6"/>
                <w:rFonts w:eastAsia="Calibri"/>
              </w:rPr>
              <w:t>№</w:t>
            </w:r>
            <w:r>
              <w:rPr>
                <w:rStyle w:val="CharacterStyle6"/>
                <w:rFonts w:eastAsia="Calibri"/>
              </w:rPr>
              <w:br/>
              <w:t>п/п</w:t>
            </w:r>
          </w:p>
        </w:tc>
        <w:tc>
          <w:tcPr>
            <w:tcW w:w="321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9875A66" w14:textId="77777777" w:rsidR="001457AC" w:rsidRDefault="00F25212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  <w:rFonts w:eastAsia="Calibri"/>
              </w:rPr>
              <w:t>Характеристики объекта</w:t>
            </w:r>
          </w:p>
        </w:tc>
        <w:tc>
          <w:tcPr>
            <w:tcW w:w="6150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8A3E05B" w14:textId="77777777" w:rsidR="001457AC" w:rsidRDefault="00F25212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  <w:rFonts w:eastAsia="Calibri"/>
              </w:rPr>
              <w:t>Описание характеристик</w:t>
            </w:r>
          </w:p>
        </w:tc>
      </w:tr>
      <w:tr w:rsidR="001457AC" w14:paraId="07B1097B" w14:textId="77777777">
        <w:tc>
          <w:tcPr>
            <w:tcW w:w="840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A940EF3" w14:textId="77777777" w:rsidR="001457AC" w:rsidRDefault="00F25212">
            <w:pPr>
              <w:pStyle w:val="ParagraphStyle6"/>
              <w:rPr>
                <w:rStyle w:val="CharacterStyle6"/>
                <w:rFonts w:eastAsia="Calibri"/>
              </w:rPr>
            </w:pPr>
            <w:r>
              <w:rPr>
                <w:rStyle w:val="CharacterStyle6"/>
                <w:rFonts w:eastAsia="Calibri"/>
              </w:rPr>
              <w:t>1</w:t>
            </w:r>
          </w:p>
        </w:tc>
        <w:tc>
          <w:tcPr>
            <w:tcW w:w="321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D0E3B40" w14:textId="77777777" w:rsidR="001457AC" w:rsidRDefault="00F25212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  <w:rFonts w:eastAsia="Calibri"/>
              </w:rPr>
              <w:t>2</w:t>
            </w:r>
          </w:p>
        </w:tc>
        <w:tc>
          <w:tcPr>
            <w:tcW w:w="6150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603B7D9" w14:textId="77777777" w:rsidR="001457AC" w:rsidRDefault="00F25212">
            <w:pPr>
              <w:pStyle w:val="ParagraphStyle7"/>
              <w:rPr>
                <w:rStyle w:val="CharacterStyle7"/>
                <w:rFonts w:eastAsia="Calibri"/>
              </w:rPr>
            </w:pPr>
            <w:r>
              <w:rPr>
                <w:rStyle w:val="CharacterStyle7"/>
                <w:rFonts w:eastAsia="Calibri"/>
              </w:rPr>
              <w:t>3</w:t>
            </w:r>
          </w:p>
        </w:tc>
      </w:tr>
      <w:tr w:rsidR="001457AC" w14:paraId="42EF45BE" w14:textId="77777777">
        <w:tc>
          <w:tcPr>
            <w:tcW w:w="840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DC55AB9" w14:textId="77777777" w:rsidR="001457AC" w:rsidRDefault="00F25212">
            <w:pPr>
              <w:pStyle w:val="ParagraphStyle8"/>
              <w:rPr>
                <w:rStyle w:val="CharacterStyle8"/>
                <w:rFonts w:eastAsia="Calibri"/>
              </w:rPr>
            </w:pPr>
            <w:r>
              <w:rPr>
                <w:rStyle w:val="CharacterStyle8"/>
                <w:rFonts w:eastAsia="Calibri"/>
              </w:rPr>
              <w:t>1</w:t>
            </w:r>
          </w:p>
        </w:tc>
        <w:tc>
          <w:tcPr>
            <w:tcW w:w="321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0736370A" w14:textId="77777777" w:rsidR="001457AC" w:rsidRDefault="00F25212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  <w:rFonts w:eastAsia="Calibri"/>
              </w:rPr>
              <w:t>Местоположение объекта</w:t>
            </w:r>
          </w:p>
        </w:tc>
        <w:tc>
          <w:tcPr>
            <w:tcW w:w="6150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45EA2737" w14:textId="77777777" w:rsidR="001457AC" w:rsidRDefault="00F25212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  <w:rFonts w:eastAsia="Calibri"/>
              </w:rPr>
              <w:t>Брянская область, Комаричский район.</w:t>
            </w:r>
          </w:p>
        </w:tc>
      </w:tr>
      <w:tr w:rsidR="001457AC" w14:paraId="7F4D2988" w14:textId="77777777">
        <w:tc>
          <w:tcPr>
            <w:tcW w:w="840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0535EEA" w14:textId="77777777" w:rsidR="001457AC" w:rsidRDefault="00F25212">
            <w:pPr>
              <w:pStyle w:val="ParagraphStyle8"/>
              <w:rPr>
                <w:rStyle w:val="CharacterStyle8"/>
                <w:rFonts w:eastAsia="Calibri"/>
              </w:rPr>
            </w:pPr>
            <w:r>
              <w:rPr>
                <w:rStyle w:val="CharacterStyle8"/>
                <w:rFonts w:eastAsia="Calibri"/>
              </w:rPr>
              <w:t>2</w:t>
            </w:r>
          </w:p>
        </w:tc>
        <w:tc>
          <w:tcPr>
            <w:tcW w:w="3210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496D2F7E" w14:textId="77777777" w:rsidR="001457AC" w:rsidRDefault="00F25212">
            <w:pPr>
              <w:pStyle w:val="ParagraphStyle9"/>
              <w:rPr>
                <w:rStyle w:val="CharacterStyle9"/>
                <w:rFonts w:eastAsia="Calibri"/>
              </w:rPr>
            </w:pPr>
            <w:r>
              <w:rPr>
                <w:rStyle w:val="CharacterStyle9"/>
                <w:rFonts w:eastAsia="Calibri"/>
              </w:rPr>
              <w:t>Площадь объекта ± величина погрешности определения площади (P ± ∆P)</w:t>
            </w:r>
          </w:p>
        </w:tc>
        <w:tc>
          <w:tcPr>
            <w:tcW w:w="6150" w:type="dxa"/>
            <w:gridSpan w:val="2"/>
            <w:tcBorders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CC3D19B" w14:textId="77777777" w:rsidR="001457AC" w:rsidRDefault="00F25212">
            <w:pPr>
              <w:pStyle w:val="ParagraphStyle10"/>
              <w:rPr>
                <w:rStyle w:val="CharacterStyle10"/>
                <w:rFonts w:eastAsia="Calibri"/>
              </w:rPr>
            </w:pPr>
            <w:r>
              <w:rPr>
                <w:rStyle w:val="CharacterStyle10"/>
                <w:rFonts w:eastAsia="Calibri"/>
              </w:rPr>
              <w:t>25 408 м²</w:t>
            </w:r>
          </w:p>
        </w:tc>
      </w:tr>
      <w:tr w:rsidR="001457AC" w14:paraId="3AED06E8" w14:textId="77777777">
        <w:trPr>
          <w:trHeight w:val="255"/>
        </w:trPr>
        <w:tc>
          <w:tcPr>
            <w:tcW w:w="840" w:type="dxa"/>
            <w:gridSpan w:val="2"/>
            <w:vMerge w:val="restart"/>
            <w:tcBorders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E3F3AEB" w14:textId="77777777" w:rsidR="001457AC" w:rsidRDefault="00F25212">
            <w:pPr>
              <w:pStyle w:val="ParagraphStyle11"/>
              <w:rPr>
                <w:rStyle w:val="CharacterStyle11"/>
                <w:rFonts w:eastAsia="Calibri"/>
              </w:rPr>
            </w:pPr>
            <w:r>
              <w:rPr>
                <w:rStyle w:val="CharacterStyle11"/>
                <w:rFonts w:eastAsia="Calibri"/>
              </w:rPr>
              <w:t>3</w:t>
            </w:r>
          </w:p>
        </w:tc>
        <w:tc>
          <w:tcPr>
            <w:tcW w:w="3210" w:type="dxa"/>
            <w:vMerge w:val="restart"/>
            <w:tcBorders>
              <w:right w:val="single" w:sz="6" w:space="0" w:color="000000"/>
            </w:tcBorders>
            <w:shd w:val="clear" w:color="auto" w:fill="auto"/>
          </w:tcPr>
          <w:p w14:paraId="6AC43497" w14:textId="77777777" w:rsidR="001457AC" w:rsidRDefault="00F25212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Иные характеристики объекта</w:t>
            </w:r>
          </w:p>
        </w:tc>
        <w:tc>
          <w:tcPr>
            <w:tcW w:w="6150" w:type="dxa"/>
            <w:gridSpan w:val="2"/>
            <w:tcBorders>
              <w:right w:val="single" w:sz="6" w:space="0" w:color="000000"/>
            </w:tcBorders>
            <w:shd w:val="clear" w:color="auto" w:fill="auto"/>
          </w:tcPr>
          <w:p w14:paraId="0422824A" w14:textId="77777777" w:rsidR="001457AC" w:rsidRDefault="00F25212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Вид объекта реестра границ: Граница публичного сервитута</w:t>
            </w:r>
          </w:p>
        </w:tc>
      </w:tr>
      <w:tr w:rsidR="001457AC" w14:paraId="53727C5A" w14:textId="77777777">
        <w:tc>
          <w:tcPr>
            <w:tcW w:w="840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22ECAB3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3210" w:type="dxa"/>
            <w:vMerge/>
            <w:tcBorders>
              <w:right w:val="single" w:sz="6" w:space="0" w:color="000000"/>
            </w:tcBorders>
            <w:shd w:val="clear" w:color="auto" w:fill="auto"/>
          </w:tcPr>
          <w:p w14:paraId="4822F564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6150" w:type="dxa"/>
            <w:gridSpan w:val="2"/>
            <w:tcBorders>
              <w:right w:val="single" w:sz="6" w:space="0" w:color="000000"/>
            </w:tcBorders>
            <w:shd w:val="clear" w:color="auto" w:fill="auto"/>
          </w:tcPr>
          <w:p w14:paraId="002CD84C" w14:textId="77777777" w:rsidR="001457AC" w:rsidRDefault="00F25212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Кадастровый номер квартала: 32:14:000000</w:t>
            </w:r>
          </w:p>
        </w:tc>
      </w:tr>
      <w:tr w:rsidR="001457AC" w14:paraId="11EA1292" w14:textId="77777777">
        <w:tc>
          <w:tcPr>
            <w:tcW w:w="840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A1970FF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3210" w:type="dxa"/>
            <w:vMerge/>
            <w:tcBorders>
              <w:right w:val="single" w:sz="6" w:space="0" w:color="000000"/>
            </w:tcBorders>
            <w:shd w:val="clear" w:color="auto" w:fill="auto"/>
          </w:tcPr>
          <w:p w14:paraId="6D10C8DE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6150" w:type="dxa"/>
            <w:gridSpan w:val="2"/>
            <w:tcBorders>
              <w:right w:val="single" w:sz="6" w:space="0" w:color="000000"/>
            </w:tcBorders>
            <w:shd w:val="clear" w:color="auto" w:fill="auto"/>
          </w:tcPr>
          <w:p w14:paraId="37F6CB82" w14:textId="04AD7AEC" w:rsidR="001457AC" w:rsidRDefault="00F25212" w:rsidP="009316DB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 xml:space="preserve">Вид или наименование публичного сервитута по документу: Публичный сервитут в отношении земель и земельных участков в целях эксплуатации объекта </w:t>
            </w:r>
            <w:r w:rsidR="009316DB">
              <w:rPr>
                <w:rStyle w:val="CharacterStyle12"/>
                <w:rFonts w:eastAsia="Calibri"/>
              </w:rPr>
              <w:t>«</w:t>
            </w:r>
            <w:r w:rsidR="009C6228" w:rsidRPr="009C6228">
              <w:rPr>
                <w:rStyle w:val="CharacterStyle12"/>
                <w:rFonts w:eastAsia="Calibri"/>
              </w:rPr>
              <w:t>Линия связи кабельная газопровода-отвода к ГРС Севск км 58</w:t>
            </w:r>
            <w:r w:rsidR="009316DB">
              <w:rPr>
                <w:rStyle w:val="CharacterStyle12"/>
                <w:rFonts w:eastAsia="Calibri"/>
              </w:rPr>
              <w:t>»</w:t>
            </w:r>
            <w:r w:rsidR="009C6228" w:rsidRPr="009C6228">
              <w:rPr>
                <w:rStyle w:val="CharacterStyle12"/>
                <w:rFonts w:eastAsia="Calibri"/>
              </w:rPr>
              <w:t xml:space="preserve">, </w:t>
            </w:r>
            <w:r w:rsidR="009316DB">
              <w:rPr>
                <w:rStyle w:val="CharacterStyle12"/>
                <w:rFonts w:eastAsia="Calibri"/>
              </w:rPr>
              <w:t>«</w:t>
            </w:r>
            <w:r w:rsidR="009C6228" w:rsidRPr="009C6228">
              <w:rPr>
                <w:rStyle w:val="CharacterStyle12"/>
                <w:rFonts w:eastAsia="Calibri"/>
              </w:rPr>
              <w:t>Необслуживаемый усилительный пункт газопровода-отвода к ГРС Севск км 58</w:t>
            </w:r>
            <w:r w:rsidR="009316DB">
              <w:rPr>
                <w:rStyle w:val="CharacterStyle12"/>
                <w:rFonts w:eastAsia="Calibri"/>
              </w:rPr>
              <w:t>»</w:t>
            </w:r>
          </w:p>
        </w:tc>
      </w:tr>
      <w:tr w:rsidR="001457AC" w14:paraId="0C90B433" w14:textId="77777777">
        <w:tc>
          <w:tcPr>
            <w:tcW w:w="840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BD7246F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3210" w:type="dxa"/>
            <w:vMerge/>
            <w:tcBorders>
              <w:right w:val="single" w:sz="6" w:space="0" w:color="000000"/>
            </w:tcBorders>
            <w:shd w:val="clear" w:color="auto" w:fill="auto"/>
          </w:tcPr>
          <w:p w14:paraId="679D9568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6150" w:type="dxa"/>
            <w:gridSpan w:val="2"/>
            <w:tcBorders>
              <w:right w:val="single" w:sz="6" w:space="0" w:color="000000"/>
            </w:tcBorders>
            <w:shd w:val="clear" w:color="auto" w:fill="auto"/>
          </w:tcPr>
          <w:p w14:paraId="2379A3E1" w14:textId="77777777" w:rsidR="001457AC" w:rsidRDefault="00F25212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Орган, принявший решение об установлении публичного сервитута: Администрация МР Комаричский район Брянская область</w:t>
            </w:r>
          </w:p>
        </w:tc>
      </w:tr>
      <w:tr w:rsidR="001457AC" w14:paraId="54D6C728" w14:textId="77777777">
        <w:tc>
          <w:tcPr>
            <w:tcW w:w="840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265DCA9E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3210" w:type="dxa"/>
            <w:vMerge/>
            <w:tcBorders>
              <w:right w:val="single" w:sz="6" w:space="0" w:color="000000"/>
            </w:tcBorders>
            <w:shd w:val="clear" w:color="auto" w:fill="auto"/>
          </w:tcPr>
          <w:p w14:paraId="7732CAD0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6150" w:type="dxa"/>
            <w:gridSpan w:val="2"/>
            <w:tcBorders>
              <w:right w:val="single" w:sz="6" w:space="0" w:color="000000"/>
            </w:tcBorders>
            <w:shd w:val="clear" w:color="auto" w:fill="auto"/>
          </w:tcPr>
          <w:p w14:paraId="729B8F56" w14:textId="7FB7CE8D" w:rsidR="001457AC" w:rsidRDefault="00F25212" w:rsidP="009316DB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 xml:space="preserve">Цель установления публичного сервитута: Размещение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сооружения), Публичный сервитут в отношении земель и земельных участков в целях эксплуатации объекта </w:t>
            </w:r>
            <w:r w:rsidR="009316DB">
              <w:rPr>
                <w:rStyle w:val="CharacterStyle12"/>
                <w:rFonts w:eastAsia="Calibri"/>
              </w:rPr>
              <w:t>«</w:t>
            </w:r>
            <w:r w:rsidR="009C6228" w:rsidRPr="009C6228">
              <w:rPr>
                <w:rStyle w:val="CharacterStyle12"/>
                <w:rFonts w:eastAsia="Calibri"/>
              </w:rPr>
              <w:t>Линия связи кабельная газопровода-отвода к ГРС Севск км 58</w:t>
            </w:r>
            <w:r w:rsidR="009316DB">
              <w:rPr>
                <w:rStyle w:val="CharacterStyle12"/>
                <w:rFonts w:eastAsia="Calibri"/>
              </w:rPr>
              <w:t>»</w:t>
            </w:r>
            <w:r w:rsidR="009C6228" w:rsidRPr="009C6228">
              <w:rPr>
                <w:rStyle w:val="CharacterStyle12"/>
                <w:rFonts w:eastAsia="Calibri"/>
              </w:rPr>
              <w:t xml:space="preserve">, </w:t>
            </w:r>
            <w:r w:rsidR="009316DB">
              <w:rPr>
                <w:rStyle w:val="CharacterStyle12"/>
                <w:rFonts w:eastAsia="Calibri"/>
              </w:rPr>
              <w:t>«</w:t>
            </w:r>
            <w:r w:rsidR="009C6228" w:rsidRPr="009C6228">
              <w:rPr>
                <w:rStyle w:val="CharacterStyle12"/>
                <w:rFonts w:eastAsia="Calibri"/>
              </w:rPr>
              <w:t>Необслуживаемый усилительный пункт газопровода-отвода к ГРС Севск км 58</w:t>
            </w:r>
            <w:r w:rsidR="009316DB">
              <w:rPr>
                <w:rStyle w:val="CharacterStyle12"/>
                <w:rFonts w:eastAsia="Calibri"/>
              </w:rPr>
              <w:t>»</w:t>
            </w:r>
            <w:r>
              <w:rPr>
                <w:rStyle w:val="CharacterStyle12"/>
                <w:rFonts w:eastAsia="Calibri"/>
              </w:rPr>
              <w:t>, сроком на 49 лет. Обладатель публичного сервитута: Публичное акционерное общество «Газпром» ИНН 7736050003, ОГРН 1027700070518, почтовый адрес: BOX 1255, г. Санкт-Петербург 190900, адрес электронной почты: gazprom@gazprom.ru</w:t>
            </w:r>
          </w:p>
        </w:tc>
      </w:tr>
      <w:tr w:rsidR="001457AC" w14:paraId="4661F0B2" w14:textId="77777777">
        <w:tc>
          <w:tcPr>
            <w:tcW w:w="840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EA33F8B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3210" w:type="dxa"/>
            <w:vMerge/>
            <w:tcBorders>
              <w:right w:val="single" w:sz="6" w:space="0" w:color="000000"/>
            </w:tcBorders>
            <w:shd w:val="clear" w:color="auto" w:fill="auto"/>
          </w:tcPr>
          <w:p w14:paraId="67C9948E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6150" w:type="dxa"/>
            <w:gridSpan w:val="2"/>
            <w:tcBorders>
              <w:right w:val="single" w:sz="6" w:space="0" w:color="000000"/>
            </w:tcBorders>
            <w:shd w:val="clear" w:color="auto" w:fill="auto"/>
          </w:tcPr>
          <w:p w14:paraId="3B54FC5B" w14:textId="77777777" w:rsidR="001457AC" w:rsidRDefault="00F25212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Срок публичного сервитута: продолжительность: 49 лет</w:t>
            </w:r>
          </w:p>
        </w:tc>
      </w:tr>
      <w:tr w:rsidR="001457AC" w14:paraId="4AC2605C" w14:textId="77777777">
        <w:tc>
          <w:tcPr>
            <w:tcW w:w="840" w:type="dxa"/>
            <w:gridSpan w:val="2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365BBB00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3210" w:type="dxa"/>
            <w:vMerge/>
            <w:tcBorders>
              <w:right w:val="single" w:sz="6" w:space="0" w:color="000000"/>
            </w:tcBorders>
            <w:shd w:val="clear" w:color="auto" w:fill="auto"/>
          </w:tcPr>
          <w:p w14:paraId="7821BCC6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6150" w:type="dxa"/>
            <w:gridSpan w:val="2"/>
            <w:tcBorders>
              <w:right w:val="single" w:sz="6" w:space="0" w:color="000000"/>
            </w:tcBorders>
            <w:shd w:val="clear" w:color="auto" w:fill="auto"/>
          </w:tcPr>
          <w:p w14:paraId="4153E699" w14:textId="77777777" w:rsidR="001457AC" w:rsidRDefault="00F25212">
            <w:pPr>
              <w:pStyle w:val="ParagraphStyle12"/>
              <w:rPr>
                <w:rStyle w:val="CharacterStyle12"/>
                <w:rFonts w:eastAsia="Calibri"/>
              </w:rPr>
            </w:pPr>
            <w:r>
              <w:rPr>
                <w:rStyle w:val="CharacterStyle12"/>
                <w:rFonts w:eastAsia="Calibri"/>
              </w:rPr>
              <w:t>Обладатель публичного сервитута: Юридическое лицо, зарегистрированное в Российской Федерации Публичное акционерное общество «Газпром» (ИНН: 7736050003, ОГРН: 1027700070518, адрес эл. почты: e.zemkina@inform.gazprom.ru, почтовый адрес: BOX 1255, г. Санкт-Петербург 190900).</w:t>
            </w:r>
          </w:p>
        </w:tc>
      </w:tr>
      <w:tr w:rsidR="001457AC" w14:paraId="3D36BEB5" w14:textId="77777777">
        <w:trPr>
          <w:trHeight w:hRule="exact" w:val="30"/>
        </w:trPr>
        <w:tc>
          <w:tcPr>
            <w:tcW w:w="10200" w:type="dxa"/>
            <w:gridSpan w:val="5"/>
            <w:tcBorders>
              <w:top w:val="single" w:sz="6" w:space="0" w:color="000000"/>
            </w:tcBorders>
            <w:shd w:val="clear" w:color="auto" w:fill="auto"/>
          </w:tcPr>
          <w:p w14:paraId="1DF78F07" w14:textId="77777777" w:rsidR="001457AC" w:rsidRDefault="001457AC">
            <w:pPr>
              <w:pStyle w:val="ParagraphStyle13"/>
              <w:rPr>
                <w:rStyle w:val="CharacterStyle13"/>
                <w:rFonts w:eastAsia="Calibri"/>
              </w:rPr>
            </w:pPr>
          </w:p>
        </w:tc>
      </w:tr>
    </w:tbl>
    <w:p w14:paraId="3D293A7A" w14:textId="77777777" w:rsidR="001457AC" w:rsidRDefault="001457AC">
      <w:pPr>
        <w:spacing w:line="15" w:lineRule="exact"/>
      </w:pPr>
    </w:p>
    <w:p w14:paraId="74BD9674" w14:textId="77777777" w:rsidR="001457AC" w:rsidRDefault="001457AC">
      <w:pPr>
        <w:sectPr w:rsidR="001457AC">
          <w:pgSz w:w="11908" w:h="16833"/>
          <w:pgMar w:top="561" w:right="561" w:bottom="561" w:left="1139" w:header="244" w:footer="230" w:gutter="0"/>
          <w:cols w:space="720"/>
        </w:sectPr>
      </w:pPr>
    </w:p>
    <w:tbl>
      <w:tblPr>
        <w:tblW w:w="1026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"/>
        <w:gridCol w:w="20"/>
        <w:gridCol w:w="44"/>
        <w:gridCol w:w="60"/>
        <w:gridCol w:w="1139"/>
        <w:gridCol w:w="90"/>
        <w:gridCol w:w="8002"/>
        <w:gridCol w:w="270"/>
        <w:gridCol w:w="420"/>
        <w:gridCol w:w="30"/>
        <w:gridCol w:w="135"/>
        <w:gridCol w:w="25"/>
      </w:tblGrid>
      <w:tr w:rsidR="001457AC" w14:paraId="5DAEF74B" w14:textId="77777777" w:rsidTr="009316DB">
        <w:tc>
          <w:tcPr>
            <w:tcW w:w="28" w:type="dxa"/>
            <w:tcBorders>
              <w:top w:val="single" w:sz="4" w:space="0" w:color="auto"/>
              <w:left w:val="single" w:sz="4" w:space="0" w:color="auto"/>
            </w:tcBorders>
          </w:tcPr>
          <w:p w14:paraId="2841C96B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0240" w:type="dxa"/>
            <w:gridSpan w:val="11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D8C949" w14:textId="77777777" w:rsidR="001457AC" w:rsidRDefault="00F25212">
            <w:pPr>
              <w:pStyle w:val="ParagraphStyle40"/>
              <w:rPr>
                <w:rStyle w:val="CharacterStyle40"/>
                <w:rFonts w:eastAsia="Calibri"/>
              </w:rPr>
            </w:pPr>
            <w:r>
              <w:rPr>
                <w:rStyle w:val="CharacterStyle40"/>
                <w:rFonts w:eastAsia="Calibri"/>
              </w:rPr>
              <w:t>Раздел 4</w:t>
            </w:r>
          </w:p>
        </w:tc>
      </w:tr>
      <w:tr w:rsidR="001457AC" w14:paraId="534E2478" w14:textId="77777777" w:rsidTr="009316DB">
        <w:trPr>
          <w:trHeight w:val="360"/>
        </w:trPr>
        <w:tc>
          <w:tcPr>
            <w:tcW w:w="28" w:type="dxa"/>
            <w:tcBorders>
              <w:left w:val="single" w:sz="4" w:space="0" w:color="auto"/>
            </w:tcBorders>
          </w:tcPr>
          <w:p w14:paraId="1C51E92A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0240" w:type="dxa"/>
            <w:gridSpan w:val="11"/>
            <w:tcBorders>
              <w:top w:val="single" w:sz="6" w:space="0" w:color="000000"/>
              <w:left w:val="single" w:sz="6" w:space="0" w:color="000000"/>
              <w:right w:val="single" w:sz="4" w:space="0" w:color="auto"/>
            </w:tcBorders>
            <w:shd w:val="clear" w:color="auto" w:fill="auto"/>
          </w:tcPr>
          <w:p w14:paraId="0D6ABFD6" w14:textId="77777777" w:rsidR="001457AC" w:rsidRDefault="00F25212">
            <w:pPr>
              <w:pStyle w:val="ParagraphStyle41"/>
              <w:rPr>
                <w:rStyle w:val="CharacterStyle41"/>
                <w:rFonts w:eastAsia="Calibri"/>
              </w:rPr>
            </w:pPr>
            <w:r>
              <w:rPr>
                <w:rStyle w:val="CharacterStyle41"/>
                <w:rFonts w:eastAsia="Calibri"/>
              </w:rPr>
              <w:t>План границ объекта</w:t>
            </w:r>
          </w:p>
        </w:tc>
      </w:tr>
      <w:tr w:rsidR="001457AC" w14:paraId="3A9DC06C" w14:textId="77777777" w:rsidTr="009316DB">
        <w:trPr>
          <w:trHeight w:val="150"/>
        </w:trPr>
        <w:tc>
          <w:tcPr>
            <w:tcW w:w="28" w:type="dxa"/>
            <w:tcBorders>
              <w:left w:val="single" w:sz="4" w:space="0" w:color="auto"/>
            </w:tcBorders>
          </w:tcPr>
          <w:p w14:paraId="77DA047B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 w:val="restart"/>
            <w:shd w:val="clear" w:color="auto" w:fill="auto"/>
            <w:vAlign w:val="center"/>
          </w:tcPr>
          <w:p w14:paraId="01EACA50" w14:textId="77777777" w:rsidR="001457AC" w:rsidRDefault="00F25212">
            <w:pPr>
              <w:pStyle w:val="ParagraphStyle42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 wp14:anchorId="220E2407" wp14:editId="1388F37E">
                  <wp:extent cx="8890" cy="9369425"/>
                  <wp:effectExtent l="0" t="0" r="0" b="0"/>
                  <wp:docPr id="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" cy="936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0" w:type="dxa"/>
            <w:gridSpan w:val="9"/>
          </w:tcPr>
          <w:p w14:paraId="27601AA2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 w:val="restart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CEA7BD7" w14:textId="77777777" w:rsidR="001457AC" w:rsidRDefault="00F25212">
            <w:pPr>
              <w:pStyle w:val="ParagraphStyle42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 wp14:anchorId="07F1DF2D" wp14:editId="650B6FE0">
                  <wp:extent cx="8890" cy="9369425"/>
                  <wp:effectExtent l="0" t="0" r="0" b="0"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" cy="936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57AC" w14:paraId="54EE668C" w14:textId="77777777" w:rsidTr="009316DB">
        <w:trPr>
          <w:trHeight w:val="2130"/>
        </w:trPr>
        <w:tc>
          <w:tcPr>
            <w:tcW w:w="28" w:type="dxa"/>
            <w:tcBorders>
              <w:left w:val="single" w:sz="4" w:space="0" w:color="auto"/>
            </w:tcBorders>
          </w:tcPr>
          <w:p w14:paraId="50EBB67E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shd w:val="clear" w:color="auto" w:fill="auto"/>
            <w:vAlign w:val="center"/>
          </w:tcPr>
          <w:p w14:paraId="7DC4CFA5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45" w:type="dxa"/>
          </w:tcPr>
          <w:p w14:paraId="025EDEE9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9300" w:type="dxa"/>
            <w:gridSpan w:val="4"/>
            <w:vMerge w:val="restart"/>
            <w:shd w:val="clear" w:color="auto" w:fill="auto"/>
            <w:vAlign w:val="center"/>
          </w:tcPr>
          <w:p w14:paraId="0C9A4EC3" w14:textId="77777777" w:rsidR="001457AC" w:rsidRDefault="00F25212">
            <w:pPr>
              <w:pStyle w:val="ParagraphStyle43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 wp14:anchorId="02CFDCDD" wp14:editId="7B58C0C1">
                  <wp:extent cx="5903595" cy="7162800"/>
                  <wp:effectExtent l="0" t="0" r="0" b="0"/>
                  <wp:docPr id="3" name="Pictur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3595" cy="7162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" w:type="dxa"/>
          </w:tcPr>
          <w:p w14:paraId="16CC5893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585" w:type="dxa"/>
            <w:gridSpan w:val="3"/>
            <w:shd w:val="clear" w:color="auto" w:fill="auto"/>
            <w:vAlign w:val="center"/>
          </w:tcPr>
          <w:p w14:paraId="386EBFAF" w14:textId="77777777" w:rsidR="001457AC" w:rsidRDefault="00F25212">
            <w:pPr>
              <w:pStyle w:val="ParagraphStyle43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 wp14:anchorId="16E7AE58" wp14:editId="511824AF">
                  <wp:extent cx="371475" cy="1352550"/>
                  <wp:effectExtent l="0" t="0" r="0" b="0"/>
                  <wp:docPr id="4" name="Picture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1352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BBC6153" w14:textId="77777777" w:rsidR="001457AC" w:rsidRDefault="001457AC">
            <w:pPr>
              <w:rPr>
                <w:rStyle w:val="FakeCharacterStyle"/>
              </w:rPr>
            </w:pPr>
          </w:p>
        </w:tc>
      </w:tr>
      <w:tr w:rsidR="001457AC" w14:paraId="0132FA79" w14:textId="77777777" w:rsidTr="009316DB">
        <w:trPr>
          <w:trHeight w:val="9150"/>
        </w:trPr>
        <w:tc>
          <w:tcPr>
            <w:tcW w:w="28" w:type="dxa"/>
            <w:tcBorders>
              <w:left w:val="single" w:sz="4" w:space="0" w:color="auto"/>
            </w:tcBorders>
          </w:tcPr>
          <w:p w14:paraId="58E0E7F1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shd w:val="clear" w:color="auto" w:fill="auto"/>
            <w:vAlign w:val="center"/>
          </w:tcPr>
          <w:p w14:paraId="472EF5A5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45" w:type="dxa"/>
          </w:tcPr>
          <w:p w14:paraId="6F92A6C3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9300" w:type="dxa"/>
            <w:gridSpan w:val="4"/>
            <w:vMerge/>
            <w:shd w:val="clear" w:color="auto" w:fill="auto"/>
            <w:vAlign w:val="center"/>
          </w:tcPr>
          <w:p w14:paraId="68146F4A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855" w:type="dxa"/>
            <w:gridSpan w:val="4"/>
          </w:tcPr>
          <w:p w14:paraId="72FE4BD0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0AF53EA" w14:textId="77777777" w:rsidR="001457AC" w:rsidRDefault="001457AC">
            <w:pPr>
              <w:rPr>
                <w:rStyle w:val="FakeCharacterStyle"/>
              </w:rPr>
            </w:pPr>
          </w:p>
        </w:tc>
      </w:tr>
      <w:tr w:rsidR="001457AC" w14:paraId="17D3CA4F" w14:textId="77777777" w:rsidTr="009316DB">
        <w:trPr>
          <w:trHeight w:hRule="exact" w:val="15"/>
        </w:trPr>
        <w:tc>
          <w:tcPr>
            <w:tcW w:w="28" w:type="dxa"/>
            <w:tcBorders>
              <w:left w:val="single" w:sz="4" w:space="0" w:color="auto"/>
            </w:tcBorders>
          </w:tcPr>
          <w:p w14:paraId="1BBFABDB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shd w:val="clear" w:color="auto" w:fill="auto"/>
            <w:vAlign w:val="center"/>
          </w:tcPr>
          <w:p w14:paraId="2330B75E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9"/>
          </w:tcPr>
          <w:p w14:paraId="1EF76914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486F0E2" w14:textId="77777777" w:rsidR="001457AC" w:rsidRDefault="001457AC">
            <w:pPr>
              <w:rPr>
                <w:rStyle w:val="FakeCharacterStyle"/>
              </w:rPr>
            </w:pPr>
          </w:p>
        </w:tc>
      </w:tr>
      <w:tr w:rsidR="001457AC" w14:paraId="4F541430" w14:textId="77777777" w:rsidTr="009316DB">
        <w:trPr>
          <w:trHeight w:val="330"/>
        </w:trPr>
        <w:tc>
          <w:tcPr>
            <w:tcW w:w="28" w:type="dxa"/>
            <w:tcBorders>
              <w:left w:val="single" w:sz="4" w:space="0" w:color="auto"/>
            </w:tcBorders>
          </w:tcPr>
          <w:p w14:paraId="3304FD5F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shd w:val="clear" w:color="auto" w:fill="auto"/>
            <w:vAlign w:val="center"/>
          </w:tcPr>
          <w:p w14:paraId="6178FE56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14:paraId="79C2231C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6"/>
            <w:shd w:val="clear" w:color="auto" w:fill="auto"/>
          </w:tcPr>
          <w:p w14:paraId="27C9E70E" w14:textId="77777777" w:rsidR="001457AC" w:rsidRDefault="00F25212">
            <w:pPr>
              <w:pStyle w:val="ParagraphStyle44"/>
              <w:rPr>
                <w:rStyle w:val="CharacterStyle42"/>
                <w:rFonts w:eastAsia="Calibri"/>
              </w:rPr>
            </w:pPr>
            <w:r>
              <w:rPr>
                <w:rStyle w:val="CharacterStyle42"/>
                <w:rFonts w:eastAsia="Calibri"/>
              </w:rPr>
              <w:t>Масштаб 1:28 000</w:t>
            </w:r>
          </w:p>
        </w:tc>
        <w:tc>
          <w:tcPr>
            <w:tcW w:w="135" w:type="dxa"/>
          </w:tcPr>
          <w:p w14:paraId="07B1BD8F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8C1D6A3" w14:textId="77777777" w:rsidR="001457AC" w:rsidRDefault="001457AC">
            <w:pPr>
              <w:rPr>
                <w:rStyle w:val="FakeCharacterStyle"/>
              </w:rPr>
            </w:pPr>
          </w:p>
        </w:tc>
      </w:tr>
      <w:tr w:rsidR="001457AC" w14:paraId="200FB625" w14:textId="77777777" w:rsidTr="009316DB">
        <w:trPr>
          <w:trHeight w:hRule="exact" w:val="105"/>
        </w:trPr>
        <w:tc>
          <w:tcPr>
            <w:tcW w:w="28" w:type="dxa"/>
            <w:tcBorders>
              <w:left w:val="single" w:sz="4" w:space="0" w:color="auto"/>
            </w:tcBorders>
          </w:tcPr>
          <w:p w14:paraId="679761A2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shd w:val="clear" w:color="auto" w:fill="auto"/>
            <w:vAlign w:val="center"/>
          </w:tcPr>
          <w:p w14:paraId="358968C8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9"/>
          </w:tcPr>
          <w:p w14:paraId="73858DD4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59F01AA" w14:textId="77777777" w:rsidR="001457AC" w:rsidRDefault="001457AC">
            <w:pPr>
              <w:rPr>
                <w:rStyle w:val="FakeCharacterStyle"/>
              </w:rPr>
            </w:pPr>
          </w:p>
        </w:tc>
      </w:tr>
      <w:tr w:rsidR="001457AC" w14:paraId="52C0DD44" w14:textId="77777777" w:rsidTr="009316DB">
        <w:trPr>
          <w:trHeight w:val="330"/>
        </w:trPr>
        <w:tc>
          <w:tcPr>
            <w:tcW w:w="28" w:type="dxa"/>
            <w:tcBorders>
              <w:left w:val="single" w:sz="4" w:space="0" w:color="auto"/>
            </w:tcBorders>
          </w:tcPr>
          <w:p w14:paraId="15CB65B0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shd w:val="clear" w:color="auto" w:fill="auto"/>
            <w:vAlign w:val="center"/>
          </w:tcPr>
          <w:p w14:paraId="3708C5EA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14:paraId="669D6597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9960" w:type="dxa"/>
            <w:gridSpan w:val="6"/>
            <w:shd w:val="clear" w:color="auto" w:fill="auto"/>
          </w:tcPr>
          <w:p w14:paraId="3F4F4BEA" w14:textId="77777777" w:rsidR="001457AC" w:rsidRDefault="00F25212">
            <w:pPr>
              <w:pStyle w:val="ParagraphStyle45"/>
              <w:rPr>
                <w:rStyle w:val="CharacterStyle43"/>
                <w:rFonts w:eastAsia="Calibri"/>
              </w:rPr>
            </w:pPr>
            <w:r>
              <w:rPr>
                <w:rStyle w:val="CharacterStyle43"/>
                <w:rFonts w:eastAsia="Calibri"/>
              </w:rPr>
              <w:t>Используемые условные знаки и обозначения:</w:t>
            </w:r>
          </w:p>
        </w:tc>
        <w:tc>
          <w:tcPr>
            <w:tcW w:w="135" w:type="dxa"/>
          </w:tcPr>
          <w:p w14:paraId="602025B9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C54229E" w14:textId="77777777" w:rsidR="001457AC" w:rsidRDefault="001457AC">
            <w:pPr>
              <w:rPr>
                <w:rStyle w:val="FakeCharacterStyle"/>
              </w:rPr>
            </w:pPr>
          </w:p>
        </w:tc>
      </w:tr>
      <w:tr w:rsidR="001457AC" w14:paraId="5F128144" w14:textId="77777777" w:rsidTr="009316DB">
        <w:tc>
          <w:tcPr>
            <w:tcW w:w="28" w:type="dxa"/>
            <w:tcBorders>
              <w:left w:val="single" w:sz="4" w:space="0" w:color="auto"/>
            </w:tcBorders>
          </w:tcPr>
          <w:p w14:paraId="4BF559B0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shd w:val="clear" w:color="auto" w:fill="auto"/>
            <w:vAlign w:val="center"/>
          </w:tcPr>
          <w:p w14:paraId="1E7E8291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335" w:type="dxa"/>
            <w:gridSpan w:val="4"/>
          </w:tcPr>
          <w:p w14:paraId="7663AF0B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8700" w:type="dxa"/>
            <w:gridSpan w:val="3"/>
            <w:vMerge w:val="restart"/>
            <w:shd w:val="clear" w:color="auto" w:fill="auto"/>
            <w:vAlign w:val="center"/>
          </w:tcPr>
          <w:p w14:paraId="693F25F1" w14:textId="77777777" w:rsidR="001457AC" w:rsidRDefault="00F25212">
            <w:pPr>
              <w:pStyle w:val="ParagraphStyle46"/>
              <w:rPr>
                <w:rStyle w:val="CharacterStyle44"/>
                <w:rFonts w:eastAsia="Calibri"/>
              </w:rPr>
            </w:pPr>
            <w:r>
              <w:rPr>
                <w:rStyle w:val="CharacterStyle44"/>
                <w:rFonts w:eastAsia="Calibri"/>
              </w:rPr>
              <w:t>- условные обозначения представлены на листе № _____</w:t>
            </w:r>
          </w:p>
        </w:tc>
        <w:tc>
          <w:tcPr>
            <w:tcW w:w="165" w:type="dxa"/>
            <w:gridSpan w:val="2"/>
          </w:tcPr>
          <w:p w14:paraId="369F6C96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D158EC3" w14:textId="77777777" w:rsidR="001457AC" w:rsidRDefault="001457AC">
            <w:pPr>
              <w:rPr>
                <w:rStyle w:val="FakeCharacterStyle"/>
              </w:rPr>
            </w:pPr>
          </w:p>
        </w:tc>
      </w:tr>
      <w:tr w:rsidR="001457AC" w14:paraId="118A6563" w14:textId="77777777" w:rsidTr="009316DB">
        <w:trPr>
          <w:trHeight w:val="225"/>
        </w:trPr>
        <w:tc>
          <w:tcPr>
            <w:tcW w:w="28" w:type="dxa"/>
            <w:tcBorders>
              <w:left w:val="single" w:sz="4" w:space="0" w:color="auto"/>
            </w:tcBorders>
          </w:tcPr>
          <w:p w14:paraId="63F5F0E8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shd w:val="clear" w:color="auto" w:fill="auto"/>
            <w:vAlign w:val="center"/>
          </w:tcPr>
          <w:p w14:paraId="6D27E100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14:paraId="2DEFAC58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140" w:type="dxa"/>
            <w:vMerge w:val="restart"/>
            <w:shd w:val="clear" w:color="auto" w:fill="auto"/>
            <w:vAlign w:val="center"/>
          </w:tcPr>
          <w:p w14:paraId="5EB382CF" w14:textId="77777777" w:rsidR="001457AC" w:rsidRDefault="00F25212">
            <w:pPr>
              <w:pStyle w:val="ParagraphStyle47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 wp14:anchorId="264428B0" wp14:editId="1FD9BCFC">
                  <wp:extent cx="723900" cy="285750"/>
                  <wp:effectExtent l="0" t="0" r="0" b="0"/>
                  <wp:docPr id="5" name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285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" w:type="dxa"/>
          </w:tcPr>
          <w:p w14:paraId="27AE2D0C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8700" w:type="dxa"/>
            <w:gridSpan w:val="3"/>
            <w:vMerge/>
            <w:shd w:val="clear" w:color="auto" w:fill="auto"/>
            <w:vAlign w:val="center"/>
          </w:tcPr>
          <w:p w14:paraId="6002E3C6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65" w:type="dxa"/>
            <w:gridSpan w:val="2"/>
          </w:tcPr>
          <w:p w14:paraId="69E90888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BF92EF0" w14:textId="77777777" w:rsidR="001457AC" w:rsidRDefault="001457AC">
            <w:pPr>
              <w:rPr>
                <w:rStyle w:val="FakeCharacterStyle"/>
              </w:rPr>
            </w:pPr>
          </w:p>
        </w:tc>
      </w:tr>
      <w:tr w:rsidR="001457AC" w14:paraId="05FA1F83" w14:textId="77777777" w:rsidTr="009316DB">
        <w:trPr>
          <w:trHeight w:val="225"/>
        </w:trPr>
        <w:tc>
          <w:tcPr>
            <w:tcW w:w="28" w:type="dxa"/>
            <w:tcBorders>
              <w:left w:val="single" w:sz="4" w:space="0" w:color="auto"/>
            </w:tcBorders>
          </w:tcPr>
          <w:p w14:paraId="05604349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shd w:val="clear" w:color="auto" w:fill="auto"/>
            <w:vAlign w:val="center"/>
          </w:tcPr>
          <w:p w14:paraId="59020376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05" w:type="dxa"/>
            <w:gridSpan w:val="2"/>
          </w:tcPr>
          <w:p w14:paraId="3D4BABB2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140" w:type="dxa"/>
            <w:vMerge/>
            <w:shd w:val="clear" w:color="auto" w:fill="auto"/>
            <w:vAlign w:val="center"/>
          </w:tcPr>
          <w:p w14:paraId="1B069FBC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8955" w:type="dxa"/>
            <w:gridSpan w:val="6"/>
          </w:tcPr>
          <w:p w14:paraId="682AC17E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B4DE294" w14:textId="77777777" w:rsidR="001457AC" w:rsidRDefault="001457AC">
            <w:pPr>
              <w:rPr>
                <w:rStyle w:val="FakeCharacterStyle"/>
              </w:rPr>
            </w:pPr>
          </w:p>
        </w:tc>
      </w:tr>
      <w:tr w:rsidR="001457AC" w14:paraId="5DC59432" w14:textId="77777777" w:rsidTr="009316DB">
        <w:trPr>
          <w:trHeight w:val="300"/>
        </w:trPr>
        <w:tc>
          <w:tcPr>
            <w:tcW w:w="28" w:type="dxa"/>
            <w:tcBorders>
              <w:left w:val="single" w:sz="4" w:space="0" w:color="auto"/>
            </w:tcBorders>
          </w:tcPr>
          <w:p w14:paraId="67978C99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shd w:val="clear" w:color="auto" w:fill="auto"/>
            <w:vAlign w:val="center"/>
          </w:tcPr>
          <w:p w14:paraId="3BF9C9A3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9"/>
          </w:tcPr>
          <w:p w14:paraId="78B935F2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4578CE8" w14:textId="77777777" w:rsidR="001457AC" w:rsidRDefault="001457AC">
            <w:pPr>
              <w:rPr>
                <w:rStyle w:val="FakeCharacterStyle"/>
              </w:rPr>
            </w:pPr>
          </w:p>
        </w:tc>
      </w:tr>
      <w:tr w:rsidR="001457AC" w14:paraId="537C5444" w14:textId="77777777" w:rsidTr="009316DB">
        <w:trPr>
          <w:trHeight w:val="885"/>
        </w:trPr>
        <w:tc>
          <w:tcPr>
            <w:tcW w:w="28" w:type="dxa"/>
            <w:tcBorders>
              <w:left w:val="single" w:sz="4" w:space="0" w:color="auto"/>
            </w:tcBorders>
          </w:tcPr>
          <w:p w14:paraId="720C4D1D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shd w:val="clear" w:color="auto" w:fill="auto"/>
            <w:vAlign w:val="center"/>
          </w:tcPr>
          <w:p w14:paraId="5CF73377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9"/>
          </w:tcPr>
          <w:p w14:paraId="127E45A8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1430750" w14:textId="77777777" w:rsidR="001457AC" w:rsidRDefault="001457AC">
            <w:pPr>
              <w:rPr>
                <w:rStyle w:val="FakeCharacterStyle"/>
              </w:rPr>
            </w:pPr>
          </w:p>
        </w:tc>
      </w:tr>
      <w:tr w:rsidR="001457AC" w14:paraId="38B6AAE3" w14:textId="77777777" w:rsidTr="009316DB">
        <w:trPr>
          <w:trHeight w:hRule="exact" w:val="15"/>
        </w:trPr>
        <w:tc>
          <w:tcPr>
            <w:tcW w:w="28" w:type="dxa"/>
            <w:tcBorders>
              <w:left w:val="single" w:sz="4" w:space="0" w:color="auto"/>
              <w:bottom w:val="single" w:sz="4" w:space="0" w:color="auto"/>
            </w:tcBorders>
          </w:tcPr>
          <w:p w14:paraId="63B98420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20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F0EAE25" w14:textId="77777777" w:rsidR="001457AC" w:rsidRDefault="001457AC">
            <w:pPr>
              <w:rPr>
                <w:rStyle w:val="FakeCharacterStyle"/>
              </w:rPr>
            </w:pPr>
          </w:p>
        </w:tc>
        <w:tc>
          <w:tcPr>
            <w:tcW w:w="10200" w:type="dxa"/>
            <w:gridSpan w:val="9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13B9835" w14:textId="77777777" w:rsidR="001457AC" w:rsidRDefault="00F25212">
            <w:pPr>
              <w:pStyle w:val="ParagraphStyle42"/>
              <w:rPr>
                <w:rStyle w:val="FakeCharacterStyle"/>
              </w:rPr>
            </w:pPr>
            <w:r>
              <w:rPr>
                <w:noProof/>
              </w:rPr>
              <w:drawing>
                <wp:inline distT="0" distB="0" distL="0" distR="0" wp14:anchorId="7F33C93D" wp14:editId="00BC241F">
                  <wp:extent cx="6479540" cy="8890"/>
                  <wp:effectExtent l="0" t="0" r="0" b="0"/>
                  <wp:docPr id="6" name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8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B1021" w14:textId="77777777" w:rsidR="001457AC" w:rsidRDefault="001457AC">
            <w:pPr>
              <w:rPr>
                <w:rStyle w:val="FakeCharacterStyle"/>
              </w:rPr>
            </w:pPr>
          </w:p>
        </w:tc>
      </w:tr>
    </w:tbl>
    <w:p w14:paraId="6B406FCE" w14:textId="77777777" w:rsidR="001457AC" w:rsidRDefault="001457AC" w:rsidP="00C540B1">
      <w:pPr>
        <w:spacing w:line="15" w:lineRule="exact"/>
      </w:pPr>
    </w:p>
    <w:sectPr w:rsidR="001457AC">
      <w:pgSz w:w="11908" w:h="16833"/>
      <w:pgMar w:top="566" w:right="510" w:bottom="850" w:left="1133" w:header="244" w:footer="23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57AC"/>
    <w:rsid w:val="001457AC"/>
    <w:rsid w:val="00157E88"/>
    <w:rsid w:val="009303C6"/>
    <w:rsid w:val="009316DB"/>
    <w:rsid w:val="009B4F57"/>
    <w:rsid w:val="009C6228"/>
    <w:rsid w:val="00BD487D"/>
    <w:rsid w:val="00C540B1"/>
    <w:rsid w:val="00CB0A47"/>
    <w:rsid w:val="00D97F62"/>
    <w:rsid w:val="00E60D71"/>
    <w:rsid w:val="00F13B1A"/>
    <w:rsid w:val="00F25212"/>
    <w:rsid w:val="00F674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D919E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Style0">
    <w:name w:val="ParagraphStyle0"/>
    <w:hidden/>
    <w:pPr>
      <w:jc w:val="center"/>
    </w:pPr>
  </w:style>
  <w:style w:type="paragraph" w:customStyle="1" w:styleId="ParagraphStyle1">
    <w:name w:val="ParagraphStyle1"/>
    <w:hidden/>
  </w:style>
  <w:style w:type="paragraph" w:customStyle="1" w:styleId="ParagraphStyle2">
    <w:name w:val="ParagraphStyle2"/>
    <w:hidden/>
    <w:pPr>
      <w:jc w:val="center"/>
    </w:pPr>
  </w:style>
  <w:style w:type="paragraph" w:customStyle="1" w:styleId="ParagraphStyle3">
    <w:name w:val="ParagraphStyle3"/>
    <w:hidden/>
    <w:pPr>
      <w:jc w:val="center"/>
    </w:pPr>
  </w:style>
  <w:style w:type="paragraph" w:customStyle="1" w:styleId="ParagraphStyle4">
    <w:name w:val="ParagraphStyle4"/>
    <w:hidden/>
    <w:pPr>
      <w:ind w:left="28" w:right="28"/>
      <w:jc w:val="center"/>
    </w:pPr>
  </w:style>
  <w:style w:type="paragraph" w:customStyle="1" w:styleId="ParagraphStyle5">
    <w:name w:val="ParagraphStyle5"/>
    <w:hidden/>
    <w:pPr>
      <w:jc w:val="center"/>
    </w:pPr>
  </w:style>
  <w:style w:type="paragraph" w:customStyle="1" w:styleId="ParagraphStyle6">
    <w:name w:val="ParagraphStyle6"/>
    <w:hidden/>
    <w:pPr>
      <w:ind w:left="28" w:right="28"/>
      <w:jc w:val="center"/>
    </w:pPr>
  </w:style>
  <w:style w:type="paragraph" w:customStyle="1" w:styleId="ParagraphStyle7">
    <w:name w:val="ParagraphStyle7"/>
    <w:hidden/>
    <w:pPr>
      <w:ind w:left="28" w:right="28"/>
      <w:jc w:val="center"/>
    </w:pPr>
  </w:style>
  <w:style w:type="paragraph" w:customStyle="1" w:styleId="ParagraphStyle8">
    <w:name w:val="ParagraphStyle8"/>
    <w:hidden/>
    <w:pPr>
      <w:ind w:left="28" w:right="28"/>
      <w:jc w:val="center"/>
    </w:pPr>
  </w:style>
  <w:style w:type="paragraph" w:customStyle="1" w:styleId="ParagraphStyle9">
    <w:name w:val="ParagraphStyle9"/>
    <w:hidden/>
    <w:pPr>
      <w:ind w:left="28" w:right="28"/>
    </w:pPr>
  </w:style>
  <w:style w:type="paragraph" w:customStyle="1" w:styleId="ParagraphStyle10">
    <w:name w:val="ParagraphStyle10"/>
    <w:hidden/>
    <w:pPr>
      <w:ind w:left="28" w:right="28"/>
      <w:jc w:val="center"/>
    </w:pPr>
  </w:style>
  <w:style w:type="paragraph" w:customStyle="1" w:styleId="ParagraphStyle11">
    <w:name w:val="ParagraphStyle11"/>
    <w:hidden/>
    <w:pPr>
      <w:ind w:left="28" w:right="28"/>
      <w:jc w:val="center"/>
    </w:pPr>
  </w:style>
  <w:style w:type="paragraph" w:customStyle="1" w:styleId="ParagraphStyle12">
    <w:name w:val="ParagraphStyle12"/>
    <w:hidden/>
    <w:pPr>
      <w:ind w:left="28" w:right="28"/>
    </w:pPr>
  </w:style>
  <w:style w:type="paragraph" w:customStyle="1" w:styleId="ParagraphStyle13">
    <w:name w:val="ParagraphStyle13"/>
    <w:hidden/>
    <w:pPr>
      <w:ind w:left="28" w:right="28"/>
    </w:pPr>
  </w:style>
  <w:style w:type="paragraph" w:customStyle="1" w:styleId="ParagraphStyle14">
    <w:name w:val="ParagraphStyle14"/>
    <w:hidden/>
    <w:pPr>
      <w:ind w:left="28" w:right="28"/>
      <w:jc w:val="center"/>
    </w:pPr>
  </w:style>
  <w:style w:type="paragraph" w:customStyle="1" w:styleId="ParagraphStyle15">
    <w:name w:val="ParagraphStyle15"/>
    <w:hidden/>
    <w:pPr>
      <w:jc w:val="center"/>
    </w:pPr>
  </w:style>
  <w:style w:type="paragraph" w:customStyle="1" w:styleId="ParagraphStyle16">
    <w:name w:val="ParagraphStyle16"/>
    <w:hidden/>
    <w:pPr>
      <w:ind w:left="28" w:right="28"/>
    </w:pPr>
  </w:style>
  <w:style w:type="paragraph" w:customStyle="1" w:styleId="ParagraphStyle17">
    <w:name w:val="ParagraphStyle17"/>
    <w:hidden/>
    <w:pPr>
      <w:ind w:left="28" w:right="28"/>
    </w:pPr>
  </w:style>
  <w:style w:type="paragraph" w:customStyle="1" w:styleId="ParagraphStyle18">
    <w:name w:val="ParagraphStyle18"/>
    <w:hidden/>
    <w:pPr>
      <w:ind w:left="28" w:right="28"/>
    </w:pPr>
  </w:style>
  <w:style w:type="paragraph" w:customStyle="1" w:styleId="ParagraphStyle19">
    <w:name w:val="ParagraphStyle19"/>
    <w:hidden/>
    <w:pPr>
      <w:ind w:left="28" w:right="28"/>
    </w:pPr>
  </w:style>
  <w:style w:type="paragraph" w:customStyle="1" w:styleId="ParagraphStyle20">
    <w:name w:val="ParagraphStyle20"/>
    <w:hidden/>
    <w:pPr>
      <w:ind w:left="28" w:right="28"/>
      <w:jc w:val="center"/>
    </w:pPr>
  </w:style>
  <w:style w:type="paragraph" w:customStyle="1" w:styleId="ParagraphStyle21">
    <w:name w:val="ParagraphStyle21"/>
    <w:hidden/>
    <w:pPr>
      <w:ind w:left="28" w:right="28"/>
      <w:jc w:val="center"/>
    </w:pPr>
  </w:style>
  <w:style w:type="paragraph" w:customStyle="1" w:styleId="ParagraphStyle22">
    <w:name w:val="ParagraphStyle22"/>
    <w:hidden/>
    <w:pPr>
      <w:ind w:left="28" w:right="28"/>
      <w:jc w:val="center"/>
    </w:pPr>
  </w:style>
  <w:style w:type="paragraph" w:customStyle="1" w:styleId="ParagraphStyle23">
    <w:name w:val="ParagraphStyle23"/>
    <w:hidden/>
    <w:pPr>
      <w:ind w:left="28" w:right="28"/>
      <w:jc w:val="center"/>
    </w:pPr>
  </w:style>
  <w:style w:type="paragraph" w:customStyle="1" w:styleId="ParagraphStyle24">
    <w:name w:val="ParagraphStyle24"/>
    <w:hidden/>
    <w:pPr>
      <w:ind w:left="28" w:right="28"/>
      <w:jc w:val="center"/>
    </w:pPr>
  </w:style>
  <w:style w:type="paragraph" w:customStyle="1" w:styleId="ParagraphStyle25">
    <w:name w:val="ParagraphStyle25"/>
    <w:hidden/>
    <w:pPr>
      <w:ind w:left="28" w:right="28"/>
      <w:jc w:val="center"/>
    </w:pPr>
  </w:style>
  <w:style w:type="paragraph" w:customStyle="1" w:styleId="ParagraphStyle26">
    <w:name w:val="ParagraphStyle26"/>
    <w:hidden/>
    <w:pPr>
      <w:ind w:left="28" w:right="28"/>
      <w:jc w:val="center"/>
    </w:pPr>
  </w:style>
  <w:style w:type="paragraph" w:customStyle="1" w:styleId="ParagraphStyle27">
    <w:name w:val="ParagraphStyle27"/>
    <w:hidden/>
    <w:pPr>
      <w:ind w:left="28" w:right="28"/>
      <w:jc w:val="center"/>
    </w:pPr>
  </w:style>
  <w:style w:type="paragraph" w:customStyle="1" w:styleId="ParagraphStyle28">
    <w:name w:val="ParagraphStyle28"/>
    <w:hidden/>
    <w:pPr>
      <w:jc w:val="center"/>
    </w:pPr>
  </w:style>
  <w:style w:type="paragraph" w:customStyle="1" w:styleId="ParagraphStyle29">
    <w:name w:val="ParagraphStyle29"/>
    <w:hidden/>
    <w:pPr>
      <w:ind w:left="28" w:right="28"/>
    </w:pPr>
  </w:style>
  <w:style w:type="paragraph" w:customStyle="1" w:styleId="ParagraphStyle30">
    <w:name w:val="ParagraphStyle30"/>
    <w:hidden/>
    <w:pPr>
      <w:ind w:left="28" w:right="28"/>
    </w:pPr>
  </w:style>
  <w:style w:type="paragraph" w:customStyle="1" w:styleId="ParagraphStyle31">
    <w:name w:val="ParagraphStyle31"/>
    <w:hidden/>
    <w:pPr>
      <w:ind w:left="28" w:right="28"/>
    </w:pPr>
  </w:style>
  <w:style w:type="paragraph" w:customStyle="1" w:styleId="ParagraphStyle32">
    <w:name w:val="ParagraphStyle32"/>
    <w:hidden/>
    <w:pPr>
      <w:ind w:left="28" w:right="28"/>
    </w:pPr>
  </w:style>
  <w:style w:type="paragraph" w:customStyle="1" w:styleId="ParagraphStyle33">
    <w:name w:val="ParagraphStyle33"/>
    <w:hidden/>
    <w:pPr>
      <w:ind w:left="28" w:right="28"/>
      <w:jc w:val="center"/>
    </w:pPr>
  </w:style>
  <w:style w:type="paragraph" w:customStyle="1" w:styleId="ParagraphStyle34">
    <w:name w:val="ParagraphStyle34"/>
    <w:hidden/>
    <w:pPr>
      <w:ind w:left="28" w:right="28"/>
      <w:jc w:val="center"/>
    </w:pPr>
  </w:style>
  <w:style w:type="paragraph" w:customStyle="1" w:styleId="ParagraphStyle35">
    <w:name w:val="ParagraphStyle35"/>
    <w:hidden/>
    <w:pPr>
      <w:ind w:left="28" w:right="28"/>
      <w:jc w:val="center"/>
    </w:pPr>
  </w:style>
  <w:style w:type="paragraph" w:customStyle="1" w:styleId="ParagraphStyle36">
    <w:name w:val="ParagraphStyle36"/>
    <w:hidden/>
    <w:pPr>
      <w:ind w:left="28" w:right="28"/>
      <w:jc w:val="center"/>
    </w:pPr>
  </w:style>
  <w:style w:type="paragraph" w:customStyle="1" w:styleId="ParagraphStyle37">
    <w:name w:val="ParagraphStyle37"/>
    <w:hidden/>
    <w:pPr>
      <w:ind w:left="28" w:right="28"/>
      <w:jc w:val="center"/>
    </w:pPr>
  </w:style>
  <w:style w:type="paragraph" w:customStyle="1" w:styleId="ParagraphStyle38">
    <w:name w:val="ParagraphStyle38"/>
    <w:hidden/>
    <w:pPr>
      <w:ind w:left="28" w:right="28"/>
      <w:jc w:val="center"/>
    </w:pPr>
  </w:style>
  <w:style w:type="paragraph" w:customStyle="1" w:styleId="ParagraphStyle39">
    <w:name w:val="ParagraphStyle39"/>
    <w:hidden/>
    <w:pPr>
      <w:ind w:left="28" w:right="28"/>
      <w:jc w:val="center"/>
    </w:pPr>
  </w:style>
  <w:style w:type="paragraph" w:customStyle="1" w:styleId="ParagraphStyle40">
    <w:name w:val="ParagraphStyle40"/>
    <w:hidden/>
    <w:pPr>
      <w:ind w:left="28" w:right="28"/>
      <w:jc w:val="center"/>
    </w:pPr>
  </w:style>
  <w:style w:type="paragraph" w:customStyle="1" w:styleId="ParagraphStyle41">
    <w:name w:val="ParagraphStyle41"/>
    <w:hidden/>
    <w:pPr>
      <w:ind w:left="28" w:right="28"/>
      <w:jc w:val="center"/>
    </w:pPr>
  </w:style>
  <w:style w:type="paragraph" w:customStyle="1" w:styleId="ParagraphStyle42">
    <w:name w:val="ParagraphStyle42"/>
    <w:hidden/>
    <w:pPr>
      <w:jc w:val="center"/>
    </w:pPr>
  </w:style>
  <w:style w:type="paragraph" w:customStyle="1" w:styleId="ParagraphStyle43">
    <w:name w:val="ParagraphStyle43"/>
    <w:hidden/>
    <w:pPr>
      <w:jc w:val="center"/>
    </w:pPr>
  </w:style>
  <w:style w:type="paragraph" w:customStyle="1" w:styleId="ParagraphStyle44">
    <w:name w:val="ParagraphStyle44"/>
    <w:hidden/>
    <w:pPr>
      <w:ind w:left="141" w:right="28"/>
      <w:jc w:val="center"/>
    </w:pPr>
  </w:style>
  <w:style w:type="paragraph" w:customStyle="1" w:styleId="ParagraphStyle45">
    <w:name w:val="ParagraphStyle45"/>
    <w:hidden/>
    <w:pPr>
      <w:ind w:left="141" w:right="28"/>
    </w:pPr>
  </w:style>
  <w:style w:type="paragraph" w:customStyle="1" w:styleId="ParagraphStyle46">
    <w:name w:val="ParagraphStyle46"/>
    <w:hidden/>
    <w:pPr>
      <w:ind w:left="28" w:right="28"/>
    </w:pPr>
  </w:style>
  <w:style w:type="paragraph" w:customStyle="1" w:styleId="ParagraphStyle47">
    <w:name w:val="ParagraphStyle47"/>
    <w:hidden/>
    <w:pPr>
      <w:jc w:val="center"/>
    </w:pPr>
  </w:style>
  <w:style w:type="paragraph" w:customStyle="1" w:styleId="ParagraphStyle48">
    <w:name w:val="ParagraphStyle48"/>
    <w:hidden/>
  </w:style>
  <w:style w:type="paragraph" w:customStyle="1" w:styleId="ParagraphStyle49">
    <w:name w:val="ParagraphStyle49"/>
    <w:hidden/>
  </w:style>
  <w:style w:type="paragraph" w:customStyle="1" w:styleId="ParagraphStyle50">
    <w:name w:val="ParagraphStyle50"/>
    <w:hidden/>
    <w:pPr>
      <w:jc w:val="center"/>
    </w:pPr>
  </w:style>
  <w:style w:type="paragraph" w:customStyle="1" w:styleId="ParagraphStyle51">
    <w:name w:val="ParagraphStyle51"/>
    <w:hidden/>
    <w:pPr>
      <w:jc w:val="center"/>
    </w:pPr>
  </w:style>
  <w:style w:type="paragraph" w:customStyle="1" w:styleId="ParagraphStyle52">
    <w:name w:val="ParagraphStyle52"/>
    <w:hidden/>
    <w:pPr>
      <w:ind w:left="28" w:right="28"/>
      <w:jc w:val="center"/>
    </w:pPr>
  </w:style>
  <w:style w:type="paragraph" w:customStyle="1" w:styleId="ParagraphStyle53">
    <w:name w:val="ParagraphStyle53"/>
    <w:hidden/>
    <w:pPr>
      <w:ind w:left="28" w:right="28"/>
      <w:jc w:val="center"/>
    </w:pPr>
  </w:style>
  <w:style w:type="paragraph" w:customStyle="1" w:styleId="ParagraphStyle54">
    <w:name w:val="ParagraphStyle54"/>
    <w:hidden/>
    <w:pPr>
      <w:ind w:left="141" w:right="28"/>
      <w:jc w:val="center"/>
    </w:pPr>
  </w:style>
  <w:style w:type="paragraph" w:customStyle="1" w:styleId="ParagraphStyle55">
    <w:name w:val="ParagraphStyle55"/>
    <w:hidden/>
    <w:pPr>
      <w:ind w:left="141" w:right="28"/>
    </w:pPr>
  </w:style>
  <w:style w:type="paragraph" w:customStyle="1" w:styleId="ParagraphStyle56">
    <w:name w:val="ParagraphStyle56"/>
    <w:hidden/>
    <w:pPr>
      <w:ind w:left="28" w:right="28"/>
    </w:pPr>
  </w:style>
  <w:style w:type="paragraph" w:customStyle="1" w:styleId="ParagraphStyle57">
    <w:name w:val="ParagraphStyle57"/>
    <w:hidden/>
  </w:style>
  <w:style w:type="paragraph" w:customStyle="1" w:styleId="ParagraphStyle58">
    <w:name w:val="ParagraphStyle58"/>
    <w:hidden/>
  </w:style>
  <w:style w:type="paragraph" w:customStyle="1" w:styleId="ParagraphStyle59">
    <w:name w:val="ParagraphStyle59"/>
    <w:hidden/>
    <w:pPr>
      <w:jc w:val="center"/>
    </w:pPr>
  </w:style>
  <w:style w:type="paragraph" w:customStyle="1" w:styleId="ParagraphStyle60">
    <w:name w:val="ParagraphStyle60"/>
    <w:hidden/>
    <w:pPr>
      <w:jc w:val="center"/>
    </w:pPr>
  </w:style>
  <w:style w:type="paragraph" w:customStyle="1" w:styleId="ParagraphStyle61">
    <w:name w:val="ParagraphStyle61"/>
    <w:hidden/>
    <w:pPr>
      <w:ind w:left="28" w:right="28"/>
      <w:jc w:val="center"/>
    </w:pPr>
  </w:style>
  <w:style w:type="paragraph" w:customStyle="1" w:styleId="ParagraphStyle62">
    <w:name w:val="ParagraphStyle62"/>
    <w:hidden/>
    <w:pPr>
      <w:ind w:left="28" w:right="28"/>
      <w:jc w:val="center"/>
    </w:pPr>
  </w:style>
  <w:style w:type="paragraph" w:customStyle="1" w:styleId="ParagraphStyle63">
    <w:name w:val="ParagraphStyle63"/>
    <w:hidden/>
    <w:pPr>
      <w:ind w:left="141" w:right="28"/>
      <w:jc w:val="center"/>
    </w:pPr>
  </w:style>
  <w:style w:type="paragraph" w:customStyle="1" w:styleId="ParagraphStyle64">
    <w:name w:val="ParagraphStyle64"/>
    <w:hidden/>
    <w:pPr>
      <w:ind w:left="141" w:right="28"/>
    </w:pPr>
  </w:style>
  <w:style w:type="paragraph" w:customStyle="1" w:styleId="ParagraphStyle65">
    <w:name w:val="ParagraphStyle65"/>
    <w:hidden/>
    <w:pPr>
      <w:ind w:left="28" w:right="28"/>
    </w:pPr>
  </w:style>
  <w:style w:type="paragraph" w:customStyle="1" w:styleId="ParagraphStyle66">
    <w:name w:val="ParagraphStyle66"/>
    <w:hidden/>
  </w:style>
  <w:style w:type="paragraph" w:customStyle="1" w:styleId="ParagraphStyle67">
    <w:name w:val="ParagraphStyle67"/>
    <w:hidden/>
  </w:style>
  <w:style w:type="paragraph" w:customStyle="1" w:styleId="ParagraphStyle68">
    <w:name w:val="ParagraphStyle68"/>
    <w:hidden/>
    <w:pPr>
      <w:jc w:val="center"/>
    </w:pPr>
  </w:style>
  <w:style w:type="paragraph" w:customStyle="1" w:styleId="ParagraphStyle69">
    <w:name w:val="ParagraphStyle69"/>
    <w:hidden/>
    <w:pPr>
      <w:jc w:val="center"/>
    </w:pPr>
  </w:style>
  <w:style w:type="paragraph" w:customStyle="1" w:styleId="ParagraphStyle70">
    <w:name w:val="ParagraphStyle70"/>
    <w:hidden/>
    <w:pPr>
      <w:ind w:left="28" w:right="28"/>
      <w:jc w:val="center"/>
    </w:pPr>
  </w:style>
  <w:style w:type="paragraph" w:customStyle="1" w:styleId="ParagraphStyle71">
    <w:name w:val="ParagraphStyle71"/>
    <w:hidden/>
    <w:pPr>
      <w:ind w:left="28" w:right="28"/>
      <w:jc w:val="center"/>
    </w:pPr>
  </w:style>
  <w:style w:type="paragraph" w:customStyle="1" w:styleId="ParagraphStyle72">
    <w:name w:val="ParagraphStyle72"/>
    <w:hidden/>
    <w:pPr>
      <w:ind w:left="141" w:right="28"/>
      <w:jc w:val="center"/>
    </w:pPr>
  </w:style>
  <w:style w:type="paragraph" w:customStyle="1" w:styleId="ParagraphStyle73">
    <w:name w:val="ParagraphStyle73"/>
    <w:hidden/>
    <w:pPr>
      <w:ind w:left="141" w:right="28"/>
    </w:pPr>
  </w:style>
  <w:style w:type="paragraph" w:customStyle="1" w:styleId="ParagraphStyle74">
    <w:name w:val="ParagraphStyle74"/>
    <w:hidden/>
    <w:pPr>
      <w:ind w:left="28" w:right="28"/>
    </w:pPr>
  </w:style>
  <w:style w:type="paragraph" w:customStyle="1" w:styleId="ParagraphStyle75">
    <w:name w:val="ParagraphStyle75"/>
    <w:hidden/>
  </w:style>
  <w:style w:type="paragraph" w:customStyle="1" w:styleId="ParagraphStyle76">
    <w:name w:val="ParagraphStyle76"/>
    <w:hidden/>
  </w:style>
  <w:style w:type="paragraph" w:customStyle="1" w:styleId="ParagraphStyle77">
    <w:name w:val="ParagraphStyle77"/>
    <w:hidden/>
    <w:pPr>
      <w:jc w:val="center"/>
    </w:pPr>
  </w:style>
  <w:style w:type="paragraph" w:customStyle="1" w:styleId="ParagraphStyle78">
    <w:name w:val="ParagraphStyle78"/>
    <w:hidden/>
    <w:pPr>
      <w:jc w:val="center"/>
    </w:pPr>
  </w:style>
  <w:style w:type="paragraph" w:customStyle="1" w:styleId="ParagraphStyle79">
    <w:name w:val="ParagraphStyle79"/>
    <w:hidden/>
    <w:pPr>
      <w:ind w:left="28" w:right="28"/>
      <w:jc w:val="center"/>
    </w:pPr>
  </w:style>
  <w:style w:type="paragraph" w:customStyle="1" w:styleId="ParagraphStyle80">
    <w:name w:val="ParagraphStyle80"/>
    <w:hidden/>
    <w:pPr>
      <w:ind w:left="28" w:right="28"/>
      <w:jc w:val="center"/>
    </w:pPr>
  </w:style>
  <w:style w:type="paragraph" w:customStyle="1" w:styleId="ParagraphStyle81">
    <w:name w:val="ParagraphStyle81"/>
    <w:hidden/>
    <w:pPr>
      <w:ind w:left="141" w:right="28"/>
      <w:jc w:val="center"/>
    </w:pPr>
  </w:style>
  <w:style w:type="paragraph" w:customStyle="1" w:styleId="ParagraphStyle82">
    <w:name w:val="ParagraphStyle82"/>
    <w:hidden/>
    <w:pPr>
      <w:ind w:left="141" w:right="28"/>
    </w:pPr>
  </w:style>
  <w:style w:type="paragraph" w:customStyle="1" w:styleId="ParagraphStyle83">
    <w:name w:val="ParagraphStyle83"/>
    <w:hidden/>
    <w:pPr>
      <w:ind w:left="28" w:right="28"/>
    </w:pPr>
  </w:style>
  <w:style w:type="paragraph" w:customStyle="1" w:styleId="ParagraphStyle84">
    <w:name w:val="ParagraphStyle84"/>
    <w:hidden/>
  </w:style>
  <w:style w:type="paragraph" w:customStyle="1" w:styleId="ParagraphStyle85">
    <w:name w:val="ParagraphStyle85"/>
    <w:hidden/>
  </w:style>
  <w:style w:type="paragraph" w:customStyle="1" w:styleId="ParagraphStyle86">
    <w:name w:val="ParagraphStyle86"/>
    <w:hidden/>
    <w:pPr>
      <w:jc w:val="center"/>
    </w:pPr>
  </w:style>
  <w:style w:type="paragraph" w:customStyle="1" w:styleId="ParagraphStyle87">
    <w:name w:val="ParagraphStyle87"/>
    <w:hidden/>
    <w:pPr>
      <w:jc w:val="center"/>
    </w:pPr>
  </w:style>
  <w:style w:type="paragraph" w:customStyle="1" w:styleId="ParagraphStyle88">
    <w:name w:val="ParagraphStyle88"/>
    <w:hidden/>
    <w:pPr>
      <w:ind w:left="28" w:right="28"/>
      <w:jc w:val="center"/>
    </w:pPr>
  </w:style>
  <w:style w:type="paragraph" w:customStyle="1" w:styleId="ParagraphStyle89">
    <w:name w:val="ParagraphStyle89"/>
    <w:hidden/>
    <w:pPr>
      <w:ind w:left="28" w:right="28"/>
      <w:jc w:val="center"/>
    </w:pPr>
  </w:style>
  <w:style w:type="paragraph" w:customStyle="1" w:styleId="ParagraphStyle90">
    <w:name w:val="ParagraphStyle90"/>
    <w:hidden/>
    <w:pPr>
      <w:ind w:left="141" w:right="28"/>
      <w:jc w:val="center"/>
    </w:pPr>
  </w:style>
  <w:style w:type="paragraph" w:customStyle="1" w:styleId="ParagraphStyle91">
    <w:name w:val="ParagraphStyle91"/>
    <w:hidden/>
    <w:pPr>
      <w:ind w:left="141" w:right="28"/>
    </w:pPr>
  </w:style>
  <w:style w:type="paragraph" w:customStyle="1" w:styleId="ParagraphStyle92">
    <w:name w:val="ParagraphStyle92"/>
    <w:hidden/>
    <w:pPr>
      <w:ind w:left="28" w:right="28"/>
    </w:pPr>
  </w:style>
  <w:style w:type="paragraph" w:customStyle="1" w:styleId="ParagraphStyle93">
    <w:name w:val="ParagraphStyle93"/>
    <w:hidden/>
  </w:style>
  <w:style w:type="paragraph" w:customStyle="1" w:styleId="ParagraphStyle94">
    <w:name w:val="ParagraphStyle94"/>
    <w:hidden/>
  </w:style>
  <w:style w:type="paragraph" w:customStyle="1" w:styleId="ParagraphStyle95">
    <w:name w:val="ParagraphStyle95"/>
    <w:hidden/>
    <w:pPr>
      <w:jc w:val="center"/>
    </w:pPr>
  </w:style>
  <w:style w:type="paragraph" w:customStyle="1" w:styleId="ParagraphStyle96">
    <w:name w:val="ParagraphStyle96"/>
    <w:hidden/>
    <w:pPr>
      <w:jc w:val="center"/>
    </w:pPr>
  </w:style>
  <w:style w:type="paragraph" w:customStyle="1" w:styleId="ParagraphStyle97">
    <w:name w:val="ParagraphStyle97"/>
    <w:hidden/>
    <w:pPr>
      <w:ind w:left="28" w:right="28"/>
      <w:jc w:val="center"/>
    </w:pPr>
  </w:style>
  <w:style w:type="paragraph" w:customStyle="1" w:styleId="ParagraphStyle98">
    <w:name w:val="ParagraphStyle98"/>
    <w:hidden/>
    <w:pPr>
      <w:ind w:left="28" w:right="28"/>
      <w:jc w:val="center"/>
    </w:pPr>
  </w:style>
  <w:style w:type="paragraph" w:customStyle="1" w:styleId="ParagraphStyle99">
    <w:name w:val="ParagraphStyle99"/>
    <w:hidden/>
    <w:pPr>
      <w:ind w:left="141" w:right="28"/>
      <w:jc w:val="center"/>
    </w:pPr>
  </w:style>
  <w:style w:type="paragraph" w:customStyle="1" w:styleId="ParagraphStyle100">
    <w:name w:val="ParagraphStyle100"/>
    <w:hidden/>
    <w:pPr>
      <w:ind w:left="141" w:right="28"/>
    </w:pPr>
  </w:style>
  <w:style w:type="paragraph" w:customStyle="1" w:styleId="ParagraphStyle101">
    <w:name w:val="ParagraphStyle101"/>
    <w:hidden/>
    <w:pPr>
      <w:ind w:left="28" w:right="28"/>
    </w:pPr>
  </w:style>
  <w:style w:type="paragraph" w:customStyle="1" w:styleId="ParagraphStyle102">
    <w:name w:val="ParagraphStyle102"/>
    <w:hidden/>
  </w:style>
  <w:style w:type="paragraph" w:customStyle="1" w:styleId="ParagraphStyle103">
    <w:name w:val="ParagraphStyle103"/>
    <w:hidden/>
  </w:style>
  <w:style w:type="paragraph" w:customStyle="1" w:styleId="ParagraphStyle104">
    <w:name w:val="ParagraphStyle104"/>
    <w:hidden/>
    <w:pPr>
      <w:jc w:val="center"/>
    </w:pPr>
  </w:style>
  <w:style w:type="paragraph" w:customStyle="1" w:styleId="ParagraphStyle105">
    <w:name w:val="ParagraphStyle105"/>
    <w:hidden/>
    <w:pPr>
      <w:jc w:val="center"/>
    </w:pPr>
  </w:style>
  <w:style w:type="paragraph" w:customStyle="1" w:styleId="ParagraphStyle106">
    <w:name w:val="ParagraphStyle106"/>
    <w:hidden/>
    <w:pPr>
      <w:ind w:left="28" w:right="28"/>
      <w:jc w:val="center"/>
    </w:pPr>
  </w:style>
  <w:style w:type="paragraph" w:customStyle="1" w:styleId="ParagraphStyle107">
    <w:name w:val="ParagraphStyle107"/>
    <w:hidden/>
    <w:pPr>
      <w:ind w:left="28" w:right="28"/>
      <w:jc w:val="center"/>
    </w:pPr>
  </w:style>
  <w:style w:type="paragraph" w:customStyle="1" w:styleId="ParagraphStyle108">
    <w:name w:val="ParagraphStyle108"/>
    <w:hidden/>
    <w:pPr>
      <w:ind w:left="141" w:right="28"/>
      <w:jc w:val="center"/>
    </w:pPr>
  </w:style>
  <w:style w:type="paragraph" w:customStyle="1" w:styleId="ParagraphStyle109">
    <w:name w:val="ParagraphStyle109"/>
    <w:hidden/>
    <w:pPr>
      <w:ind w:left="141" w:right="28"/>
    </w:pPr>
  </w:style>
  <w:style w:type="paragraph" w:customStyle="1" w:styleId="ParagraphStyle110">
    <w:name w:val="ParagraphStyle110"/>
    <w:hidden/>
    <w:pPr>
      <w:ind w:left="28" w:right="28"/>
    </w:pPr>
  </w:style>
  <w:style w:type="paragraph" w:customStyle="1" w:styleId="ParagraphStyle111">
    <w:name w:val="ParagraphStyle111"/>
    <w:hidden/>
  </w:style>
  <w:style w:type="paragraph" w:customStyle="1" w:styleId="ParagraphStyle112">
    <w:name w:val="ParagraphStyle112"/>
    <w:hidden/>
  </w:style>
  <w:style w:type="paragraph" w:customStyle="1" w:styleId="ParagraphStyle113">
    <w:name w:val="ParagraphStyle113"/>
    <w:hidden/>
    <w:pPr>
      <w:jc w:val="center"/>
    </w:pPr>
  </w:style>
  <w:style w:type="paragraph" w:customStyle="1" w:styleId="ParagraphStyle114">
    <w:name w:val="ParagraphStyle114"/>
    <w:hidden/>
    <w:pPr>
      <w:jc w:val="center"/>
    </w:pPr>
  </w:style>
  <w:style w:type="paragraph" w:customStyle="1" w:styleId="ParagraphStyle115">
    <w:name w:val="ParagraphStyle115"/>
    <w:hidden/>
    <w:pPr>
      <w:ind w:left="28" w:right="28"/>
      <w:jc w:val="center"/>
    </w:pPr>
  </w:style>
  <w:style w:type="paragraph" w:customStyle="1" w:styleId="ParagraphStyle116">
    <w:name w:val="ParagraphStyle116"/>
    <w:hidden/>
    <w:pPr>
      <w:ind w:left="28" w:right="28"/>
      <w:jc w:val="center"/>
    </w:pPr>
  </w:style>
  <w:style w:type="paragraph" w:customStyle="1" w:styleId="ParagraphStyle117">
    <w:name w:val="ParagraphStyle117"/>
    <w:hidden/>
    <w:pPr>
      <w:ind w:left="141" w:right="28"/>
      <w:jc w:val="center"/>
    </w:pPr>
  </w:style>
  <w:style w:type="paragraph" w:customStyle="1" w:styleId="ParagraphStyle118">
    <w:name w:val="ParagraphStyle118"/>
    <w:hidden/>
    <w:pPr>
      <w:ind w:left="141" w:right="28"/>
    </w:pPr>
  </w:style>
  <w:style w:type="paragraph" w:customStyle="1" w:styleId="ParagraphStyle119">
    <w:name w:val="ParagraphStyle119"/>
    <w:hidden/>
    <w:pPr>
      <w:ind w:left="28" w:right="28"/>
    </w:pPr>
  </w:style>
  <w:style w:type="paragraph" w:customStyle="1" w:styleId="ParagraphStyle120">
    <w:name w:val="ParagraphStyle120"/>
    <w:hidden/>
  </w:style>
  <w:style w:type="paragraph" w:customStyle="1" w:styleId="ParagraphStyle121">
    <w:name w:val="ParagraphStyle121"/>
    <w:hidden/>
  </w:style>
  <w:style w:type="paragraph" w:customStyle="1" w:styleId="ParagraphStyle122">
    <w:name w:val="ParagraphStyle122"/>
    <w:hidden/>
    <w:pPr>
      <w:jc w:val="center"/>
    </w:pPr>
  </w:style>
  <w:style w:type="paragraph" w:customStyle="1" w:styleId="ParagraphStyle123">
    <w:name w:val="ParagraphStyle123"/>
    <w:hidden/>
    <w:pPr>
      <w:jc w:val="center"/>
    </w:pPr>
  </w:style>
  <w:style w:type="paragraph" w:customStyle="1" w:styleId="ParagraphStyle124">
    <w:name w:val="ParagraphStyle124"/>
    <w:hidden/>
    <w:pPr>
      <w:ind w:left="28" w:right="28"/>
      <w:jc w:val="center"/>
    </w:pPr>
  </w:style>
  <w:style w:type="paragraph" w:customStyle="1" w:styleId="ParagraphStyle125">
    <w:name w:val="ParagraphStyle125"/>
    <w:hidden/>
    <w:pPr>
      <w:ind w:left="28" w:right="28"/>
      <w:jc w:val="center"/>
    </w:pPr>
  </w:style>
  <w:style w:type="paragraph" w:customStyle="1" w:styleId="ParagraphStyle126">
    <w:name w:val="ParagraphStyle126"/>
    <w:hidden/>
    <w:pPr>
      <w:ind w:left="141" w:right="28"/>
      <w:jc w:val="center"/>
    </w:pPr>
  </w:style>
  <w:style w:type="paragraph" w:customStyle="1" w:styleId="ParagraphStyle127">
    <w:name w:val="ParagraphStyle127"/>
    <w:hidden/>
    <w:pPr>
      <w:ind w:left="141" w:right="28"/>
    </w:pPr>
  </w:style>
  <w:style w:type="paragraph" w:customStyle="1" w:styleId="ParagraphStyle128">
    <w:name w:val="ParagraphStyle128"/>
    <w:hidden/>
    <w:pPr>
      <w:ind w:left="28" w:right="28"/>
    </w:pPr>
  </w:style>
  <w:style w:type="paragraph" w:customStyle="1" w:styleId="ParagraphStyle129">
    <w:name w:val="ParagraphStyle129"/>
    <w:hidden/>
  </w:style>
  <w:style w:type="paragraph" w:customStyle="1" w:styleId="ParagraphStyle130">
    <w:name w:val="ParagraphStyle130"/>
    <w:hidden/>
  </w:style>
  <w:style w:type="paragraph" w:customStyle="1" w:styleId="ParagraphStyle131">
    <w:name w:val="ParagraphStyle131"/>
    <w:hidden/>
    <w:pPr>
      <w:jc w:val="center"/>
    </w:pPr>
  </w:style>
  <w:style w:type="paragraph" w:customStyle="1" w:styleId="ParagraphStyle132">
    <w:name w:val="ParagraphStyle132"/>
    <w:hidden/>
    <w:pPr>
      <w:jc w:val="center"/>
    </w:pPr>
  </w:style>
  <w:style w:type="paragraph" w:customStyle="1" w:styleId="ParagraphStyle133">
    <w:name w:val="ParagraphStyle133"/>
    <w:hidden/>
    <w:pPr>
      <w:ind w:left="28" w:right="28"/>
      <w:jc w:val="center"/>
    </w:pPr>
  </w:style>
  <w:style w:type="paragraph" w:customStyle="1" w:styleId="ParagraphStyle134">
    <w:name w:val="ParagraphStyle134"/>
    <w:hidden/>
    <w:pPr>
      <w:ind w:left="28" w:right="28"/>
      <w:jc w:val="center"/>
    </w:pPr>
  </w:style>
  <w:style w:type="paragraph" w:customStyle="1" w:styleId="ParagraphStyle135">
    <w:name w:val="ParagraphStyle135"/>
    <w:hidden/>
    <w:pPr>
      <w:ind w:left="141" w:right="28"/>
      <w:jc w:val="center"/>
    </w:pPr>
  </w:style>
  <w:style w:type="paragraph" w:customStyle="1" w:styleId="ParagraphStyle136">
    <w:name w:val="ParagraphStyle136"/>
    <w:hidden/>
    <w:pPr>
      <w:ind w:left="141" w:right="28"/>
    </w:pPr>
  </w:style>
  <w:style w:type="paragraph" w:customStyle="1" w:styleId="ParagraphStyle137">
    <w:name w:val="ParagraphStyle137"/>
    <w:hidden/>
    <w:pPr>
      <w:ind w:left="28" w:right="28"/>
    </w:pPr>
  </w:style>
  <w:style w:type="paragraph" w:customStyle="1" w:styleId="ParagraphStyle138">
    <w:name w:val="ParagraphStyle138"/>
    <w:hidden/>
  </w:style>
  <w:style w:type="paragraph" w:customStyle="1" w:styleId="ParagraphStyle139">
    <w:name w:val="ParagraphStyle139"/>
    <w:hidden/>
  </w:style>
  <w:style w:type="paragraph" w:customStyle="1" w:styleId="ParagraphStyle140">
    <w:name w:val="ParagraphStyle140"/>
    <w:hidden/>
    <w:pPr>
      <w:jc w:val="center"/>
    </w:pPr>
  </w:style>
  <w:style w:type="paragraph" w:customStyle="1" w:styleId="ParagraphStyle141">
    <w:name w:val="ParagraphStyle141"/>
    <w:hidden/>
    <w:pPr>
      <w:jc w:val="center"/>
    </w:pPr>
  </w:style>
  <w:style w:type="paragraph" w:customStyle="1" w:styleId="ParagraphStyle142">
    <w:name w:val="ParagraphStyle142"/>
    <w:hidden/>
    <w:pPr>
      <w:ind w:left="28" w:right="28"/>
      <w:jc w:val="center"/>
    </w:pPr>
  </w:style>
  <w:style w:type="paragraph" w:customStyle="1" w:styleId="ParagraphStyle143">
    <w:name w:val="ParagraphStyle143"/>
    <w:hidden/>
    <w:pPr>
      <w:ind w:left="28" w:right="28"/>
      <w:jc w:val="center"/>
    </w:pPr>
  </w:style>
  <w:style w:type="paragraph" w:customStyle="1" w:styleId="ParagraphStyle144">
    <w:name w:val="ParagraphStyle144"/>
    <w:hidden/>
    <w:pPr>
      <w:ind w:left="141" w:right="28"/>
      <w:jc w:val="center"/>
    </w:pPr>
  </w:style>
  <w:style w:type="paragraph" w:customStyle="1" w:styleId="ParagraphStyle145">
    <w:name w:val="ParagraphStyle145"/>
    <w:hidden/>
    <w:pPr>
      <w:ind w:left="141" w:right="28"/>
    </w:pPr>
  </w:style>
  <w:style w:type="paragraph" w:customStyle="1" w:styleId="ParagraphStyle146">
    <w:name w:val="ParagraphStyle146"/>
    <w:hidden/>
    <w:pPr>
      <w:ind w:left="28" w:right="28"/>
    </w:pPr>
  </w:style>
  <w:style w:type="paragraph" w:customStyle="1" w:styleId="ParagraphStyle147">
    <w:name w:val="ParagraphStyle147"/>
    <w:hidden/>
  </w:style>
  <w:style w:type="paragraph" w:customStyle="1" w:styleId="ParagraphStyle148">
    <w:name w:val="ParagraphStyle148"/>
    <w:hidden/>
  </w:style>
  <w:style w:type="paragraph" w:customStyle="1" w:styleId="ParagraphStyle149">
    <w:name w:val="ParagraphStyle149"/>
    <w:hidden/>
    <w:pPr>
      <w:jc w:val="center"/>
    </w:pPr>
  </w:style>
  <w:style w:type="paragraph" w:customStyle="1" w:styleId="ParagraphStyle150">
    <w:name w:val="ParagraphStyle150"/>
    <w:hidden/>
    <w:pPr>
      <w:jc w:val="center"/>
    </w:pPr>
  </w:style>
  <w:style w:type="paragraph" w:customStyle="1" w:styleId="ParagraphStyle151">
    <w:name w:val="ParagraphStyle151"/>
    <w:hidden/>
    <w:pPr>
      <w:ind w:left="28" w:right="28"/>
      <w:jc w:val="center"/>
    </w:pPr>
  </w:style>
  <w:style w:type="paragraph" w:customStyle="1" w:styleId="ParagraphStyle152">
    <w:name w:val="ParagraphStyle152"/>
    <w:hidden/>
    <w:pPr>
      <w:ind w:left="28" w:right="28"/>
      <w:jc w:val="center"/>
    </w:pPr>
  </w:style>
  <w:style w:type="paragraph" w:customStyle="1" w:styleId="ParagraphStyle153">
    <w:name w:val="ParagraphStyle153"/>
    <w:hidden/>
    <w:pPr>
      <w:ind w:left="141" w:right="28"/>
      <w:jc w:val="center"/>
    </w:pPr>
  </w:style>
  <w:style w:type="paragraph" w:customStyle="1" w:styleId="ParagraphStyle154">
    <w:name w:val="ParagraphStyle154"/>
    <w:hidden/>
    <w:pPr>
      <w:ind w:left="141" w:right="28"/>
    </w:pPr>
  </w:style>
  <w:style w:type="paragraph" w:customStyle="1" w:styleId="ParagraphStyle155">
    <w:name w:val="ParagraphStyle155"/>
    <w:hidden/>
    <w:pPr>
      <w:ind w:left="28" w:right="28"/>
    </w:pPr>
  </w:style>
  <w:style w:type="paragraph" w:customStyle="1" w:styleId="ParagraphStyle156">
    <w:name w:val="ParagraphStyle156"/>
    <w:hidden/>
  </w:style>
  <w:style w:type="paragraph" w:customStyle="1" w:styleId="ParagraphStyle157">
    <w:name w:val="ParagraphStyle157"/>
    <w:hidden/>
  </w:style>
  <w:style w:type="paragraph" w:customStyle="1" w:styleId="ParagraphStyle158">
    <w:name w:val="ParagraphStyle158"/>
    <w:hidden/>
    <w:pPr>
      <w:jc w:val="center"/>
    </w:pPr>
  </w:style>
  <w:style w:type="paragraph" w:customStyle="1" w:styleId="ParagraphStyle159">
    <w:name w:val="ParagraphStyle159"/>
    <w:hidden/>
    <w:pPr>
      <w:jc w:val="center"/>
    </w:pPr>
  </w:style>
  <w:style w:type="paragraph" w:customStyle="1" w:styleId="ParagraphStyle160">
    <w:name w:val="ParagraphStyle160"/>
    <w:hidden/>
    <w:pPr>
      <w:ind w:left="28" w:right="28"/>
      <w:jc w:val="center"/>
    </w:pPr>
  </w:style>
  <w:style w:type="paragraph" w:customStyle="1" w:styleId="ParagraphStyle161">
    <w:name w:val="ParagraphStyle161"/>
    <w:hidden/>
    <w:pPr>
      <w:ind w:left="28" w:right="28"/>
      <w:jc w:val="center"/>
    </w:pPr>
  </w:style>
  <w:style w:type="paragraph" w:customStyle="1" w:styleId="ParagraphStyle162">
    <w:name w:val="ParagraphStyle162"/>
    <w:hidden/>
    <w:pPr>
      <w:ind w:left="141" w:right="28"/>
      <w:jc w:val="center"/>
    </w:pPr>
  </w:style>
  <w:style w:type="paragraph" w:customStyle="1" w:styleId="ParagraphStyle163">
    <w:name w:val="ParagraphStyle163"/>
    <w:hidden/>
    <w:pPr>
      <w:ind w:left="141" w:right="28"/>
    </w:pPr>
  </w:style>
  <w:style w:type="paragraph" w:customStyle="1" w:styleId="ParagraphStyle164">
    <w:name w:val="ParagraphStyle164"/>
    <w:hidden/>
    <w:pPr>
      <w:ind w:left="28" w:right="28"/>
    </w:pPr>
  </w:style>
  <w:style w:type="paragraph" w:customStyle="1" w:styleId="ParagraphStyle165">
    <w:name w:val="ParagraphStyle165"/>
    <w:hidden/>
  </w:style>
  <w:style w:type="paragraph" w:customStyle="1" w:styleId="ParagraphStyle166">
    <w:name w:val="ParagraphStyle166"/>
    <w:hidden/>
  </w:style>
  <w:style w:type="paragraph" w:customStyle="1" w:styleId="ParagraphStyle167">
    <w:name w:val="ParagraphStyle167"/>
    <w:hidden/>
    <w:pPr>
      <w:jc w:val="center"/>
    </w:pPr>
  </w:style>
  <w:style w:type="paragraph" w:customStyle="1" w:styleId="ParagraphStyle168">
    <w:name w:val="ParagraphStyle168"/>
    <w:hidden/>
    <w:pPr>
      <w:jc w:val="center"/>
    </w:pPr>
  </w:style>
  <w:style w:type="paragraph" w:customStyle="1" w:styleId="ParagraphStyle169">
    <w:name w:val="ParagraphStyle169"/>
    <w:hidden/>
    <w:pPr>
      <w:ind w:left="28" w:right="28"/>
      <w:jc w:val="center"/>
    </w:pPr>
  </w:style>
  <w:style w:type="paragraph" w:customStyle="1" w:styleId="ParagraphStyle170">
    <w:name w:val="ParagraphStyle170"/>
    <w:hidden/>
    <w:pPr>
      <w:ind w:left="28" w:right="28"/>
      <w:jc w:val="center"/>
    </w:pPr>
  </w:style>
  <w:style w:type="paragraph" w:customStyle="1" w:styleId="ParagraphStyle171">
    <w:name w:val="ParagraphStyle171"/>
    <w:hidden/>
    <w:pPr>
      <w:ind w:left="141" w:right="28"/>
      <w:jc w:val="center"/>
    </w:pPr>
  </w:style>
  <w:style w:type="paragraph" w:customStyle="1" w:styleId="ParagraphStyle172">
    <w:name w:val="ParagraphStyle172"/>
    <w:hidden/>
    <w:pPr>
      <w:ind w:left="141" w:right="28"/>
    </w:pPr>
  </w:style>
  <w:style w:type="paragraph" w:customStyle="1" w:styleId="ParagraphStyle173">
    <w:name w:val="ParagraphStyle173"/>
    <w:hidden/>
    <w:pPr>
      <w:ind w:left="28" w:right="28"/>
    </w:pPr>
  </w:style>
  <w:style w:type="paragraph" w:customStyle="1" w:styleId="ParagraphStyle174">
    <w:name w:val="ParagraphStyle174"/>
    <w:hidden/>
  </w:style>
  <w:style w:type="paragraph" w:customStyle="1" w:styleId="ParagraphStyle175">
    <w:name w:val="ParagraphStyle175"/>
    <w:hidden/>
  </w:style>
  <w:style w:type="paragraph" w:customStyle="1" w:styleId="ParagraphStyle176">
    <w:name w:val="ParagraphStyle176"/>
    <w:hidden/>
    <w:pPr>
      <w:jc w:val="center"/>
    </w:pPr>
  </w:style>
  <w:style w:type="paragraph" w:customStyle="1" w:styleId="ParagraphStyle177">
    <w:name w:val="ParagraphStyle177"/>
    <w:hidden/>
    <w:pPr>
      <w:jc w:val="center"/>
    </w:pPr>
  </w:style>
  <w:style w:type="paragraph" w:customStyle="1" w:styleId="ParagraphStyle178">
    <w:name w:val="ParagraphStyle178"/>
    <w:hidden/>
    <w:pPr>
      <w:ind w:left="28" w:right="28"/>
      <w:jc w:val="center"/>
    </w:pPr>
  </w:style>
  <w:style w:type="paragraph" w:customStyle="1" w:styleId="ParagraphStyle179">
    <w:name w:val="ParagraphStyle179"/>
    <w:hidden/>
    <w:pPr>
      <w:ind w:left="28" w:right="28"/>
      <w:jc w:val="center"/>
    </w:pPr>
  </w:style>
  <w:style w:type="paragraph" w:customStyle="1" w:styleId="ParagraphStyle180">
    <w:name w:val="ParagraphStyle180"/>
    <w:hidden/>
    <w:pPr>
      <w:ind w:left="141" w:right="28"/>
      <w:jc w:val="center"/>
    </w:pPr>
  </w:style>
  <w:style w:type="paragraph" w:customStyle="1" w:styleId="ParagraphStyle181">
    <w:name w:val="ParagraphStyle181"/>
    <w:hidden/>
    <w:pPr>
      <w:ind w:left="141" w:right="28"/>
    </w:pPr>
  </w:style>
  <w:style w:type="paragraph" w:customStyle="1" w:styleId="ParagraphStyle182">
    <w:name w:val="ParagraphStyle182"/>
    <w:hidden/>
    <w:pPr>
      <w:ind w:left="28" w:right="28"/>
    </w:pPr>
  </w:style>
  <w:style w:type="paragraph" w:customStyle="1" w:styleId="ParagraphStyle183">
    <w:name w:val="ParagraphStyle183"/>
    <w:hidden/>
  </w:style>
  <w:style w:type="paragraph" w:customStyle="1" w:styleId="ParagraphStyle184">
    <w:name w:val="ParagraphStyle184"/>
    <w:hidden/>
  </w:style>
  <w:style w:type="paragraph" w:customStyle="1" w:styleId="ParagraphStyle185">
    <w:name w:val="ParagraphStyle185"/>
    <w:hidden/>
    <w:pPr>
      <w:jc w:val="center"/>
    </w:pPr>
  </w:style>
  <w:style w:type="paragraph" w:customStyle="1" w:styleId="ParagraphStyle186">
    <w:name w:val="ParagraphStyle186"/>
    <w:hidden/>
    <w:pPr>
      <w:jc w:val="center"/>
    </w:pPr>
  </w:style>
  <w:style w:type="paragraph" w:customStyle="1" w:styleId="ParagraphStyle187">
    <w:name w:val="ParagraphStyle187"/>
    <w:hidden/>
    <w:pPr>
      <w:ind w:left="28" w:right="28"/>
      <w:jc w:val="center"/>
    </w:pPr>
  </w:style>
  <w:style w:type="paragraph" w:customStyle="1" w:styleId="ParagraphStyle188">
    <w:name w:val="ParagraphStyle188"/>
    <w:hidden/>
    <w:pPr>
      <w:ind w:left="28" w:right="28"/>
      <w:jc w:val="center"/>
    </w:pPr>
  </w:style>
  <w:style w:type="paragraph" w:customStyle="1" w:styleId="ParagraphStyle189">
    <w:name w:val="ParagraphStyle189"/>
    <w:hidden/>
    <w:pPr>
      <w:ind w:left="141" w:right="28"/>
      <w:jc w:val="center"/>
    </w:pPr>
  </w:style>
  <w:style w:type="paragraph" w:customStyle="1" w:styleId="ParagraphStyle190">
    <w:name w:val="ParagraphStyle190"/>
    <w:hidden/>
    <w:pPr>
      <w:ind w:left="141" w:right="28"/>
    </w:pPr>
  </w:style>
  <w:style w:type="paragraph" w:customStyle="1" w:styleId="ParagraphStyle191">
    <w:name w:val="ParagraphStyle191"/>
    <w:hidden/>
    <w:pPr>
      <w:ind w:left="28" w:right="28"/>
    </w:pPr>
  </w:style>
  <w:style w:type="paragraph" w:customStyle="1" w:styleId="ParagraphStyle192">
    <w:name w:val="ParagraphStyle192"/>
    <w:hidden/>
  </w:style>
  <w:style w:type="paragraph" w:customStyle="1" w:styleId="ParagraphStyle193">
    <w:name w:val="ParagraphStyle193"/>
    <w:hidden/>
  </w:style>
  <w:style w:type="paragraph" w:customStyle="1" w:styleId="ParagraphStyle194">
    <w:name w:val="ParagraphStyle194"/>
    <w:hidden/>
    <w:pPr>
      <w:jc w:val="center"/>
    </w:pPr>
  </w:style>
  <w:style w:type="paragraph" w:customStyle="1" w:styleId="ParagraphStyle195">
    <w:name w:val="ParagraphStyle195"/>
    <w:hidden/>
    <w:pPr>
      <w:jc w:val="center"/>
    </w:pPr>
  </w:style>
  <w:style w:type="paragraph" w:customStyle="1" w:styleId="ParagraphStyle196">
    <w:name w:val="ParagraphStyle196"/>
    <w:hidden/>
    <w:pPr>
      <w:ind w:left="28" w:right="28"/>
      <w:jc w:val="center"/>
    </w:pPr>
  </w:style>
  <w:style w:type="paragraph" w:customStyle="1" w:styleId="ParagraphStyle197">
    <w:name w:val="ParagraphStyle197"/>
    <w:hidden/>
    <w:pPr>
      <w:ind w:left="28" w:right="28"/>
      <w:jc w:val="center"/>
    </w:pPr>
  </w:style>
  <w:style w:type="paragraph" w:customStyle="1" w:styleId="ParagraphStyle198">
    <w:name w:val="ParagraphStyle198"/>
    <w:hidden/>
    <w:pPr>
      <w:ind w:left="141" w:right="28"/>
      <w:jc w:val="center"/>
    </w:pPr>
  </w:style>
  <w:style w:type="paragraph" w:customStyle="1" w:styleId="ParagraphStyle199">
    <w:name w:val="ParagraphStyle199"/>
    <w:hidden/>
    <w:pPr>
      <w:ind w:left="141" w:right="28"/>
    </w:pPr>
  </w:style>
  <w:style w:type="paragraph" w:customStyle="1" w:styleId="ParagraphStyle200">
    <w:name w:val="ParagraphStyle200"/>
    <w:hidden/>
    <w:pPr>
      <w:ind w:left="28" w:right="28"/>
    </w:pPr>
  </w:style>
  <w:style w:type="paragraph" w:customStyle="1" w:styleId="ParagraphStyle201">
    <w:name w:val="ParagraphStyle201"/>
    <w:hidden/>
  </w:style>
  <w:style w:type="paragraph" w:customStyle="1" w:styleId="ParagraphStyle202">
    <w:name w:val="ParagraphStyle202"/>
    <w:hidden/>
  </w:style>
  <w:style w:type="paragraph" w:customStyle="1" w:styleId="ParagraphStyle203">
    <w:name w:val="ParagraphStyle203"/>
    <w:hidden/>
    <w:pPr>
      <w:jc w:val="center"/>
    </w:pPr>
  </w:style>
  <w:style w:type="paragraph" w:customStyle="1" w:styleId="ParagraphStyle204">
    <w:name w:val="ParagraphStyle204"/>
    <w:hidden/>
    <w:pPr>
      <w:jc w:val="center"/>
    </w:pPr>
  </w:style>
  <w:style w:type="paragraph" w:customStyle="1" w:styleId="ParagraphStyle205">
    <w:name w:val="ParagraphStyle205"/>
    <w:hidden/>
    <w:pPr>
      <w:ind w:left="28" w:right="28"/>
      <w:jc w:val="center"/>
    </w:pPr>
  </w:style>
  <w:style w:type="paragraph" w:customStyle="1" w:styleId="ParagraphStyle206">
    <w:name w:val="ParagraphStyle206"/>
    <w:hidden/>
    <w:pPr>
      <w:ind w:left="28" w:right="28"/>
      <w:jc w:val="center"/>
    </w:pPr>
  </w:style>
  <w:style w:type="paragraph" w:customStyle="1" w:styleId="ParagraphStyle207">
    <w:name w:val="ParagraphStyle207"/>
    <w:hidden/>
    <w:pPr>
      <w:ind w:left="141" w:right="28"/>
      <w:jc w:val="center"/>
    </w:pPr>
  </w:style>
  <w:style w:type="paragraph" w:customStyle="1" w:styleId="ParagraphStyle208">
    <w:name w:val="ParagraphStyle208"/>
    <w:hidden/>
    <w:pPr>
      <w:ind w:left="141" w:right="28"/>
    </w:pPr>
  </w:style>
  <w:style w:type="paragraph" w:customStyle="1" w:styleId="ParagraphStyle209">
    <w:name w:val="ParagraphStyle209"/>
    <w:hidden/>
    <w:pPr>
      <w:ind w:left="28" w:right="28"/>
    </w:pPr>
  </w:style>
  <w:style w:type="paragraph" w:customStyle="1" w:styleId="ParagraphStyle210">
    <w:name w:val="ParagraphStyle210"/>
    <w:hidden/>
  </w:style>
  <w:style w:type="paragraph" w:customStyle="1" w:styleId="ParagraphStyle211">
    <w:name w:val="ParagraphStyle211"/>
    <w:hidden/>
  </w:style>
  <w:style w:type="paragraph" w:customStyle="1" w:styleId="ParagraphStyle212">
    <w:name w:val="ParagraphStyle212"/>
    <w:hidden/>
    <w:pPr>
      <w:jc w:val="center"/>
    </w:pPr>
  </w:style>
  <w:style w:type="paragraph" w:customStyle="1" w:styleId="ParagraphStyle213">
    <w:name w:val="ParagraphStyle213"/>
    <w:hidden/>
    <w:pPr>
      <w:jc w:val="center"/>
    </w:pPr>
  </w:style>
  <w:style w:type="paragraph" w:customStyle="1" w:styleId="ParagraphStyle214">
    <w:name w:val="ParagraphStyle214"/>
    <w:hidden/>
    <w:pPr>
      <w:ind w:left="28" w:right="28"/>
      <w:jc w:val="center"/>
    </w:pPr>
  </w:style>
  <w:style w:type="paragraph" w:customStyle="1" w:styleId="ParagraphStyle215">
    <w:name w:val="ParagraphStyle215"/>
    <w:hidden/>
    <w:pPr>
      <w:ind w:left="28" w:right="28"/>
      <w:jc w:val="center"/>
    </w:pPr>
  </w:style>
  <w:style w:type="paragraph" w:customStyle="1" w:styleId="ParagraphStyle216">
    <w:name w:val="ParagraphStyle216"/>
    <w:hidden/>
    <w:pPr>
      <w:ind w:left="141" w:right="28"/>
      <w:jc w:val="center"/>
    </w:pPr>
  </w:style>
  <w:style w:type="paragraph" w:customStyle="1" w:styleId="ParagraphStyle217">
    <w:name w:val="ParagraphStyle217"/>
    <w:hidden/>
    <w:pPr>
      <w:ind w:left="141" w:right="28"/>
    </w:pPr>
  </w:style>
  <w:style w:type="paragraph" w:customStyle="1" w:styleId="ParagraphStyle218">
    <w:name w:val="ParagraphStyle218"/>
    <w:hidden/>
    <w:pPr>
      <w:ind w:left="28" w:right="28"/>
    </w:pPr>
  </w:style>
  <w:style w:type="paragraph" w:customStyle="1" w:styleId="ParagraphStyle219">
    <w:name w:val="ParagraphStyle219"/>
    <w:hidden/>
  </w:style>
  <w:style w:type="paragraph" w:customStyle="1" w:styleId="ParagraphStyle220">
    <w:name w:val="ParagraphStyle220"/>
    <w:hidden/>
  </w:style>
  <w:style w:type="paragraph" w:customStyle="1" w:styleId="ParagraphStyle221">
    <w:name w:val="ParagraphStyle221"/>
    <w:hidden/>
    <w:pPr>
      <w:jc w:val="center"/>
    </w:pPr>
  </w:style>
  <w:style w:type="paragraph" w:customStyle="1" w:styleId="ParagraphStyle222">
    <w:name w:val="ParagraphStyle222"/>
    <w:hidden/>
    <w:pPr>
      <w:jc w:val="center"/>
    </w:pPr>
  </w:style>
  <w:style w:type="paragraph" w:customStyle="1" w:styleId="ParagraphStyle223">
    <w:name w:val="ParagraphStyle223"/>
    <w:hidden/>
    <w:pPr>
      <w:ind w:left="28" w:right="28"/>
      <w:jc w:val="center"/>
    </w:pPr>
  </w:style>
  <w:style w:type="paragraph" w:customStyle="1" w:styleId="ParagraphStyle224">
    <w:name w:val="ParagraphStyle224"/>
    <w:hidden/>
    <w:pPr>
      <w:ind w:left="28" w:right="28"/>
      <w:jc w:val="center"/>
    </w:pPr>
  </w:style>
  <w:style w:type="paragraph" w:customStyle="1" w:styleId="ParagraphStyle225">
    <w:name w:val="ParagraphStyle225"/>
    <w:hidden/>
    <w:pPr>
      <w:ind w:left="141" w:right="28"/>
      <w:jc w:val="center"/>
    </w:pPr>
  </w:style>
  <w:style w:type="paragraph" w:customStyle="1" w:styleId="ParagraphStyle226">
    <w:name w:val="ParagraphStyle226"/>
    <w:hidden/>
    <w:pPr>
      <w:ind w:left="141" w:right="28"/>
    </w:pPr>
  </w:style>
  <w:style w:type="paragraph" w:customStyle="1" w:styleId="ParagraphStyle227">
    <w:name w:val="ParagraphStyle227"/>
    <w:hidden/>
    <w:pPr>
      <w:ind w:left="28" w:right="28"/>
    </w:pPr>
  </w:style>
  <w:style w:type="paragraph" w:customStyle="1" w:styleId="ParagraphStyle228">
    <w:name w:val="ParagraphStyle228"/>
    <w:hidden/>
  </w:style>
  <w:style w:type="paragraph" w:customStyle="1" w:styleId="ParagraphStyle229">
    <w:name w:val="ParagraphStyle229"/>
    <w:hidden/>
  </w:style>
  <w:style w:type="paragraph" w:customStyle="1" w:styleId="ParagraphStyle230">
    <w:name w:val="ParagraphStyle230"/>
    <w:hidden/>
    <w:pPr>
      <w:jc w:val="center"/>
    </w:pPr>
  </w:style>
  <w:style w:type="paragraph" w:customStyle="1" w:styleId="ParagraphStyle231">
    <w:name w:val="ParagraphStyle231"/>
    <w:hidden/>
    <w:pPr>
      <w:jc w:val="center"/>
    </w:pPr>
  </w:style>
  <w:style w:type="paragraph" w:customStyle="1" w:styleId="ParagraphStyle232">
    <w:name w:val="ParagraphStyle232"/>
    <w:hidden/>
    <w:pPr>
      <w:ind w:left="28" w:right="28"/>
      <w:jc w:val="center"/>
    </w:pPr>
  </w:style>
  <w:style w:type="paragraph" w:customStyle="1" w:styleId="ParagraphStyle233">
    <w:name w:val="ParagraphStyle233"/>
    <w:hidden/>
    <w:pPr>
      <w:ind w:left="28" w:right="28"/>
      <w:jc w:val="center"/>
    </w:pPr>
  </w:style>
  <w:style w:type="paragraph" w:customStyle="1" w:styleId="ParagraphStyle234">
    <w:name w:val="ParagraphStyle234"/>
    <w:hidden/>
    <w:pPr>
      <w:ind w:left="141" w:right="28"/>
      <w:jc w:val="center"/>
    </w:pPr>
  </w:style>
  <w:style w:type="paragraph" w:customStyle="1" w:styleId="ParagraphStyle235">
    <w:name w:val="ParagraphStyle235"/>
    <w:hidden/>
    <w:pPr>
      <w:ind w:left="141" w:right="28"/>
    </w:pPr>
  </w:style>
  <w:style w:type="paragraph" w:customStyle="1" w:styleId="ParagraphStyle236">
    <w:name w:val="ParagraphStyle236"/>
    <w:hidden/>
    <w:pPr>
      <w:ind w:left="28" w:right="28"/>
    </w:pPr>
  </w:style>
  <w:style w:type="paragraph" w:customStyle="1" w:styleId="ParagraphStyle237">
    <w:name w:val="ParagraphStyle237"/>
    <w:hidden/>
  </w:style>
  <w:style w:type="paragraph" w:customStyle="1" w:styleId="ParagraphStyle238">
    <w:name w:val="ParagraphStyle238"/>
    <w:hidden/>
  </w:style>
  <w:style w:type="paragraph" w:customStyle="1" w:styleId="ParagraphStyle239">
    <w:name w:val="ParagraphStyle239"/>
    <w:hidden/>
    <w:pPr>
      <w:jc w:val="center"/>
    </w:pPr>
  </w:style>
  <w:style w:type="paragraph" w:customStyle="1" w:styleId="ParagraphStyle240">
    <w:name w:val="ParagraphStyle240"/>
    <w:hidden/>
    <w:pPr>
      <w:jc w:val="center"/>
    </w:pPr>
  </w:style>
  <w:style w:type="paragraph" w:customStyle="1" w:styleId="ParagraphStyle241">
    <w:name w:val="ParagraphStyle241"/>
    <w:hidden/>
    <w:pPr>
      <w:ind w:left="28" w:right="28"/>
      <w:jc w:val="center"/>
    </w:pPr>
  </w:style>
  <w:style w:type="paragraph" w:customStyle="1" w:styleId="ParagraphStyle242">
    <w:name w:val="ParagraphStyle242"/>
    <w:hidden/>
    <w:pPr>
      <w:ind w:left="28" w:right="28"/>
      <w:jc w:val="center"/>
    </w:pPr>
  </w:style>
  <w:style w:type="paragraph" w:customStyle="1" w:styleId="ParagraphStyle243">
    <w:name w:val="ParagraphStyle243"/>
    <w:hidden/>
    <w:pPr>
      <w:ind w:left="141" w:right="28"/>
      <w:jc w:val="center"/>
    </w:pPr>
  </w:style>
  <w:style w:type="paragraph" w:customStyle="1" w:styleId="ParagraphStyle244">
    <w:name w:val="ParagraphStyle244"/>
    <w:hidden/>
    <w:pPr>
      <w:ind w:left="141" w:right="28"/>
    </w:pPr>
  </w:style>
  <w:style w:type="paragraph" w:customStyle="1" w:styleId="ParagraphStyle245">
    <w:name w:val="ParagraphStyle245"/>
    <w:hidden/>
    <w:pPr>
      <w:ind w:left="28" w:right="28"/>
    </w:pPr>
  </w:style>
  <w:style w:type="paragraph" w:customStyle="1" w:styleId="ParagraphStyle246">
    <w:name w:val="ParagraphStyle246"/>
    <w:hidden/>
  </w:style>
  <w:style w:type="paragraph" w:customStyle="1" w:styleId="ParagraphStyle247">
    <w:name w:val="ParagraphStyle247"/>
    <w:hidden/>
  </w:style>
  <w:style w:type="paragraph" w:customStyle="1" w:styleId="ParagraphStyle248">
    <w:name w:val="ParagraphStyle248"/>
    <w:hidden/>
    <w:pPr>
      <w:jc w:val="center"/>
    </w:pPr>
  </w:style>
  <w:style w:type="paragraph" w:customStyle="1" w:styleId="ParagraphStyle249">
    <w:name w:val="ParagraphStyle249"/>
    <w:hidden/>
    <w:pPr>
      <w:jc w:val="center"/>
    </w:pPr>
  </w:style>
  <w:style w:type="paragraph" w:customStyle="1" w:styleId="ParagraphStyle250">
    <w:name w:val="ParagraphStyle250"/>
    <w:hidden/>
    <w:pPr>
      <w:ind w:left="28" w:right="28"/>
      <w:jc w:val="center"/>
    </w:pPr>
  </w:style>
  <w:style w:type="paragraph" w:customStyle="1" w:styleId="ParagraphStyle251">
    <w:name w:val="ParagraphStyle251"/>
    <w:hidden/>
    <w:pPr>
      <w:ind w:left="28" w:right="28"/>
      <w:jc w:val="center"/>
    </w:pPr>
  </w:style>
  <w:style w:type="paragraph" w:customStyle="1" w:styleId="ParagraphStyle252">
    <w:name w:val="ParagraphStyle252"/>
    <w:hidden/>
    <w:pPr>
      <w:ind w:left="141" w:right="28"/>
      <w:jc w:val="center"/>
    </w:pPr>
  </w:style>
  <w:style w:type="paragraph" w:customStyle="1" w:styleId="ParagraphStyle253">
    <w:name w:val="ParagraphStyle253"/>
    <w:hidden/>
    <w:pPr>
      <w:ind w:left="141" w:right="28"/>
    </w:pPr>
  </w:style>
  <w:style w:type="paragraph" w:customStyle="1" w:styleId="ParagraphStyle254">
    <w:name w:val="ParagraphStyle254"/>
    <w:hidden/>
    <w:pPr>
      <w:ind w:left="28" w:right="28"/>
    </w:pPr>
  </w:style>
  <w:style w:type="paragraph" w:customStyle="1" w:styleId="ParagraphStyle255">
    <w:name w:val="ParagraphStyle255"/>
    <w:hidden/>
  </w:style>
  <w:style w:type="paragraph" w:customStyle="1" w:styleId="ParagraphStyle256">
    <w:name w:val="ParagraphStyle256"/>
    <w:hidden/>
  </w:style>
  <w:style w:type="paragraph" w:customStyle="1" w:styleId="ParagraphStyle257">
    <w:name w:val="ParagraphStyle257"/>
    <w:hidden/>
    <w:pPr>
      <w:jc w:val="center"/>
    </w:pPr>
  </w:style>
  <w:style w:type="paragraph" w:customStyle="1" w:styleId="ParagraphStyle258">
    <w:name w:val="ParagraphStyle258"/>
    <w:hidden/>
    <w:pPr>
      <w:jc w:val="center"/>
    </w:pPr>
  </w:style>
  <w:style w:type="paragraph" w:customStyle="1" w:styleId="ParagraphStyle259">
    <w:name w:val="ParagraphStyle259"/>
    <w:hidden/>
    <w:pPr>
      <w:ind w:left="28" w:right="28"/>
      <w:jc w:val="center"/>
    </w:pPr>
  </w:style>
  <w:style w:type="paragraph" w:customStyle="1" w:styleId="ParagraphStyle260">
    <w:name w:val="ParagraphStyle260"/>
    <w:hidden/>
    <w:pPr>
      <w:ind w:left="28" w:right="28"/>
      <w:jc w:val="center"/>
    </w:pPr>
  </w:style>
  <w:style w:type="paragraph" w:customStyle="1" w:styleId="ParagraphStyle261">
    <w:name w:val="ParagraphStyle261"/>
    <w:hidden/>
    <w:pPr>
      <w:ind w:left="141" w:right="28"/>
      <w:jc w:val="center"/>
    </w:pPr>
  </w:style>
  <w:style w:type="paragraph" w:customStyle="1" w:styleId="ParagraphStyle262">
    <w:name w:val="ParagraphStyle262"/>
    <w:hidden/>
    <w:pPr>
      <w:ind w:left="141" w:right="28"/>
    </w:pPr>
  </w:style>
  <w:style w:type="paragraph" w:customStyle="1" w:styleId="ParagraphStyle263">
    <w:name w:val="ParagraphStyle263"/>
    <w:hidden/>
    <w:pPr>
      <w:ind w:left="28" w:right="28"/>
    </w:pPr>
  </w:style>
  <w:style w:type="paragraph" w:customStyle="1" w:styleId="ParagraphStyle264">
    <w:name w:val="ParagraphStyle264"/>
    <w:hidden/>
  </w:style>
  <w:style w:type="paragraph" w:customStyle="1" w:styleId="ParagraphStyle265">
    <w:name w:val="ParagraphStyle265"/>
    <w:hidden/>
  </w:style>
  <w:style w:type="paragraph" w:customStyle="1" w:styleId="ParagraphStyle266">
    <w:name w:val="ParagraphStyle266"/>
    <w:hidden/>
    <w:pPr>
      <w:jc w:val="center"/>
    </w:pPr>
  </w:style>
  <w:style w:type="paragraph" w:customStyle="1" w:styleId="ParagraphStyle267">
    <w:name w:val="ParagraphStyle267"/>
    <w:hidden/>
    <w:pPr>
      <w:jc w:val="center"/>
    </w:pPr>
  </w:style>
  <w:style w:type="paragraph" w:customStyle="1" w:styleId="ParagraphStyle268">
    <w:name w:val="ParagraphStyle268"/>
    <w:hidden/>
    <w:pPr>
      <w:ind w:left="28" w:right="28"/>
      <w:jc w:val="center"/>
    </w:pPr>
  </w:style>
  <w:style w:type="paragraph" w:customStyle="1" w:styleId="ParagraphStyle269">
    <w:name w:val="ParagraphStyle269"/>
    <w:hidden/>
    <w:pPr>
      <w:ind w:left="28" w:right="28"/>
      <w:jc w:val="center"/>
    </w:pPr>
  </w:style>
  <w:style w:type="paragraph" w:customStyle="1" w:styleId="ParagraphStyle270">
    <w:name w:val="ParagraphStyle270"/>
    <w:hidden/>
    <w:pPr>
      <w:ind w:left="141" w:right="28"/>
      <w:jc w:val="center"/>
    </w:pPr>
  </w:style>
  <w:style w:type="paragraph" w:customStyle="1" w:styleId="ParagraphStyle271">
    <w:name w:val="ParagraphStyle271"/>
    <w:hidden/>
    <w:pPr>
      <w:ind w:left="141" w:right="28"/>
    </w:pPr>
  </w:style>
  <w:style w:type="paragraph" w:customStyle="1" w:styleId="ParagraphStyle272">
    <w:name w:val="ParagraphStyle272"/>
    <w:hidden/>
    <w:pPr>
      <w:ind w:left="28" w:right="28"/>
    </w:pPr>
  </w:style>
  <w:style w:type="paragraph" w:customStyle="1" w:styleId="ParagraphStyle273">
    <w:name w:val="ParagraphStyle273"/>
    <w:hidden/>
  </w:style>
  <w:style w:type="paragraph" w:customStyle="1" w:styleId="ParagraphStyle274">
    <w:name w:val="ParagraphStyle274"/>
    <w:hidden/>
  </w:style>
  <w:style w:type="paragraph" w:customStyle="1" w:styleId="ParagraphStyle275">
    <w:name w:val="ParagraphStyle275"/>
    <w:hidden/>
    <w:pPr>
      <w:jc w:val="center"/>
    </w:pPr>
  </w:style>
  <w:style w:type="paragraph" w:customStyle="1" w:styleId="ParagraphStyle276">
    <w:name w:val="ParagraphStyle276"/>
    <w:hidden/>
    <w:pPr>
      <w:jc w:val="center"/>
    </w:pPr>
  </w:style>
  <w:style w:type="paragraph" w:customStyle="1" w:styleId="ParagraphStyle277">
    <w:name w:val="ParagraphStyle277"/>
    <w:hidden/>
    <w:pPr>
      <w:ind w:left="28" w:right="28"/>
      <w:jc w:val="center"/>
    </w:pPr>
  </w:style>
  <w:style w:type="paragraph" w:customStyle="1" w:styleId="ParagraphStyle278">
    <w:name w:val="ParagraphStyle278"/>
    <w:hidden/>
    <w:pPr>
      <w:ind w:left="28" w:right="28"/>
      <w:jc w:val="center"/>
    </w:pPr>
  </w:style>
  <w:style w:type="paragraph" w:customStyle="1" w:styleId="ParagraphStyle279">
    <w:name w:val="ParagraphStyle279"/>
    <w:hidden/>
    <w:pPr>
      <w:ind w:left="141" w:right="28"/>
      <w:jc w:val="center"/>
    </w:pPr>
  </w:style>
  <w:style w:type="paragraph" w:customStyle="1" w:styleId="ParagraphStyle280">
    <w:name w:val="ParagraphStyle280"/>
    <w:hidden/>
    <w:pPr>
      <w:ind w:left="141" w:right="28"/>
    </w:pPr>
  </w:style>
  <w:style w:type="paragraph" w:customStyle="1" w:styleId="ParagraphStyle281">
    <w:name w:val="ParagraphStyle281"/>
    <w:hidden/>
    <w:pPr>
      <w:ind w:left="28" w:right="28"/>
    </w:pPr>
  </w:style>
  <w:style w:type="paragraph" w:customStyle="1" w:styleId="ParagraphStyle282">
    <w:name w:val="ParagraphStyle282"/>
    <w:hidden/>
  </w:style>
  <w:style w:type="paragraph" w:customStyle="1" w:styleId="ParagraphStyle283">
    <w:name w:val="ParagraphStyle283"/>
    <w:hidden/>
  </w:style>
  <w:style w:type="paragraph" w:customStyle="1" w:styleId="ParagraphStyle284">
    <w:name w:val="ParagraphStyle284"/>
    <w:hidden/>
    <w:pPr>
      <w:jc w:val="center"/>
    </w:pPr>
  </w:style>
  <w:style w:type="paragraph" w:customStyle="1" w:styleId="ParagraphStyle285">
    <w:name w:val="ParagraphStyle285"/>
    <w:hidden/>
    <w:pPr>
      <w:jc w:val="center"/>
    </w:pPr>
  </w:style>
  <w:style w:type="paragraph" w:customStyle="1" w:styleId="ParagraphStyle286">
    <w:name w:val="ParagraphStyle286"/>
    <w:hidden/>
    <w:pPr>
      <w:ind w:left="28" w:right="28"/>
      <w:jc w:val="center"/>
    </w:pPr>
  </w:style>
  <w:style w:type="paragraph" w:customStyle="1" w:styleId="ParagraphStyle287">
    <w:name w:val="ParagraphStyle287"/>
    <w:hidden/>
    <w:pPr>
      <w:ind w:left="28" w:right="28"/>
      <w:jc w:val="center"/>
    </w:pPr>
  </w:style>
  <w:style w:type="paragraph" w:customStyle="1" w:styleId="ParagraphStyle288">
    <w:name w:val="ParagraphStyle288"/>
    <w:hidden/>
    <w:pPr>
      <w:ind w:left="141" w:right="28"/>
      <w:jc w:val="center"/>
    </w:pPr>
  </w:style>
  <w:style w:type="paragraph" w:customStyle="1" w:styleId="ParagraphStyle289">
    <w:name w:val="ParagraphStyle289"/>
    <w:hidden/>
    <w:pPr>
      <w:ind w:left="141" w:right="28"/>
    </w:pPr>
  </w:style>
  <w:style w:type="paragraph" w:customStyle="1" w:styleId="ParagraphStyle290">
    <w:name w:val="ParagraphStyle290"/>
    <w:hidden/>
    <w:pPr>
      <w:ind w:left="28" w:right="28"/>
    </w:pPr>
  </w:style>
  <w:style w:type="paragraph" w:customStyle="1" w:styleId="ParagraphStyle291">
    <w:name w:val="ParagraphStyle291"/>
    <w:hidden/>
  </w:style>
  <w:style w:type="paragraph" w:customStyle="1" w:styleId="ParagraphStyle292">
    <w:name w:val="ParagraphStyle292"/>
    <w:hidden/>
  </w:style>
  <w:style w:type="paragraph" w:customStyle="1" w:styleId="ParagraphStyle293">
    <w:name w:val="ParagraphStyle293"/>
    <w:hidden/>
    <w:pPr>
      <w:jc w:val="center"/>
    </w:pPr>
  </w:style>
  <w:style w:type="paragraph" w:customStyle="1" w:styleId="ParagraphStyle294">
    <w:name w:val="ParagraphStyle294"/>
    <w:hidden/>
    <w:pPr>
      <w:jc w:val="center"/>
    </w:pPr>
  </w:style>
  <w:style w:type="paragraph" w:customStyle="1" w:styleId="ParagraphStyle295">
    <w:name w:val="ParagraphStyle295"/>
    <w:hidden/>
    <w:pPr>
      <w:ind w:left="28" w:right="28"/>
      <w:jc w:val="center"/>
    </w:pPr>
  </w:style>
  <w:style w:type="paragraph" w:customStyle="1" w:styleId="ParagraphStyle296">
    <w:name w:val="ParagraphStyle296"/>
    <w:hidden/>
    <w:pPr>
      <w:ind w:left="28" w:right="28"/>
      <w:jc w:val="center"/>
    </w:pPr>
  </w:style>
  <w:style w:type="paragraph" w:customStyle="1" w:styleId="ParagraphStyle297">
    <w:name w:val="ParagraphStyle297"/>
    <w:hidden/>
    <w:pPr>
      <w:ind w:left="141" w:right="28"/>
      <w:jc w:val="center"/>
    </w:pPr>
  </w:style>
  <w:style w:type="paragraph" w:customStyle="1" w:styleId="ParagraphStyle298">
    <w:name w:val="ParagraphStyle298"/>
    <w:hidden/>
    <w:pPr>
      <w:ind w:left="141" w:right="28"/>
    </w:pPr>
  </w:style>
  <w:style w:type="paragraph" w:customStyle="1" w:styleId="ParagraphStyle299">
    <w:name w:val="ParagraphStyle299"/>
    <w:hidden/>
    <w:pPr>
      <w:ind w:left="28" w:right="28"/>
    </w:pPr>
  </w:style>
  <w:style w:type="paragraph" w:customStyle="1" w:styleId="ParagraphStyle300">
    <w:name w:val="ParagraphStyle300"/>
    <w:hidden/>
  </w:style>
  <w:style w:type="paragraph" w:customStyle="1" w:styleId="ParagraphStyle301">
    <w:name w:val="ParagraphStyle301"/>
    <w:hidden/>
  </w:style>
  <w:style w:type="paragraph" w:customStyle="1" w:styleId="ParagraphStyle302">
    <w:name w:val="ParagraphStyle302"/>
    <w:hidden/>
    <w:pPr>
      <w:jc w:val="center"/>
    </w:pPr>
  </w:style>
  <w:style w:type="paragraph" w:customStyle="1" w:styleId="ParagraphStyle303">
    <w:name w:val="ParagraphStyle303"/>
    <w:hidden/>
    <w:pPr>
      <w:jc w:val="center"/>
    </w:pPr>
  </w:style>
  <w:style w:type="paragraph" w:customStyle="1" w:styleId="ParagraphStyle304">
    <w:name w:val="ParagraphStyle304"/>
    <w:hidden/>
    <w:pPr>
      <w:ind w:left="28" w:right="28"/>
      <w:jc w:val="center"/>
    </w:pPr>
  </w:style>
  <w:style w:type="paragraph" w:customStyle="1" w:styleId="ParagraphStyle305">
    <w:name w:val="ParagraphStyle305"/>
    <w:hidden/>
    <w:pPr>
      <w:ind w:left="28" w:right="28"/>
      <w:jc w:val="center"/>
    </w:pPr>
  </w:style>
  <w:style w:type="paragraph" w:customStyle="1" w:styleId="ParagraphStyle306">
    <w:name w:val="ParagraphStyle306"/>
    <w:hidden/>
    <w:pPr>
      <w:ind w:left="141" w:right="28"/>
      <w:jc w:val="center"/>
    </w:pPr>
  </w:style>
  <w:style w:type="paragraph" w:customStyle="1" w:styleId="ParagraphStyle307">
    <w:name w:val="ParagraphStyle307"/>
    <w:hidden/>
    <w:pPr>
      <w:ind w:left="141" w:right="28"/>
    </w:pPr>
  </w:style>
  <w:style w:type="paragraph" w:customStyle="1" w:styleId="ParagraphStyle308">
    <w:name w:val="ParagraphStyle308"/>
    <w:hidden/>
    <w:pPr>
      <w:ind w:left="28" w:right="28"/>
    </w:pPr>
  </w:style>
  <w:style w:type="paragraph" w:customStyle="1" w:styleId="ParagraphStyle309">
    <w:name w:val="ParagraphStyle309"/>
    <w:hidden/>
  </w:style>
  <w:style w:type="paragraph" w:customStyle="1" w:styleId="ParagraphStyle310">
    <w:name w:val="ParagraphStyle310"/>
    <w:hidden/>
  </w:style>
  <w:style w:type="paragraph" w:customStyle="1" w:styleId="ParagraphStyle311">
    <w:name w:val="ParagraphStyle311"/>
    <w:hidden/>
    <w:pPr>
      <w:jc w:val="center"/>
    </w:pPr>
  </w:style>
  <w:style w:type="paragraph" w:customStyle="1" w:styleId="ParagraphStyle312">
    <w:name w:val="ParagraphStyle312"/>
    <w:hidden/>
    <w:pPr>
      <w:jc w:val="center"/>
    </w:pPr>
  </w:style>
  <w:style w:type="paragraph" w:customStyle="1" w:styleId="ParagraphStyle313">
    <w:name w:val="ParagraphStyle313"/>
    <w:hidden/>
    <w:pPr>
      <w:ind w:left="28" w:right="28"/>
      <w:jc w:val="center"/>
    </w:pPr>
  </w:style>
  <w:style w:type="paragraph" w:customStyle="1" w:styleId="ParagraphStyle314">
    <w:name w:val="ParagraphStyle314"/>
    <w:hidden/>
    <w:pPr>
      <w:ind w:left="28" w:right="28"/>
      <w:jc w:val="center"/>
    </w:pPr>
  </w:style>
  <w:style w:type="paragraph" w:customStyle="1" w:styleId="ParagraphStyle315">
    <w:name w:val="ParagraphStyle315"/>
    <w:hidden/>
    <w:pPr>
      <w:ind w:left="141" w:right="28"/>
      <w:jc w:val="center"/>
    </w:pPr>
  </w:style>
  <w:style w:type="paragraph" w:customStyle="1" w:styleId="ParagraphStyle316">
    <w:name w:val="ParagraphStyle316"/>
    <w:hidden/>
    <w:pPr>
      <w:ind w:left="141" w:right="28"/>
    </w:pPr>
  </w:style>
  <w:style w:type="paragraph" w:customStyle="1" w:styleId="ParagraphStyle317">
    <w:name w:val="ParagraphStyle317"/>
    <w:hidden/>
    <w:pPr>
      <w:ind w:left="28" w:right="28"/>
    </w:pPr>
  </w:style>
  <w:style w:type="paragraph" w:customStyle="1" w:styleId="ParagraphStyle318">
    <w:name w:val="ParagraphStyle318"/>
    <w:hidden/>
  </w:style>
  <w:style w:type="paragraph" w:customStyle="1" w:styleId="ParagraphStyle319">
    <w:name w:val="ParagraphStyle319"/>
    <w:hidden/>
  </w:style>
  <w:style w:type="paragraph" w:customStyle="1" w:styleId="ParagraphStyle320">
    <w:name w:val="ParagraphStyle320"/>
    <w:hidden/>
    <w:pPr>
      <w:jc w:val="center"/>
    </w:pPr>
  </w:style>
  <w:style w:type="paragraph" w:customStyle="1" w:styleId="ParagraphStyle321">
    <w:name w:val="ParagraphStyle321"/>
    <w:hidden/>
    <w:pPr>
      <w:jc w:val="center"/>
    </w:pPr>
  </w:style>
  <w:style w:type="character" w:styleId="a3">
    <w:name w:val="line number"/>
    <w:basedOn w:val="a0"/>
    <w:semiHidden/>
  </w:style>
  <w:style w:type="character" w:styleId="a4">
    <w:name w:val="Hyperlink"/>
    <w:rPr>
      <w:color w:val="0000FF"/>
      <w:u w:val="single"/>
    </w:rPr>
  </w:style>
  <w:style w:type="character" w:customStyle="1" w:styleId="FakeCharacterStyle">
    <w:name w:val="FakeCharacterStyle"/>
    <w:hidden/>
    <w:rPr>
      <w:sz w:val="1"/>
      <w:szCs w:val="1"/>
    </w:rPr>
  </w:style>
  <w:style w:type="character" w:customStyle="1" w:styleId="CharacterStyle0">
    <w:name w:val="CharacterStyle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">
    <w:name w:val="CharacterStyle1"/>
    <w:hidden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">
    <w:name w:val="CharacterStyle2"/>
    <w:hidden/>
    <w:rPr>
      <w:rFonts w:ascii="Times New Roman" w:eastAsia="Times New Roman" w:hAnsi="Times New Roman"/>
      <w:b/>
      <w:i/>
      <w:strike w:val="0"/>
      <w:noProof/>
      <w:color w:val="000000"/>
      <w:sz w:val="20"/>
      <w:szCs w:val="20"/>
      <w:u w:val="none"/>
    </w:rPr>
  </w:style>
  <w:style w:type="character" w:customStyle="1" w:styleId="CharacterStyle3">
    <w:name w:val="CharacterStyle3"/>
    <w:hidden/>
    <w:rPr>
      <w:rFonts w:ascii="Times New Roman" w:eastAsia="Times New Roman" w:hAnsi="Times New Roman"/>
      <w:b w:val="0"/>
      <w:i w:val="0"/>
      <w:strike w:val="0"/>
      <w:noProof/>
      <w:color w:val="000000"/>
      <w:sz w:val="14"/>
      <w:szCs w:val="14"/>
      <w:u w:val="none"/>
    </w:rPr>
  </w:style>
  <w:style w:type="character" w:customStyle="1" w:styleId="CharacterStyle4">
    <w:name w:val="CharacterStyle4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5">
    <w:name w:val="CharacterStyle5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6">
    <w:name w:val="CharacterStyle6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7">
    <w:name w:val="CharacterStyle7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8">
    <w:name w:val="CharacterStyle8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9">
    <w:name w:val="CharacterStyle9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">
    <w:name w:val="CharacterStyle10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1">
    <w:name w:val="CharacterStyle11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2">
    <w:name w:val="CharacterStyle12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3">
    <w:name w:val="CharacterStyle13"/>
    <w:hidden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4">
    <w:name w:val="CharacterStyle14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5">
    <w:name w:val="CharacterStyle15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6">
    <w:name w:val="CharacterStyle16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7">
    <w:name w:val="CharacterStyle17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8">
    <w:name w:val="CharacterStyle1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">
    <w:name w:val="CharacterStyle1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">
    <w:name w:val="CharacterStyle20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1">
    <w:name w:val="CharacterStyle21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2">
    <w:name w:val="CharacterStyle22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3">
    <w:name w:val="CharacterStyle23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4">
    <w:name w:val="CharacterStyle24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5">
    <w:name w:val="CharacterStyle25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6">
    <w:name w:val="CharacterStyle26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7">
    <w:name w:val="CharacterStyle27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8">
    <w:name w:val="CharacterStyle28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9">
    <w:name w:val="CharacterStyle29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0">
    <w:name w:val="CharacterStyle30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1">
    <w:name w:val="CharacterStyle3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2">
    <w:name w:val="CharacterStyle3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3">
    <w:name w:val="CharacterStyle33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4">
    <w:name w:val="CharacterStyle34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5">
    <w:name w:val="CharacterStyle35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6">
    <w:name w:val="CharacterStyle36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7">
    <w:name w:val="CharacterStyle37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8">
    <w:name w:val="CharacterStyle38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9">
    <w:name w:val="CharacterStyle39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40">
    <w:name w:val="CharacterStyle4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41">
    <w:name w:val="CharacterStyle4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42">
    <w:name w:val="CharacterStyle4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3">
    <w:name w:val="CharacterStyle4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4">
    <w:name w:val="CharacterStyle44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45">
    <w:name w:val="CharacterStyle4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6">
    <w:name w:val="CharacterStyle4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7">
    <w:name w:val="CharacterStyle4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8">
    <w:name w:val="CharacterStyle4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9">
    <w:name w:val="CharacterStyle4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50">
    <w:name w:val="CharacterStyle5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51">
    <w:name w:val="CharacterStyle5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2">
    <w:name w:val="CharacterStyle5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3">
    <w:name w:val="CharacterStyle53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54">
    <w:name w:val="CharacterStyle5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5">
    <w:name w:val="CharacterStyle5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6">
    <w:name w:val="CharacterStyle5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7">
    <w:name w:val="CharacterStyle5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8">
    <w:name w:val="CharacterStyle5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59">
    <w:name w:val="CharacterStyle5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60">
    <w:name w:val="CharacterStyle6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1">
    <w:name w:val="CharacterStyle6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2">
    <w:name w:val="CharacterStyle62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63">
    <w:name w:val="CharacterStyle6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4">
    <w:name w:val="CharacterStyle6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5">
    <w:name w:val="CharacterStyle6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6">
    <w:name w:val="CharacterStyle6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7">
    <w:name w:val="CharacterStyle6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68">
    <w:name w:val="CharacterStyle6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69">
    <w:name w:val="CharacterStyle6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0">
    <w:name w:val="CharacterStyle7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1">
    <w:name w:val="CharacterStyle71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72">
    <w:name w:val="CharacterStyle7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3">
    <w:name w:val="CharacterStyle7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4">
    <w:name w:val="CharacterStyle7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5">
    <w:name w:val="CharacterStyle7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6">
    <w:name w:val="CharacterStyle7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77">
    <w:name w:val="CharacterStyle7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78">
    <w:name w:val="CharacterStyle7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9">
    <w:name w:val="CharacterStyle7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0">
    <w:name w:val="CharacterStyle80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81">
    <w:name w:val="CharacterStyle8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2">
    <w:name w:val="CharacterStyle8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3">
    <w:name w:val="CharacterStyle8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4">
    <w:name w:val="CharacterStyle8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5">
    <w:name w:val="CharacterStyle8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86">
    <w:name w:val="CharacterStyle8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87">
    <w:name w:val="CharacterStyle8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8">
    <w:name w:val="CharacterStyle8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9">
    <w:name w:val="CharacterStyle89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90">
    <w:name w:val="CharacterStyle9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1">
    <w:name w:val="CharacterStyle9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2">
    <w:name w:val="CharacterStyle9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3">
    <w:name w:val="CharacterStyle9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4">
    <w:name w:val="CharacterStyle9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95">
    <w:name w:val="CharacterStyle9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96">
    <w:name w:val="CharacterStyle9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7">
    <w:name w:val="CharacterStyle9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8">
    <w:name w:val="CharacterStyle98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99">
    <w:name w:val="CharacterStyle9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0">
    <w:name w:val="CharacterStyle10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1">
    <w:name w:val="CharacterStyle10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2">
    <w:name w:val="CharacterStyle10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3">
    <w:name w:val="CharacterStyle10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04">
    <w:name w:val="CharacterStyle10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05">
    <w:name w:val="CharacterStyle10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6">
    <w:name w:val="CharacterStyle10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7">
    <w:name w:val="CharacterStyle107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8">
    <w:name w:val="CharacterStyle10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9">
    <w:name w:val="CharacterStyle10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0">
    <w:name w:val="CharacterStyle11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1">
    <w:name w:val="CharacterStyle11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2">
    <w:name w:val="CharacterStyle11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13">
    <w:name w:val="CharacterStyle11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14">
    <w:name w:val="CharacterStyle11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5">
    <w:name w:val="CharacterStyle11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6">
    <w:name w:val="CharacterStyle116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17">
    <w:name w:val="CharacterStyle11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8">
    <w:name w:val="CharacterStyle11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9">
    <w:name w:val="CharacterStyle11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0">
    <w:name w:val="CharacterStyle12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1">
    <w:name w:val="CharacterStyle12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22">
    <w:name w:val="CharacterStyle12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23">
    <w:name w:val="CharacterStyle12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4">
    <w:name w:val="CharacterStyle12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5">
    <w:name w:val="CharacterStyle125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26">
    <w:name w:val="CharacterStyle12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7">
    <w:name w:val="CharacterStyle12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8">
    <w:name w:val="CharacterStyle12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9">
    <w:name w:val="CharacterStyle12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0">
    <w:name w:val="CharacterStyle13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31">
    <w:name w:val="CharacterStyle13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32">
    <w:name w:val="CharacterStyle13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3">
    <w:name w:val="CharacterStyle13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4">
    <w:name w:val="CharacterStyle134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35">
    <w:name w:val="CharacterStyle13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6">
    <w:name w:val="CharacterStyle13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7">
    <w:name w:val="CharacterStyle13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8">
    <w:name w:val="CharacterStyle13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9">
    <w:name w:val="CharacterStyle13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40">
    <w:name w:val="CharacterStyle14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41">
    <w:name w:val="CharacterStyle14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2">
    <w:name w:val="CharacterStyle14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3">
    <w:name w:val="CharacterStyle143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44">
    <w:name w:val="CharacterStyle14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5">
    <w:name w:val="CharacterStyle14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6">
    <w:name w:val="CharacterStyle14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7">
    <w:name w:val="CharacterStyle14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8">
    <w:name w:val="CharacterStyle14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49">
    <w:name w:val="CharacterStyle14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50">
    <w:name w:val="CharacterStyle15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1">
    <w:name w:val="CharacterStyle15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2">
    <w:name w:val="CharacterStyle152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53">
    <w:name w:val="CharacterStyle15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4">
    <w:name w:val="CharacterStyle15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5">
    <w:name w:val="CharacterStyle15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6">
    <w:name w:val="CharacterStyle15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7">
    <w:name w:val="CharacterStyle15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58">
    <w:name w:val="CharacterStyle15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59">
    <w:name w:val="CharacterStyle15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0">
    <w:name w:val="CharacterStyle16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1">
    <w:name w:val="CharacterStyle161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62">
    <w:name w:val="CharacterStyle16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3">
    <w:name w:val="CharacterStyle16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4">
    <w:name w:val="CharacterStyle16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5">
    <w:name w:val="CharacterStyle16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6">
    <w:name w:val="CharacterStyle16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67">
    <w:name w:val="CharacterStyle16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68">
    <w:name w:val="CharacterStyle16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9">
    <w:name w:val="CharacterStyle16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0">
    <w:name w:val="CharacterStyle170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71">
    <w:name w:val="CharacterStyle17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2">
    <w:name w:val="CharacterStyle17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3">
    <w:name w:val="CharacterStyle17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4">
    <w:name w:val="CharacterStyle17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5">
    <w:name w:val="CharacterStyle17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76">
    <w:name w:val="CharacterStyle17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77">
    <w:name w:val="CharacterStyle17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8">
    <w:name w:val="CharacterStyle17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9">
    <w:name w:val="CharacterStyle179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80">
    <w:name w:val="CharacterStyle18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1">
    <w:name w:val="CharacterStyle18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2">
    <w:name w:val="CharacterStyle18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3">
    <w:name w:val="CharacterStyle18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4">
    <w:name w:val="CharacterStyle18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85">
    <w:name w:val="CharacterStyle18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86">
    <w:name w:val="CharacterStyle18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7">
    <w:name w:val="CharacterStyle18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8">
    <w:name w:val="CharacterStyle188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89">
    <w:name w:val="CharacterStyle18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0">
    <w:name w:val="CharacterStyle19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1">
    <w:name w:val="CharacterStyle19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2">
    <w:name w:val="CharacterStyle19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3">
    <w:name w:val="CharacterStyle19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94">
    <w:name w:val="CharacterStyle19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95">
    <w:name w:val="CharacterStyle19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6">
    <w:name w:val="CharacterStyle19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7">
    <w:name w:val="CharacterStyle197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98">
    <w:name w:val="CharacterStyle19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9">
    <w:name w:val="CharacterStyle19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0">
    <w:name w:val="CharacterStyle20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1">
    <w:name w:val="CharacterStyle20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2">
    <w:name w:val="CharacterStyle20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03">
    <w:name w:val="CharacterStyle20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04">
    <w:name w:val="CharacterStyle20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5">
    <w:name w:val="CharacterStyle20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6">
    <w:name w:val="CharacterStyle206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07">
    <w:name w:val="CharacterStyle20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8">
    <w:name w:val="CharacterStyle20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9">
    <w:name w:val="CharacterStyle20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0">
    <w:name w:val="CharacterStyle21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1">
    <w:name w:val="CharacterStyle21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12">
    <w:name w:val="CharacterStyle21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13">
    <w:name w:val="CharacterStyle21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4">
    <w:name w:val="CharacterStyle21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5">
    <w:name w:val="CharacterStyle215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16">
    <w:name w:val="CharacterStyle21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7">
    <w:name w:val="CharacterStyle21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8">
    <w:name w:val="CharacterStyle21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9">
    <w:name w:val="CharacterStyle21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0">
    <w:name w:val="CharacterStyle22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21">
    <w:name w:val="CharacterStyle22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22">
    <w:name w:val="CharacterStyle22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3">
    <w:name w:val="CharacterStyle22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4">
    <w:name w:val="CharacterStyle224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25">
    <w:name w:val="CharacterStyle22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6">
    <w:name w:val="CharacterStyle22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7">
    <w:name w:val="CharacterStyle22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8">
    <w:name w:val="CharacterStyle22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9">
    <w:name w:val="CharacterStyle22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30">
    <w:name w:val="CharacterStyle23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31">
    <w:name w:val="CharacterStyle23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32">
    <w:name w:val="CharacterStyle23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33">
    <w:name w:val="CharacterStyle233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34">
    <w:name w:val="CharacterStyle23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35">
    <w:name w:val="CharacterStyle23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36">
    <w:name w:val="CharacterStyle23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37">
    <w:name w:val="CharacterStyle23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38">
    <w:name w:val="CharacterStyle23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39">
    <w:name w:val="CharacterStyle23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40">
    <w:name w:val="CharacterStyle24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1">
    <w:name w:val="CharacterStyle24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2">
    <w:name w:val="CharacterStyle242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43">
    <w:name w:val="CharacterStyle24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4">
    <w:name w:val="CharacterStyle24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5">
    <w:name w:val="CharacterStyle24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6">
    <w:name w:val="CharacterStyle24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7">
    <w:name w:val="CharacterStyle24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48">
    <w:name w:val="CharacterStyle24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49">
    <w:name w:val="CharacterStyle24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0">
    <w:name w:val="CharacterStyle25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1">
    <w:name w:val="CharacterStyle251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52">
    <w:name w:val="CharacterStyle25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3">
    <w:name w:val="CharacterStyle25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4">
    <w:name w:val="CharacterStyle25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5">
    <w:name w:val="CharacterStyle25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6">
    <w:name w:val="CharacterStyle25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57">
    <w:name w:val="CharacterStyle25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58">
    <w:name w:val="CharacterStyle25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9">
    <w:name w:val="CharacterStyle25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0">
    <w:name w:val="CharacterStyle260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61">
    <w:name w:val="CharacterStyle26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2">
    <w:name w:val="CharacterStyle26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3">
    <w:name w:val="CharacterStyle26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4">
    <w:name w:val="CharacterStyle26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5">
    <w:name w:val="CharacterStyle26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66">
    <w:name w:val="CharacterStyle26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67">
    <w:name w:val="CharacterStyle26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8">
    <w:name w:val="CharacterStyle26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9">
    <w:name w:val="CharacterStyle269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70">
    <w:name w:val="CharacterStyle27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71">
    <w:name w:val="CharacterStyle27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72">
    <w:name w:val="CharacterStyle27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73">
    <w:name w:val="CharacterStyle27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74">
    <w:name w:val="CharacterStyle27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75">
    <w:name w:val="CharacterStyle27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76">
    <w:name w:val="CharacterStyle27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77">
    <w:name w:val="CharacterStyle27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78">
    <w:name w:val="CharacterStyle278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79">
    <w:name w:val="CharacterStyle27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0">
    <w:name w:val="CharacterStyle28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1">
    <w:name w:val="CharacterStyle28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2">
    <w:name w:val="CharacterStyle28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3">
    <w:name w:val="CharacterStyle28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84">
    <w:name w:val="CharacterStyle28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85">
    <w:name w:val="CharacterStyle28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6">
    <w:name w:val="CharacterStyle28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7">
    <w:name w:val="CharacterStyle287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88">
    <w:name w:val="CharacterStyle28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9">
    <w:name w:val="CharacterStyle28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0">
    <w:name w:val="CharacterStyle29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1">
    <w:name w:val="CharacterStyle29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2">
    <w:name w:val="CharacterStyle29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93">
    <w:name w:val="CharacterStyle29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94">
    <w:name w:val="CharacterStyle29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5">
    <w:name w:val="CharacterStyle29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6">
    <w:name w:val="CharacterStyle296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97">
    <w:name w:val="CharacterStyle29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8">
    <w:name w:val="CharacterStyle29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9">
    <w:name w:val="CharacterStyle29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0">
    <w:name w:val="CharacterStyle30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1">
    <w:name w:val="CharacterStyle30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302">
    <w:name w:val="CharacterStyle30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303">
    <w:name w:val="CharacterStyle30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4">
    <w:name w:val="CharacterStyle30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5">
    <w:name w:val="CharacterStyle305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06">
    <w:name w:val="CharacterStyle30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7">
    <w:name w:val="CharacterStyle30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8">
    <w:name w:val="CharacterStyle30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9">
    <w:name w:val="CharacterStyle30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0">
    <w:name w:val="CharacterStyle31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311">
    <w:name w:val="CharacterStyle31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312">
    <w:name w:val="CharacterStyle31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3">
    <w:name w:val="CharacterStyle31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4">
    <w:name w:val="CharacterStyle314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15">
    <w:name w:val="CharacterStyle31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6">
    <w:name w:val="CharacterStyle31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7">
    <w:name w:val="CharacterStyle31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8">
    <w:name w:val="CharacterStyle31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table" w:styleId="1">
    <w:name w:val="Table Simple 1"/>
    <w:basedOn w:val="a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uiPriority w:val="1"/>
    <w:qFormat/>
    <w:rsid w:val="009303C6"/>
    <w:rPr>
      <w:rFonts w:ascii="Garamond" w:eastAsia="Times New Roman" w:hAnsi="Garamond"/>
      <w:szCs w:val="20"/>
    </w:rPr>
  </w:style>
  <w:style w:type="paragraph" w:customStyle="1" w:styleId="Default">
    <w:name w:val="Default"/>
    <w:rsid w:val="009303C6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paragraph" w:styleId="2">
    <w:name w:val="Body Text 2"/>
    <w:basedOn w:val="a"/>
    <w:link w:val="20"/>
    <w:uiPriority w:val="99"/>
    <w:unhideWhenUsed/>
    <w:rsid w:val="009303C6"/>
    <w:pPr>
      <w:suppressAutoHyphens/>
      <w:spacing w:after="120" w:line="480" w:lineRule="auto"/>
    </w:pPr>
    <w:rPr>
      <w:rFonts w:ascii="Times New Roman" w:eastAsia="Times New Roman" w:hAnsi="Times New Roman"/>
      <w:sz w:val="24"/>
      <w:szCs w:val="24"/>
      <w:lang w:val="x-none" w:eastAsia="zh-CN"/>
    </w:rPr>
  </w:style>
  <w:style w:type="character" w:customStyle="1" w:styleId="20">
    <w:name w:val="Основной текст 2 Знак"/>
    <w:basedOn w:val="a0"/>
    <w:link w:val="2"/>
    <w:uiPriority w:val="99"/>
    <w:rsid w:val="009303C6"/>
    <w:rPr>
      <w:rFonts w:ascii="Times New Roman" w:eastAsia="Times New Roman" w:hAnsi="Times New Roman"/>
      <w:sz w:val="24"/>
      <w:szCs w:val="24"/>
      <w:lang w:val="x-none" w:eastAsia="zh-CN"/>
    </w:rPr>
  </w:style>
  <w:style w:type="paragraph" w:customStyle="1" w:styleId="a6">
    <w:name w:val="Прижатый влево"/>
    <w:basedOn w:val="a"/>
    <w:next w:val="a"/>
    <w:uiPriority w:val="99"/>
    <w:rsid w:val="00F13B1A"/>
    <w:rPr>
      <w:rFonts w:ascii="Times New Roman" w:eastAsiaTheme="minorEastAsia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D97F6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97F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Style0">
    <w:name w:val="ParagraphStyle0"/>
    <w:hidden/>
    <w:pPr>
      <w:jc w:val="center"/>
    </w:pPr>
  </w:style>
  <w:style w:type="paragraph" w:customStyle="1" w:styleId="ParagraphStyle1">
    <w:name w:val="ParagraphStyle1"/>
    <w:hidden/>
  </w:style>
  <w:style w:type="paragraph" w:customStyle="1" w:styleId="ParagraphStyle2">
    <w:name w:val="ParagraphStyle2"/>
    <w:hidden/>
    <w:pPr>
      <w:jc w:val="center"/>
    </w:pPr>
  </w:style>
  <w:style w:type="paragraph" w:customStyle="1" w:styleId="ParagraphStyle3">
    <w:name w:val="ParagraphStyle3"/>
    <w:hidden/>
    <w:pPr>
      <w:jc w:val="center"/>
    </w:pPr>
  </w:style>
  <w:style w:type="paragraph" w:customStyle="1" w:styleId="ParagraphStyle4">
    <w:name w:val="ParagraphStyle4"/>
    <w:hidden/>
    <w:pPr>
      <w:ind w:left="28" w:right="28"/>
      <w:jc w:val="center"/>
    </w:pPr>
  </w:style>
  <w:style w:type="paragraph" w:customStyle="1" w:styleId="ParagraphStyle5">
    <w:name w:val="ParagraphStyle5"/>
    <w:hidden/>
    <w:pPr>
      <w:jc w:val="center"/>
    </w:pPr>
  </w:style>
  <w:style w:type="paragraph" w:customStyle="1" w:styleId="ParagraphStyle6">
    <w:name w:val="ParagraphStyle6"/>
    <w:hidden/>
    <w:pPr>
      <w:ind w:left="28" w:right="28"/>
      <w:jc w:val="center"/>
    </w:pPr>
  </w:style>
  <w:style w:type="paragraph" w:customStyle="1" w:styleId="ParagraphStyle7">
    <w:name w:val="ParagraphStyle7"/>
    <w:hidden/>
    <w:pPr>
      <w:ind w:left="28" w:right="28"/>
      <w:jc w:val="center"/>
    </w:pPr>
  </w:style>
  <w:style w:type="paragraph" w:customStyle="1" w:styleId="ParagraphStyle8">
    <w:name w:val="ParagraphStyle8"/>
    <w:hidden/>
    <w:pPr>
      <w:ind w:left="28" w:right="28"/>
      <w:jc w:val="center"/>
    </w:pPr>
  </w:style>
  <w:style w:type="paragraph" w:customStyle="1" w:styleId="ParagraphStyle9">
    <w:name w:val="ParagraphStyle9"/>
    <w:hidden/>
    <w:pPr>
      <w:ind w:left="28" w:right="28"/>
    </w:pPr>
  </w:style>
  <w:style w:type="paragraph" w:customStyle="1" w:styleId="ParagraphStyle10">
    <w:name w:val="ParagraphStyle10"/>
    <w:hidden/>
    <w:pPr>
      <w:ind w:left="28" w:right="28"/>
      <w:jc w:val="center"/>
    </w:pPr>
  </w:style>
  <w:style w:type="paragraph" w:customStyle="1" w:styleId="ParagraphStyle11">
    <w:name w:val="ParagraphStyle11"/>
    <w:hidden/>
    <w:pPr>
      <w:ind w:left="28" w:right="28"/>
      <w:jc w:val="center"/>
    </w:pPr>
  </w:style>
  <w:style w:type="paragraph" w:customStyle="1" w:styleId="ParagraphStyle12">
    <w:name w:val="ParagraphStyle12"/>
    <w:hidden/>
    <w:pPr>
      <w:ind w:left="28" w:right="28"/>
    </w:pPr>
  </w:style>
  <w:style w:type="paragraph" w:customStyle="1" w:styleId="ParagraphStyle13">
    <w:name w:val="ParagraphStyle13"/>
    <w:hidden/>
    <w:pPr>
      <w:ind w:left="28" w:right="28"/>
    </w:pPr>
  </w:style>
  <w:style w:type="paragraph" w:customStyle="1" w:styleId="ParagraphStyle14">
    <w:name w:val="ParagraphStyle14"/>
    <w:hidden/>
    <w:pPr>
      <w:ind w:left="28" w:right="28"/>
      <w:jc w:val="center"/>
    </w:pPr>
  </w:style>
  <w:style w:type="paragraph" w:customStyle="1" w:styleId="ParagraphStyle15">
    <w:name w:val="ParagraphStyle15"/>
    <w:hidden/>
    <w:pPr>
      <w:jc w:val="center"/>
    </w:pPr>
  </w:style>
  <w:style w:type="paragraph" w:customStyle="1" w:styleId="ParagraphStyle16">
    <w:name w:val="ParagraphStyle16"/>
    <w:hidden/>
    <w:pPr>
      <w:ind w:left="28" w:right="28"/>
    </w:pPr>
  </w:style>
  <w:style w:type="paragraph" w:customStyle="1" w:styleId="ParagraphStyle17">
    <w:name w:val="ParagraphStyle17"/>
    <w:hidden/>
    <w:pPr>
      <w:ind w:left="28" w:right="28"/>
    </w:pPr>
  </w:style>
  <w:style w:type="paragraph" w:customStyle="1" w:styleId="ParagraphStyle18">
    <w:name w:val="ParagraphStyle18"/>
    <w:hidden/>
    <w:pPr>
      <w:ind w:left="28" w:right="28"/>
    </w:pPr>
  </w:style>
  <w:style w:type="paragraph" w:customStyle="1" w:styleId="ParagraphStyle19">
    <w:name w:val="ParagraphStyle19"/>
    <w:hidden/>
    <w:pPr>
      <w:ind w:left="28" w:right="28"/>
    </w:pPr>
  </w:style>
  <w:style w:type="paragraph" w:customStyle="1" w:styleId="ParagraphStyle20">
    <w:name w:val="ParagraphStyle20"/>
    <w:hidden/>
    <w:pPr>
      <w:ind w:left="28" w:right="28"/>
      <w:jc w:val="center"/>
    </w:pPr>
  </w:style>
  <w:style w:type="paragraph" w:customStyle="1" w:styleId="ParagraphStyle21">
    <w:name w:val="ParagraphStyle21"/>
    <w:hidden/>
    <w:pPr>
      <w:ind w:left="28" w:right="28"/>
      <w:jc w:val="center"/>
    </w:pPr>
  </w:style>
  <w:style w:type="paragraph" w:customStyle="1" w:styleId="ParagraphStyle22">
    <w:name w:val="ParagraphStyle22"/>
    <w:hidden/>
    <w:pPr>
      <w:ind w:left="28" w:right="28"/>
      <w:jc w:val="center"/>
    </w:pPr>
  </w:style>
  <w:style w:type="paragraph" w:customStyle="1" w:styleId="ParagraphStyle23">
    <w:name w:val="ParagraphStyle23"/>
    <w:hidden/>
    <w:pPr>
      <w:ind w:left="28" w:right="28"/>
      <w:jc w:val="center"/>
    </w:pPr>
  </w:style>
  <w:style w:type="paragraph" w:customStyle="1" w:styleId="ParagraphStyle24">
    <w:name w:val="ParagraphStyle24"/>
    <w:hidden/>
    <w:pPr>
      <w:ind w:left="28" w:right="28"/>
      <w:jc w:val="center"/>
    </w:pPr>
  </w:style>
  <w:style w:type="paragraph" w:customStyle="1" w:styleId="ParagraphStyle25">
    <w:name w:val="ParagraphStyle25"/>
    <w:hidden/>
    <w:pPr>
      <w:ind w:left="28" w:right="28"/>
      <w:jc w:val="center"/>
    </w:pPr>
  </w:style>
  <w:style w:type="paragraph" w:customStyle="1" w:styleId="ParagraphStyle26">
    <w:name w:val="ParagraphStyle26"/>
    <w:hidden/>
    <w:pPr>
      <w:ind w:left="28" w:right="28"/>
      <w:jc w:val="center"/>
    </w:pPr>
  </w:style>
  <w:style w:type="paragraph" w:customStyle="1" w:styleId="ParagraphStyle27">
    <w:name w:val="ParagraphStyle27"/>
    <w:hidden/>
    <w:pPr>
      <w:ind w:left="28" w:right="28"/>
      <w:jc w:val="center"/>
    </w:pPr>
  </w:style>
  <w:style w:type="paragraph" w:customStyle="1" w:styleId="ParagraphStyle28">
    <w:name w:val="ParagraphStyle28"/>
    <w:hidden/>
    <w:pPr>
      <w:jc w:val="center"/>
    </w:pPr>
  </w:style>
  <w:style w:type="paragraph" w:customStyle="1" w:styleId="ParagraphStyle29">
    <w:name w:val="ParagraphStyle29"/>
    <w:hidden/>
    <w:pPr>
      <w:ind w:left="28" w:right="28"/>
    </w:pPr>
  </w:style>
  <w:style w:type="paragraph" w:customStyle="1" w:styleId="ParagraphStyle30">
    <w:name w:val="ParagraphStyle30"/>
    <w:hidden/>
    <w:pPr>
      <w:ind w:left="28" w:right="28"/>
    </w:pPr>
  </w:style>
  <w:style w:type="paragraph" w:customStyle="1" w:styleId="ParagraphStyle31">
    <w:name w:val="ParagraphStyle31"/>
    <w:hidden/>
    <w:pPr>
      <w:ind w:left="28" w:right="28"/>
    </w:pPr>
  </w:style>
  <w:style w:type="paragraph" w:customStyle="1" w:styleId="ParagraphStyle32">
    <w:name w:val="ParagraphStyle32"/>
    <w:hidden/>
    <w:pPr>
      <w:ind w:left="28" w:right="28"/>
    </w:pPr>
  </w:style>
  <w:style w:type="paragraph" w:customStyle="1" w:styleId="ParagraphStyle33">
    <w:name w:val="ParagraphStyle33"/>
    <w:hidden/>
    <w:pPr>
      <w:ind w:left="28" w:right="28"/>
      <w:jc w:val="center"/>
    </w:pPr>
  </w:style>
  <w:style w:type="paragraph" w:customStyle="1" w:styleId="ParagraphStyle34">
    <w:name w:val="ParagraphStyle34"/>
    <w:hidden/>
    <w:pPr>
      <w:ind w:left="28" w:right="28"/>
      <w:jc w:val="center"/>
    </w:pPr>
  </w:style>
  <w:style w:type="paragraph" w:customStyle="1" w:styleId="ParagraphStyle35">
    <w:name w:val="ParagraphStyle35"/>
    <w:hidden/>
    <w:pPr>
      <w:ind w:left="28" w:right="28"/>
      <w:jc w:val="center"/>
    </w:pPr>
  </w:style>
  <w:style w:type="paragraph" w:customStyle="1" w:styleId="ParagraphStyle36">
    <w:name w:val="ParagraphStyle36"/>
    <w:hidden/>
    <w:pPr>
      <w:ind w:left="28" w:right="28"/>
      <w:jc w:val="center"/>
    </w:pPr>
  </w:style>
  <w:style w:type="paragraph" w:customStyle="1" w:styleId="ParagraphStyle37">
    <w:name w:val="ParagraphStyle37"/>
    <w:hidden/>
    <w:pPr>
      <w:ind w:left="28" w:right="28"/>
      <w:jc w:val="center"/>
    </w:pPr>
  </w:style>
  <w:style w:type="paragraph" w:customStyle="1" w:styleId="ParagraphStyle38">
    <w:name w:val="ParagraphStyle38"/>
    <w:hidden/>
    <w:pPr>
      <w:ind w:left="28" w:right="28"/>
      <w:jc w:val="center"/>
    </w:pPr>
  </w:style>
  <w:style w:type="paragraph" w:customStyle="1" w:styleId="ParagraphStyle39">
    <w:name w:val="ParagraphStyle39"/>
    <w:hidden/>
    <w:pPr>
      <w:ind w:left="28" w:right="28"/>
      <w:jc w:val="center"/>
    </w:pPr>
  </w:style>
  <w:style w:type="paragraph" w:customStyle="1" w:styleId="ParagraphStyle40">
    <w:name w:val="ParagraphStyle40"/>
    <w:hidden/>
    <w:pPr>
      <w:ind w:left="28" w:right="28"/>
      <w:jc w:val="center"/>
    </w:pPr>
  </w:style>
  <w:style w:type="paragraph" w:customStyle="1" w:styleId="ParagraphStyle41">
    <w:name w:val="ParagraphStyle41"/>
    <w:hidden/>
    <w:pPr>
      <w:ind w:left="28" w:right="28"/>
      <w:jc w:val="center"/>
    </w:pPr>
  </w:style>
  <w:style w:type="paragraph" w:customStyle="1" w:styleId="ParagraphStyle42">
    <w:name w:val="ParagraphStyle42"/>
    <w:hidden/>
    <w:pPr>
      <w:jc w:val="center"/>
    </w:pPr>
  </w:style>
  <w:style w:type="paragraph" w:customStyle="1" w:styleId="ParagraphStyle43">
    <w:name w:val="ParagraphStyle43"/>
    <w:hidden/>
    <w:pPr>
      <w:jc w:val="center"/>
    </w:pPr>
  </w:style>
  <w:style w:type="paragraph" w:customStyle="1" w:styleId="ParagraphStyle44">
    <w:name w:val="ParagraphStyle44"/>
    <w:hidden/>
    <w:pPr>
      <w:ind w:left="141" w:right="28"/>
      <w:jc w:val="center"/>
    </w:pPr>
  </w:style>
  <w:style w:type="paragraph" w:customStyle="1" w:styleId="ParagraphStyle45">
    <w:name w:val="ParagraphStyle45"/>
    <w:hidden/>
    <w:pPr>
      <w:ind w:left="141" w:right="28"/>
    </w:pPr>
  </w:style>
  <w:style w:type="paragraph" w:customStyle="1" w:styleId="ParagraphStyle46">
    <w:name w:val="ParagraphStyle46"/>
    <w:hidden/>
    <w:pPr>
      <w:ind w:left="28" w:right="28"/>
    </w:pPr>
  </w:style>
  <w:style w:type="paragraph" w:customStyle="1" w:styleId="ParagraphStyle47">
    <w:name w:val="ParagraphStyle47"/>
    <w:hidden/>
    <w:pPr>
      <w:jc w:val="center"/>
    </w:pPr>
  </w:style>
  <w:style w:type="paragraph" w:customStyle="1" w:styleId="ParagraphStyle48">
    <w:name w:val="ParagraphStyle48"/>
    <w:hidden/>
  </w:style>
  <w:style w:type="paragraph" w:customStyle="1" w:styleId="ParagraphStyle49">
    <w:name w:val="ParagraphStyle49"/>
    <w:hidden/>
  </w:style>
  <w:style w:type="paragraph" w:customStyle="1" w:styleId="ParagraphStyle50">
    <w:name w:val="ParagraphStyle50"/>
    <w:hidden/>
    <w:pPr>
      <w:jc w:val="center"/>
    </w:pPr>
  </w:style>
  <w:style w:type="paragraph" w:customStyle="1" w:styleId="ParagraphStyle51">
    <w:name w:val="ParagraphStyle51"/>
    <w:hidden/>
    <w:pPr>
      <w:jc w:val="center"/>
    </w:pPr>
  </w:style>
  <w:style w:type="paragraph" w:customStyle="1" w:styleId="ParagraphStyle52">
    <w:name w:val="ParagraphStyle52"/>
    <w:hidden/>
    <w:pPr>
      <w:ind w:left="28" w:right="28"/>
      <w:jc w:val="center"/>
    </w:pPr>
  </w:style>
  <w:style w:type="paragraph" w:customStyle="1" w:styleId="ParagraphStyle53">
    <w:name w:val="ParagraphStyle53"/>
    <w:hidden/>
    <w:pPr>
      <w:ind w:left="28" w:right="28"/>
      <w:jc w:val="center"/>
    </w:pPr>
  </w:style>
  <w:style w:type="paragraph" w:customStyle="1" w:styleId="ParagraphStyle54">
    <w:name w:val="ParagraphStyle54"/>
    <w:hidden/>
    <w:pPr>
      <w:ind w:left="141" w:right="28"/>
      <w:jc w:val="center"/>
    </w:pPr>
  </w:style>
  <w:style w:type="paragraph" w:customStyle="1" w:styleId="ParagraphStyle55">
    <w:name w:val="ParagraphStyle55"/>
    <w:hidden/>
    <w:pPr>
      <w:ind w:left="141" w:right="28"/>
    </w:pPr>
  </w:style>
  <w:style w:type="paragraph" w:customStyle="1" w:styleId="ParagraphStyle56">
    <w:name w:val="ParagraphStyle56"/>
    <w:hidden/>
    <w:pPr>
      <w:ind w:left="28" w:right="28"/>
    </w:pPr>
  </w:style>
  <w:style w:type="paragraph" w:customStyle="1" w:styleId="ParagraphStyle57">
    <w:name w:val="ParagraphStyle57"/>
    <w:hidden/>
  </w:style>
  <w:style w:type="paragraph" w:customStyle="1" w:styleId="ParagraphStyle58">
    <w:name w:val="ParagraphStyle58"/>
    <w:hidden/>
  </w:style>
  <w:style w:type="paragraph" w:customStyle="1" w:styleId="ParagraphStyle59">
    <w:name w:val="ParagraphStyle59"/>
    <w:hidden/>
    <w:pPr>
      <w:jc w:val="center"/>
    </w:pPr>
  </w:style>
  <w:style w:type="paragraph" w:customStyle="1" w:styleId="ParagraphStyle60">
    <w:name w:val="ParagraphStyle60"/>
    <w:hidden/>
    <w:pPr>
      <w:jc w:val="center"/>
    </w:pPr>
  </w:style>
  <w:style w:type="paragraph" w:customStyle="1" w:styleId="ParagraphStyle61">
    <w:name w:val="ParagraphStyle61"/>
    <w:hidden/>
    <w:pPr>
      <w:ind w:left="28" w:right="28"/>
      <w:jc w:val="center"/>
    </w:pPr>
  </w:style>
  <w:style w:type="paragraph" w:customStyle="1" w:styleId="ParagraphStyle62">
    <w:name w:val="ParagraphStyle62"/>
    <w:hidden/>
    <w:pPr>
      <w:ind w:left="28" w:right="28"/>
      <w:jc w:val="center"/>
    </w:pPr>
  </w:style>
  <w:style w:type="paragraph" w:customStyle="1" w:styleId="ParagraphStyle63">
    <w:name w:val="ParagraphStyle63"/>
    <w:hidden/>
    <w:pPr>
      <w:ind w:left="141" w:right="28"/>
      <w:jc w:val="center"/>
    </w:pPr>
  </w:style>
  <w:style w:type="paragraph" w:customStyle="1" w:styleId="ParagraphStyle64">
    <w:name w:val="ParagraphStyle64"/>
    <w:hidden/>
    <w:pPr>
      <w:ind w:left="141" w:right="28"/>
    </w:pPr>
  </w:style>
  <w:style w:type="paragraph" w:customStyle="1" w:styleId="ParagraphStyle65">
    <w:name w:val="ParagraphStyle65"/>
    <w:hidden/>
    <w:pPr>
      <w:ind w:left="28" w:right="28"/>
    </w:pPr>
  </w:style>
  <w:style w:type="paragraph" w:customStyle="1" w:styleId="ParagraphStyle66">
    <w:name w:val="ParagraphStyle66"/>
    <w:hidden/>
  </w:style>
  <w:style w:type="paragraph" w:customStyle="1" w:styleId="ParagraphStyle67">
    <w:name w:val="ParagraphStyle67"/>
    <w:hidden/>
  </w:style>
  <w:style w:type="paragraph" w:customStyle="1" w:styleId="ParagraphStyle68">
    <w:name w:val="ParagraphStyle68"/>
    <w:hidden/>
    <w:pPr>
      <w:jc w:val="center"/>
    </w:pPr>
  </w:style>
  <w:style w:type="paragraph" w:customStyle="1" w:styleId="ParagraphStyle69">
    <w:name w:val="ParagraphStyle69"/>
    <w:hidden/>
    <w:pPr>
      <w:jc w:val="center"/>
    </w:pPr>
  </w:style>
  <w:style w:type="paragraph" w:customStyle="1" w:styleId="ParagraphStyle70">
    <w:name w:val="ParagraphStyle70"/>
    <w:hidden/>
    <w:pPr>
      <w:ind w:left="28" w:right="28"/>
      <w:jc w:val="center"/>
    </w:pPr>
  </w:style>
  <w:style w:type="paragraph" w:customStyle="1" w:styleId="ParagraphStyle71">
    <w:name w:val="ParagraphStyle71"/>
    <w:hidden/>
    <w:pPr>
      <w:ind w:left="28" w:right="28"/>
      <w:jc w:val="center"/>
    </w:pPr>
  </w:style>
  <w:style w:type="paragraph" w:customStyle="1" w:styleId="ParagraphStyle72">
    <w:name w:val="ParagraphStyle72"/>
    <w:hidden/>
    <w:pPr>
      <w:ind w:left="141" w:right="28"/>
      <w:jc w:val="center"/>
    </w:pPr>
  </w:style>
  <w:style w:type="paragraph" w:customStyle="1" w:styleId="ParagraphStyle73">
    <w:name w:val="ParagraphStyle73"/>
    <w:hidden/>
    <w:pPr>
      <w:ind w:left="141" w:right="28"/>
    </w:pPr>
  </w:style>
  <w:style w:type="paragraph" w:customStyle="1" w:styleId="ParagraphStyle74">
    <w:name w:val="ParagraphStyle74"/>
    <w:hidden/>
    <w:pPr>
      <w:ind w:left="28" w:right="28"/>
    </w:pPr>
  </w:style>
  <w:style w:type="paragraph" w:customStyle="1" w:styleId="ParagraphStyle75">
    <w:name w:val="ParagraphStyle75"/>
    <w:hidden/>
  </w:style>
  <w:style w:type="paragraph" w:customStyle="1" w:styleId="ParagraphStyle76">
    <w:name w:val="ParagraphStyle76"/>
    <w:hidden/>
  </w:style>
  <w:style w:type="paragraph" w:customStyle="1" w:styleId="ParagraphStyle77">
    <w:name w:val="ParagraphStyle77"/>
    <w:hidden/>
    <w:pPr>
      <w:jc w:val="center"/>
    </w:pPr>
  </w:style>
  <w:style w:type="paragraph" w:customStyle="1" w:styleId="ParagraphStyle78">
    <w:name w:val="ParagraphStyle78"/>
    <w:hidden/>
    <w:pPr>
      <w:jc w:val="center"/>
    </w:pPr>
  </w:style>
  <w:style w:type="paragraph" w:customStyle="1" w:styleId="ParagraphStyle79">
    <w:name w:val="ParagraphStyle79"/>
    <w:hidden/>
    <w:pPr>
      <w:ind w:left="28" w:right="28"/>
      <w:jc w:val="center"/>
    </w:pPr>
  </w:style>
  <w:style w:type="paragraph" w:customStyle="1" w:styleId="ParagraphStyle80">
    <w:name w:val="ParagraphStyle80"/>
    <w:hidden/>
    <w:pPr>
      <w:ind w:left="28" w:right="28"/>
      <w:jc w:val="center"/>
    </w:pPr>
  </w:style>
  <w:style w:type="paragraph" w:customStyle="1" w:styleId="ParagraphStyle81">
    <w:name w:val="ParagraphStyle81"/>
    <w:hidden/>
    <w:pPr>
      <w:ind w:left="141" w:right="28"/>
      <w:jc w:val="center"/>
    </w:pPr>
  </w:style>
  <w:style w:type="paragraph" w:customStyle="1" w:styleId="ParagraphStyle82">
    <w:name w:val="ParagraphStyle82"/>
    <w:hidden/>
    <w:pPr>
      <w:ind w:left="141" w:right="28"/>
    </w:pPr>
  </w:style>
  <w:style w:type="paragraph" w:customStyle="1" w:styleId="ParagraphStyle83">
    <w:name w:val="ParagraphStyle83"/>
    <w:hidden/>
    <w:pPr>
      <w:ind w:left="28" w:right="28"/>
    </w:pPr>
  </w:style>
  <w:style w:type="paragraph" w:customStyle="1" w:styleId="ParagraphStyle84">
    <w:name w:val="ParagraphStyle84"/>
    <w:hidden/>
  </w:style>
  <w:style w:type="paragraph" w:customStyle="1" w:styleId="ParagraphStyle85">
    <w:name w:val="ParagraphStyle85"/>
    <w:hidden/>
  </w:style>
  <w:style w:type="paragraph" w:customStyle="1" w:styleId="ParagraphStyle86">
    <w:name w:val="ParagraphStyle86"/>
    <w:hidden/>
    <w:pPr>
      <w:jc w:val="center"/>
    </w:pPr>
  </w:style>
  <w:style w:type="paragraph" w:customStyle="1" w:styleId="ParagraphStyle87">
    <w:name w:val="ParagraphStyle87"/>
    <w:hidden/>
    <w:pPr>
      <w:jc w:val="center"/>
    </w:pPr>
  </w:style>
  <w:style w:type="paragraph" w:customStyle="1" w:styleId="ParagraphStyle88">
    <w:name w:val="ParagraphStyle88"/>
    <w:hidden/>
    <w:pPr>
      <w:ind w:left="28" w:right="28"/>
      <w:jc w:val="center"/>
    </w:pPr>
  </w:style>
  <w:style w:type="paragraph" w:customStyle="1" w:styleId="ParagraphStyle89">
    <w:name w:val="ParagraphStyle89"/>
    <w:hidden/>
    <w:pPr>
      <w:ind w:left="28" w:right="28"/>
      <w:jc w:val="center"/>
    </w:pPr>
  </w:style>
  <w:style w:type="paragraph" w:customStyle="1" w:styleId="ParagraphStyle90">
    <w:name w:val="ParagraphStyle90"/>
    <w:hidden/>
    <w:pPr>
      <w:ind w:left="141" w:right="28"/>
      <w:jc w:val="center"/>
    </w:pPr>
  </w:style>
  <w:style w:type="paragraph" w:customStyle="1" w:styleId="ParagraphStyle91">
    <w:name w:val="ParagraphStyle91"/>
    <w:hidden/>
    <w:pPr>
      <w:ind w:left="141" w:right="28"/>
    </w:pPr>
  </w:style>
  <w:style w:type="paragraph" w:customStyle="1" w:styleId="ParagraphStyle92">
    <w:name w:val="ParagraphStyle92"/>
    <w:hidden/>
    <w:pPr>
      <w:ind w:left="28" w:right="28"/>
    </w:pPr>
  </w:style>
  <w:style w:type="paragraph" w:customStyle="1" w:styleId="ParagraphStyle93">
    <w:name w:val="ParagraphStyle93"/>
    <w:hidden/>
  </w:style>
  <w:style w:type="paragraph" w:customStyle="1" w:styleId="ParagraphStyle94">
    <w:name w:val="ParagraphStyle94"/>
    <w:hidden/>
  </w:style>
  <w:style w:type="paragraph" w:customStyle="1" w:styleId="ParagraphStyle95">
    <w:name w:val="ParagraphStyle95"/>
    <w:hidden/>
    <w:pPr>
      <w:jc w:val="center"/>
    </w:pPr>
  </w:style>
  <w:style w:type="paragraph" w:customStyle="1" w:styleId="ParagraphStyle96">
    <w:name w:val="ParagraphStyle96"/>
    <w:hidden/>
    <w:pPr>
      <w:jc w:val="center"/>
    </w:pPr>
  </w:style>
  <w:style w:type="paragraph" w:customStyle="1" w:styleId="ParagraphStyle97">
    <w:name w:val="ParagraphStyle97"/>
    <w:hidden/>
    <w:pPr>
      <w:ind w:left="28" w:right="28"/>
      <w:jc w:val="center"/>
    </w:pPr>
  </w:style>
  <w:style w:type="paragraph" w:customStyle="1" w:styleId="ParagraphStyle98">
    <w:name w:val="ParagraphStyle98"/>
    <w:hidden/>
    <w:pPr>
      <w:ind w:left="28" w:right="28"/>
      <w:jc w:val="center"/>
    </w:pPr>
  </w:style>
  <w:style w:type="paragraph" w:customStyle="1" w:styleId="ParagraphStyle99">
    <w:name w:val="ParagraphStyle99"/>
    <w:hidden/>
    <w:pPr>
      <w:ind w:left="141" w:right="28"/>
      <w:jc w:val="center"/>
    </w:pPr>
  </w:style>
  <w:style w:type="paragraph" w:customStyle="1" w:styleId="ParagraphStyle100">
    <w:name w:val="ParagraphStyle100"/>
    <w:hidden/>
    <w:pPr>
      <w:ind w:left="141" w:right="28"/>
    </w:pPr>
  </w:style>
  <w:style w:type="paragraph" w:customStyle="1" w:styleId="ParagraphStyle101">
    <w:name w:val="ParagraphStyle101"/>
    <w:hidden/>
    <w:pPr>
      <w:ind w:left="28" w:right="28"/>
    </w:pPr>
  </w:style>
  <w:style w:type="paragraph" w:customStyle="1" w:styleId="ParagraphStyle102">
    <w:name w:val="ParagraphStyle102"/>
    <w:hidden/>
  </w:style>
  <w:style w:type="paragraph" w:customStyle="1" w:styleId="ParagraphStyle103">
    <w:name w:val="ParagraphStyle103"/>
    <w:hidden/>
  </w:style>
  <w:style w:type="paragraph" w:customStyle="1" w:styleId="ParagraphStyle104">
    <w:name w:val="ParagraphStyle104"/>
    <w:hidden/>
    <w:pPr>
      <w:jc w:val="center"/>
    </w:pPr>
  </w:style>
  <w:style w:type="paragraph" w:customStyle="1" w:styleId="ParagraphStyle105">
    <w:name w:val="ParagraphStyle105"/>
    <w:hidden/>
    <w:pPr>
      <w:jc w:val="center"/>
    </w:pPr>
  </w:style>
  <w:style w:type="paragraph" w:customStyle="1" w:styleId="ParagraphStyle106">
    <w:name w:val="ParagraphStyle106"/>
    <w:hidden/>
    <w:pPr>
      <w:ind w:left="28" w:right="28"/>
      <w:jc w:val="center"/>
    </w:pPr>
  </w:style>
  <w:style w:type="paragraph" w:customStyle="1" w:styleId="ParagraphStyle107">
    <w:name w:val="ParagraphStyle107"/>
    <w:hidden/>
    <w:pPr>
      <w:ind w:left="28" w:right="28"/>
      <w:jc w:val="center"/>
    </w:pPr>
  </w:style>
  <w:style w:type="paragraph" w:customStyle="1" w:styleId="ParagraphStyle108">
    <w:name w:val="ParagraphStyle108"/>
    <w:hidden/>
    <w:pPr>
      <w:ind w:left="141" w:right="28"/>
      <w:jc w:val="center"/>
    </w:pPr>
  </w:style>
  <w:style w:type="paragraph" w:customStyle="1" w:styleId="ParagraphStyle109">
    <w:name w:val="ParagraphStyle109"/>
    <w:hidden/>
    <w:pPr>
      <w:ind w:left="141" w:right="28"/>
    </w:pPr>
  </w:style>
  <w:style w:type="paragraph" w:customStyle="1" w:styleId="ParagraphStyle110">
    <w:name w:val="ParagraphStyle110"/>
    <w:hidden/>
    <w:pPr>
      <w:ind w:left="28" w:right="28"/>
    </w:pPr>
  </w:style>
  <w:style w:type="paragraph" w:customStyle="1" w:styleId="ParagraphStyle111">
    <w:name w:val="ParagraphStyle111"/>
    <w:hidden/>
  </w:style>
  <w:style w:type="paragraph" w:customStyle="1" w:styleId="ParagraphStyle112">
    <w:name w:val="ParagraphStyle112"/>
    <w:hidden/>
  </w:style>
  <w:style w:type="paragraph" w:customStyle="1" w:styleId="ParagraphStyle113">
    <w:name w:val="ParagraphStyle113"/>
    <w:hidden/>
    <w:pPr>
      <w:jc w:val="center"/>
    </w:pPr>
  </w:style>
  <w:style w:type="paragraph" w:customStyle="1" w:styleId="ParagraphStyle114">
    <w:name w:val="ParagraphStyle114"/>
    <w:hidden/>
    <w:pPr>
      <w:jc w:val="center"/>
    </w:pPr>
  </w:style>
  <w:style w:type="paragraph" w:customStyle="1" w:styleId="ParagraphStyle115">
    <w:name w:val="ParagraphStyle115"/>
    <w:hidden/>
    <w:pPr>
      <w:ind w:left="28" w:right="28"/>
      <w:jc w:val="center"/>
    </w:pPr>
  </w:style>
  <w:style w:type="paragraph" w:customStyle="1" w:styleId="ParagraphStyle116">
    <w:name w:val="ParagraphStyle116"/>
    <w:hidden/>
    <w:pPr>
      <w:ind w:left="28" w:right="28"/>
      <w:jc w:val="center"/>
    </w:pPr>
  </w:style>
  <w:style w:type="paragraph" w:customStyle="1" w:styleId="ParagraphStyle117">
    <w:name w:val="ParagraphStyle117"/>
    <w:hidden/>
    <w:pPr>
      <w:ind w:left="141" w:right="28"/>
      <w:jc w:val="center"/>
    </w:pPr>
  </w:style>
  <w:style w:type="paragraph" w:customStyle="1" w:styleId="ParagraphStyle118">
    <w:name w:val="ParagraphStyle118"/>
    <w:hidden/>
    <w:pPr>
      <w:ind w:left="141" w:right="28"/>
    </w:pPr>
  </w:style>
  <w:style w:type="paragraph" w:customStyle="1" w:styleId="ParagraphStyle119">
    <w:name w:val="ParagraphStyle119"/>
    <w:hidden/>
    <w:pPr>
      <w:ind w:left="28" w:right="28"/>
    </w:pPr>
  </w:style>
  <w:style w:type="paragraph" w:customStyle="1" w:styleId="ParagraphStyle120">
    <w:name w:val="ParagraphStyle120"/>
    <w:hidden/>
  </w:style>
  <w:style w:type="paragraph" w:customStyle="1" w:styleId="ParagraphStyle121">
    <w:name w:val="ParagraphStyle121"/>
    <w:hidden/>
  </w:style>
  <w:style w:type="paragraph" w:customStyle="1" w:styleId="ParagraphStyle122">
    <w:name w:val="ParagraphStyle122"/>
    <w:hidden/>
    <w:pPr>
      <w:jc w:val="center"/>
    </w:pPr>
  </w:style>
  <w:style w:type="paragraph" w:customStyle="1" w:styleId="ParagraphStyle123">
    <w:name w:val="ParagraphStyle123"/>
    <w:hidden/>
    <w:pPr>
      <w:jc w:val="center"/>
    </w:pPr>
  </w:style>
  <w:style w:type="paragraph" w:customStyle="1" w:styleId="ParagraphStyle124">
    <w:name w:val="ParagraphStyle124"/>
    <w:hidden/>
    <w:pPr>
      <w:ind w:left="28" w:right="28"/>
      <w:jc w:val="center"/>
    </w:pPr>
  </w:style>
  <w:style w:type="paragraph" w:customStyle="1" w:styleId="ParagraphStyle125">
    <w:name w:val="ParagraphStyle125"/>
    <w:hidden/>
    <w:pPr>
      <w:ind w:left="28" w:right="28"/>
      <w:jc w:val="center"/>
    </w:pPr>
  </w:style>
  <w:style w:type="paragraph" w:customStyle="1" w:styleId="ParagraphStyle126">
    <w:name w:val="ParagraphStyle126"/>
    <w:hidden/>
    <w:pPr>
      <w:ind w:left="141" w:right="28"/>
      <w:jc w:val="center"/>
    </w:pPr>
  </w:style>
  <w:style w:type="paragraph" w:customStyle="1" w:styleId="ParagraphStyle127">
    <w:name w:val="ParagraphStyle127"/>
    <w:hidden/>
    <w:pPr>
      <w:ind w:left="141" w:right="28"/>
    </w:pPr>
  </w:style>
  <w:style w:type="paragraph" w:customStyle="1" w:styleId="ParagraphStyle128">
    <w:name w:val="ParagraphStyle128"/>
    <w:hidden/>
    <w:pPr>
      <w:ind w:left="28" w:right="28"/>
    </w:pPr>
  </w:style>
  <w:style w:type="paragraph" w:customStyle="1" w:styleId="ParagraphStyle129">
    <w:name w:val="ParagraphStyle129"/>
    <w:hidden/>
  </w:style>
  <w:style w:type="paragraph" w:customStyle="1" w:styleId="ParagraphStyle130">
    <w:name w:val="ParagraphStyle130"/>
    <w:hidden/>
  </w:style>
  <w:style w:type="paragraph" w:customStyle="1" w:styleId="ParagraphStyle131">
    <w:name w:val="ParagraphStyle131"/>
    <w:hidden/>
    <w:pPr>
      <w:jc w:val="center"/>
    </w:pPr>
  </w:style>
  <w:style w:type="paragraph" w:customStyle="1" w:styleId="ParagraphStyle132">
    <w:name w:val="ParagraphStyle132"/>
    <w:hidden/>
    <w:pPr>
      <w:jc w:val="center"/>
    </w:pPr>
  </w:style>
  <w:style w:type="paragraph" w:customStyle="1" w:styleId="ParagraphStyle133">
    <w:name w:val="ParagraphStyle133"/>
    <w:hidden/>
    <w:pPr>
      <w:ind w:left="28" w:right="28"/>
      <w:jc w:val="center"/>
    </w:pPr>
  </w:style>
  <w:style w:type="paragraph" w:customStyle="1" w:styleId="ParagraphStyle134">
    <w:name w:val="ParagraphStyle134"/>
    <w:hidden/>
    <w:pPr>
      <w:ind w:left="28" w:right="28"/>
      <w:jc w:val="center"/>
    </w:pPr>
  </w:style>
  <w:style w:type="paragraph" w:customStyle="1" w:styleId="ParagraphStyle135">
    <w:name w:val="ParagraphStyle135"/>
    <w:hidden/>
    <w:pPr>
      <w:ind w:left="141" w:right="28"/>
      <w:jc w:val="center"/>
    </w:pPr>
  </w:style>
  <w:style w:type="paragraph" w:customStyle="1" w:styleId="ParagraphStyle136">
    <w:name w:val="ParagraphStyle136"/>
    <w:hidden/>
    <w:pPr>
      <w:ind w:left="141" w:right="28"/>
    </w:pPr>
  </w:style>
  <w:style w:type="paragraph" w:customStyle="1" w:styleId="ParagraphStyle137">
    <w:name w:val="ParagraphStyle137"/>
    <w:hidden/>
    <w:pPr>
      <w:ind w:left="28" w:right="28"/>
    </w:pPr>
  </w:style>
  <w:style w:type="paragraph" w:customStyle="1" w:styleId="ParagraphStyle138">
    <w:name w:val="ParagraphStyle138"/>
    <w:hidden/>
  </w:style>
  <w:style w:type="paragraph" w:customStyle="1" w:styleId="ParagraphStyle139">
    <w:name w:val="ParagraphStyle139"/>
    <w:hidden/>
  </w:style>
  <w:style w:type="paragraph" w:customStyle="1" w:styleId="ParagraphStyle140">
    <w:name w:val="ParagraphStyle140"/>
    <w:hidden/>
    <w:pPr>
      <w:jc w:val="center"/>
    </w:pPr>
  </w:style>
  <w:style w:type="paragraph" w:customStyle="1" w:styleId="ParagraphStyle141">
    <w:name w:val="ParagraphStyle141"/>
    <w:hidden/>
    <w:pPr>
      <w:jc w:val="center"/>
    </w:pPr>
  </w:style>
  <w:style w:type="paragraph" w:customStyle="1" w:styleId="ParagraphStyle142">
    <w:name w:val="ParagraphStyle142"/>
    <w:hidden/>
    <w:pPr>
      <w:ind w:left="28" w:right="28"/>
      <w:jc w:val="center"/>
    </w:pPr>
  </w:style>
  <w:style w:type="paragraph" w:customStyle="1" w:styleId="ParagraphStyle143">
    <w:name w:val="ParagraphStyle143"/>
    <w:hidden/>
    <w:pPr>
      <w:ind w:left="28" w:right="28"/>
      <w:jc w:val="center"/>
    </w:pPr>
  </w:style>
  <w:style w:type="paragraph" w:customStyle="1" w:styleId="ParagraphStyle144">
    <w:name w:val="ParagraphStyle144"/>
    <w:hidden/>
    <w:pPr>
      <w:ind w:left="141" w:right="28"/>
      <w:jc w:val="center"/>
    </w:pPr>
  </w:style>
  <w:style w:type="paragraph" w:customStyle="1" w:styleId="ParagraphStyle145">
    <w:name w:val="ParagraphStyle145"/>
    <w:hidden/>
    <w:pPr>
      <w:ind w:left="141" w:right="28"/>
    </w:pPr>
  </w:style>
  <w:style w:type="paragraph" w:customStyle="1" w:styleId="ParagraphStyle146">
    <w:name w:val="ParagraphStyle146"/>
    <w:hidden/>
    <w:pPr>
      <w:ind w:left="28" w:right="28"/>
    </w:pPr>
  </w:style>
  <w:style w:type="paragraph" w:customStyle="1" w:styleId="ParagraphStyle147">
    <w:name w:val="ParagraphStyle147"/>
    <w:hidden/>
  </w:style>
  <w:style w:type="paragraph" w:customStyle="1" w:styleId="ParagraphStyle148">
    <w:name w:val="ParagraphStyle148"/>
    <w:hidden/>
  </w:style>
  <w:style w:type="paragraph" w:customStyle="1" w:styleId="ParagraphStyle149">
    <w:name w:val="ParagraphStyle149"/>
    <w:hidden/>
    <w:pPr>
      <w:jc w:val="center"/>
    </w:pPr>
  </w:style>
  <w:style w:type="paragraph" w:customStyle="1" w:styleId="ParagraphStyle150">
    <w:name w:val="ParagraphStyle150"/>
    <w:hidden/>
    <w:pPr>
      <w:jc w:val="center"/>
    </w:pPr>
  </w:style>
  <w:style w:type="paragraph" w:customStyle="1" w:styleId="ParagraphStyle151">
    <w:name w:val="ParagraphStyle151"/>
    <w:hidden/>
    <w:pPr>
      <w:ind w:left="28" w:right="28"/>
      <w:jc w:val="center"/>
    </w:pPr>
  </w:style>
  <w:style w:type="paragraph" w:customStyle="1" w:styleId="ParagraphStyle152">
    <w:name w:val="ParagraphStyle152"/>
    <w:hidden/>
    <w:pPr>
      <w:ind w:left="28" w:right="28"/>
      <w:jc w:val="center"/>
    </w:pPr>
  </w:style>
  <w:style w:type="paragraph" w:customStyle="1" w:styleId="ParagraphStyle153">
    <w:name w:val="ParagraphStyle153"/>
    <w:hidden/>
    <w:pPr>
      <w:ind w:left="141" w:right="28"/>
      <w:jc w:val="center"/>
    </w:pPr>
  </w:style>
  <w:style w:type="paragraph" w:customStyle="1" w:styleId="ParagraphStyle154">
    <w:name w:val="ParagraphStyle154"/>
    <w:hidden/>
    <w:pPr>
      <w:ind w:left="141" w:right="28"/>
    </w:pPr>
  </w:style>
  <w:style w:type="paragraph" w:customStyle="1" w:styleId="ParagraphStyle155">
    <w:name w:val="ParagraphStyle155"/>
    <w:hidden/>
    <w:pPr>
      <w:ind w:left="28" w:right="28"/>
    </w:pPr>
  </w:style>
  <w:style w:type="paragraph" w:customStyle="1" w:styleId="ParagraphStyle156">
    <w:name w:val="ParagraphStyle156"/>
    <w:hidden/>
  </w:style>
  <w:style w:type="paragraph" w:customStyle="1" w:styleId="ParagraphStyle157">
    <w:name w:val="ParagraphStyle157"/>
    <w:hidden/>
  </w:style>
  <w:style w:type="paragraph" w:customStyle="1" w:styleId="ParagraphStyle158">
    <w:name w:val="ParagraphStyle158"/>
    <w:hidden/>
    <w:pPr>
      <w:jc w:val="center"/>
    </w:pPr>
  </w:style>
  <w:style w:type="paragraph" w:customStyle="1" w:styleId="ParagraphStyle159">
    <w:name w:val="ParagraphStyle159"/>
    <w:hidden/>
    <w:pPr>
      <w:jc w:val="center"/>
    </w:pPr>
  </w:style>
  <w:style w:type="paragraph" w:customStyle="1" w:styleId="ParagraphStyle160">
    <w:name w:val="ParagraphStyle160"/>
    <w:hidden/>
    <w:pPr>
      <w:ind w:left="28" w:right="28"/>
      <w:jc w:val="center"/>
    </w:pPr>
  </w:style>
  <w:style w:type="paragraph" w:customStyle="1" w:styleId="ParagraphStyle161">
    <w:name w:val="ParagraphStyle161"/>
    <w:hidden/>
    <w:pPr>
      <w:ind w:left="28" w:right="28"/>
      <w:jc w:val="center"/>
    </w:pPr>
  </w:style>
  <w:style w:type="paragraph" w:customStyle="1" w:styleId="ParagraphStyle162">
    <w:name w:val="ParagraphStyle162"/>
    <w:hidden/>
    <w:pPr>
      <w:ind w:left="141" w:right="28"/>
      <w:jc w:val="center"/>
    </w:pPr>
  </w:style>
  <w:style w:type="paragraph" w:customStyle="1" w:styleId="ParagraphStyle163">
    <w:name w:val="ParagraphStyle163"/>
    <w:hidden/>
    <w:pPr>
      <w:ind w:left="141" w:right="28"/>
    </w:pPr>
  </w:style>
  <w:style w:type="paragraph" w:customStyle="1" w:styleId="ParagraphStyle164">
    <w:name w:val="ParagraphStyle164"/>
    <w:hidden/>
    <w:pPr>
      <w:ind w:left="28" w:right="28"/>
    </w:pPr>
  </w:style>
  <w:style w:type="paragraph" w:customStyle="1" w:styleId="ParagraphStyle165">
    <w:name w:val="ParagraphStyle165"/>
    <w:hidden/>
  </w:style>
  <w:style w:type="paragraph" w:customStyle="1" w:styleId="ParagraphStyle166">
    <w:name w:val="ParagraphStyle166"/>
    <w:hidden/>
  </w:style>
  <w:style w:type="paragraph" w:customStyle="1" w:styleId="ParagraphStyle167">
    <w:name w:val="ParagraphStyle167"/>
    <w:hidden/>
    <w:pPr>
      <w:jc w:val="center"/>
    </w:pPr>
  </w:style>
  <w:style w:type="paragraph" w:customStyle="1" w:styleId="ParagraphStyle168">
    <w:name w:val="ParagraphStyle168"/>
    <w:hidden/>
    <w:pPr>
      <w:jc w:val="center"/>
    </w:pPr>
  </w:style>
  <w:style w:type="paragraph" w:customStyle="1" w:styleId="ParagraphStyle169">
    <w:name w:val="ParagraphStyle169"/>
    <w:hidden/>
    <w:pPr>
      <w:ind w:left="28" w:right="28"/>
      <w:jc w:val="center"/>
    </w:pPr>
  </w:style>
  <w:style w:type="paragraph" w:customStyle="1" w:styleId="ParagraphStyle170">
    <w:name w:val="ParagraphStyle170"/>
    <w:hidden/>
    <w:pPr>
      <w:ind w:left="28" w:right="28"/>
      <w:jc w:val="center"/>
    </w:pPr>
  </w:style>
  <w:style w:type="paragraph" w:customStyle="1" w:styleId="ParagraphStyle171">
    <w:name w:val="ParagraphStyle171"/>
    <w:hidden/>
    <w:pPr>
      <w:ind w:left="141" w:right="28"/>
      <w:jc w:val="center"/>
    </w:pPr>
  </w:style>
  <w:style w:type="paragraph" w:customStyle="1" w:styleId="ParagraphStyle172">
    <w:name w:val="ParagraphStyle172"/>
    <w:hidden/>
    <w:pPr>
      <w:ind w:left="141" w:right="28"/>
    </w:pPr>
  </w:style>
  <w:style w:type="paragraph" w:customStyle="1" w:styleId="ParagraphStyle173">
    <w:name w:val="ParagraphStyle173"/>
    <w:hidden/>
    <w:pPr>
      <w:ind w:left="28" w:right="28"/>
    </w:pPr>
  </w:style>
  <w:style w:type="paragraph" w:customStyle="1" w:styleId="ParagraphStyle174">
    <w:name w:val="ParagraphStyle174"/>
    <w:hidden/>
  </w:style>
  <w:style w:type="paragraph" w:customStyle="1" w:styleId="ParagraphStyle175">
    <w:name w:val="ParagraphStyle175"/>
    <w:hidden/>
  </w:style>
  <w:style w:type="paragraph" w:customStyle="1" w:styleId="ParagraphStyle176">
    <w:name w:val="ParagraphStyle176"/>
    <w:hidden/>
    <w:pPr>
      <w:jc w:val="center"/>
    </w:pPr>
  </w:style>
  <w:style w:type="paragraph" w:customStyle="1" w:styleId="ParagraphStyle177">
    <w:name w:val="ParagraphStyle177"/>
    <w:hidden/>
    <w:pPr>
      <w:jc w:val="center"/>
    </w:pPr>
  </w:style>
  <w:style w:type="paragraph" w:customStyle="1" w:styleId="ParagraphStyle178">
    <w:name w:val="ParagraphStyle178"/>
    <w:hidden/>
    <w:pPr>
      <w:ind w:left="28" w:right="28"/>
      <w:jc w:val="center"/>
    </w:pPr>
  </w:style>
  <w:style w:type="paragraph" w:customStyle="1" w:styleId="ParagraphStyle179">
    <w:name w:val="ParagraphStyle179"/>
    <w:hidden/>
    <w:pPr>
      <w:ind w:left="28" w:right="28"/>
      <w:jc w:val="center"/>
    </w:pPr>
  </w:style>
  <w:style w:type="paragraph" w:customStyle="1" w:styleId="ParagraphStyle180">
    <w:name w:val="ParagraphStyle180"/>
    <w:hidden/>
    <w:pPr>
      <w:ind w:left="141" w:right="28"/>
      <w:jc w:val="center"/>
    </w:pPr>
  </w:style>
  <w:style w:type="paragraph" w:customStyle="1" w:styleId="ParagraphStyle181">
    <w:name w:val="ParagraphStyle181"/>
    <w:hidden/>
    <w:pPr>
      <w:ind w:left="141" w:right="28"/>
    </w:pPr>
  </w:style>
  <w:style w:type="paragraph" w:customStyle="1" w:styleId="ParagraphStyle182">
    <w:name w:val="ParagraphStyle182"/>
    <w:hidden/>
    <w:pPr>
      <w:ind w:left="28" w:right="28"/>
    </w:pPr>
  </w:style>
  <w:style w:type="paragraph" w:customStyle="1" w:styleId="ParagraphStyle183">
    <w:name w:val="ParagraphStyle183"/>
    <w:hidden/>
  </w:style>
  <w:style w:type="paragraph" w:customStyle="1" w:styleId="ParagraphStyle184">
    <w:name w:val="ParagraphStyle184"/>
    <w:hidden/>
  </w:style>
  <w:style w:type="paragraph" w:customStyle="1" w:styleId="ParagraphStyle185">
    <w:name w:val="ParagraphStyle185"/>
    <w:hidden/>
    <w:pPr>
      <w:jc w:val="center"/>
    </w:pPr>
  </w:style>
  <w:style w:type="paragraph" w:customStyle="1" w:styleId="ParagraphStyle186">
    <w:name w:val="ParagraphStyle186"/>
    <w:hidden/>
    <w:pPr>
      <w:jc w:val="center"/>
    </w:pPr>
  </w:style>
  <w:style w:type="paragraph" w:customStyle="1" w:styleId="ParagraphStyle187">
    <w:name w:val="ParagraphStyle187"/>
    <w:hidden/>
    <w:pPr>
      <w:ind w:left="28" w:right="28"/>
      <w:jc w:val="center"/>
    </w:pPr>
  </w:style>
  <w:style w:type="paragraph" w:customStyle="1" w:styleId="ParagraphStyle188">
    <w:name w:val="ParagraphStyle188"/>
    <w:hidden/>
    <w:pPr>
      <w:ind w:left="28" w:right="28"/>
      <w:jc w:val="center"/>
    </w:pPr>
  </w:style>
  <w:style w:type="paragraph" w:customStyle="1" w:styleId="ParagraphStyle189">
    <w:name w:val="ParagraphStyle189"/>
    <w:hidden/>
    <w:pPr>
      <w:ind w:left="141" w:right="28"/>
      <w:jc w:val="center"/>
    </w:pPr>
  </w:style>
  <w:style w:type="paragraph" w:customStyle="1" w:styleId="ParagraphStyle190">
    <w:name w:val="ParagraphStyle190"/>
    <w:hidden/>
    <w:pPr>
      <w:ind w:left="141" w:right="28"/>
    </w:pPr>
  </w:style>
  <w:style w:type="paragraph" w:customStyle="1" w:styleId="ParagraphStyle191">
    <w:name w:val="ParagraphStyle191"/>
    <w:hidden/>
    <w:pPr>
      <w:ind w:left="28" w:right="28"/>
    </w:pPr>
  </w:style>
  <w:style w:type="paragraph" w:customStyle="1" w:styleId="ParagraphStyle192">
    <w:name w:val="ParagraphStyle192"/>
    <w:hidden/>
  </w:style>
  <w:style w:type="paragraph" w:customStyle="1" w:styleId="ParagraphStyle193">
    <w:name w:val="ParagraphStyle193"/>
    <w:hidden/>
  </w:style>
  <w:style w:type="paragraph" w:customStyle="1" w:styleId="ParagraphStyle194">
    <w:name w:val="ParagraphStyle194"/>
    <w:hidden/>
    <w:pPr>
      <w:jc w:val="center"/>
    </w:pPr>
  </w:style>
  <w:style w:type="paragraph" w:customStyle="1" w:styleId="ParagraphStyle195">
    <w:name w:val="ParagraphStyle195"/>
    <w:hidden/>
    <w:pPr>
      <w:jc w:val="center"/>
    </w:pPr>
  </w:style>
  <w:style w:type="paragraph" w:customStyle="1" w:styleId="ParagraphStyle196">
    <w:name w:val="ParagraphStyle196"/>
    <w:hidden/>
    <w:pPr>
      <w:ind w:left="28" w:right="28"/>
      <w:jc w:val="center"/>
    </w:pPr>
  </w:style>
  <w:style w:type="paragraph" w:customStyle="1" w:styleId="ParagraphStyle197">
    <w:name w:val="ParagraphStyle197"/>
    <w:hidden/>
    <w:pPr>
      <w:ind w:left="28" w:right="28"/>
      <w:jc w:val="center"/>
    </w:pPr>
  </w:style>
  <w:style w:type="paragraph" w:customStyle="1" w:styleId="ParagraphStyle198">
    <w:name w:val="ParagraphStyle198"/>
    <w:hidden/>
    <w:pPr>
      <w:ind w:left="141" w:right="28"/>
      <w:jc w:val="center"/>
    </w:pPr>
  </w:style>
  <w:style w:type="paragraph" w:customStyle="1" w:styleId="ParagraphStyle199">
    <w:name w:val="ParagraphStyle199"/>
    <w:hidden/>
    <w:pPr>
      <w:ind w:left="141" w:right="28"/>
    </w:pPr>
  </w:style>
  <w:style w:type="paragraph" w:customStyle="1" w:styleId="ParagraphStyle200">
    <w:name w:val="ParagraphStyle200"/>
    <w:hidden/>
    <w:pPr>
      <w:ind w:left="28" w:right="28"/>
    </w:pPr>
  </w:style>
  <w:style w:type="paragraph" w:customStyle="1" w:styleId="ParagraphStyle201">
    <w:name w:val="ParagraphStyle201"/>
    <w:hidden/>
  </w:style>
  <w:style w:type="paragraph" w:customStyle="1" w:styleId="ParagraphStyle202">
    <w:name w:val="ParagraphStyle202"/>
    <w:hidden/>
  </w:style>
  <w:style w:type="paragraph" w:customStyle="1" w:styleId="ParagraphStyle203">
    <w:name w:val="ParagraphStyle203"/>
    <w:hidden/>
    <w:pPr>
      <w:jc w:val="center"/>
    </w:pPr>
  </w:style>
  <w:style w:type="paragraph" w:customStyle="1" w:styleId="ParagraphStyle204">
    <w:name w:val="ParagraphStyle204"/>
    <w:hidden/>
    <w:pPr>
      <w:jc w:val="center"/>
    </w:pPr>
  </w:style>
  <w:style w:type="paragraph" w:customStyle="1" w:styleId="ParagraphStyle205">
    <w:name w:val="ParagraphStyle205"/>
    <w:hidden/>
    <w:pPr>
      <w:ind w:left="28" w:right="28"/>
      <w:jc w:val="center"/>
    </w:pPr>
  </w:style>
  <w:style w:type="paragraph" w:customStyle="1" w:styleId="ParagraphStyle206">
    <w:name w:val="ParagraphStyle206"/>
    <w:hidden/>
    <w:pPr>
      <w:ind w:left="28" w:right="28"/>
      <w:jc w:val="center"/>
    </w:pPr>
  </w:style>
  <w:style w:type="paragraph" w:customStyle="1" w:styleId="ParagraphStyle207">
    <w:name w:val="ParagraphStyle207"/>
    <w:hidden/>
    <w:pPr>
      <w:ind w:left="141" w:right="28"/>
      <w:jc w:val="center"/>
    </w:pPr>
  </w:style>
  <w:style w:type="paragraph" w:customStyle="1" w:styleId="ParagraphStyle208">
    <w:name w:val="ParagraphStyle208"/>
    <w:hidden/>
    <w:pPr>
      <w:ind w:left="141" w:right="28"/>
    </w:pPr>
  </w:style>
  <w:style w:type="paragraph" w:customStyle="1" w:styleId="ParagraphStyle209">
    <w:name w:val="ParagraphStyle209"/>
    <w:hidden/>
    <w:pPr>
      <w:ind w:left="28" w:right="28"/>
    </w:pPr>
  </w:style>
  <w:style w:type="paragraph" w:customStyle="1" w:styleId="ParagraphStyle210">
    <w:name w:val="ParagraphStyle210"/>
    <w:hidden/>
  </w:style>
  <w:style w:type="paragraph" w:customStyle="1" w:styleId="ParagraphStyle211">
    <w:name w:val="ParagraphStyle211"/>
    <w:hidden/>
  </w:style>
  <w:style w:type="paragraph" w:customStyle="1" w:styleId="ParagraphStyle212">
    <w:name w:val="ParagraphStyle212"/>
    <w:hidden/>
    <w:pPr>
      <w:jc w:val="center"/>
    </w:pPr>
  </w:style>
  <w:style w:type="paragraph" w:customStyle="1" w:styleId="ParagraphStyle213">
    <w:name w:val="ParagraphStyle213"/>
    <w:hidden/>
    <w:pPr>
      <w:jc w:val="center"/>
    </w:pPr>
  </w:style>
  <w:style w:type="paragraph" w:customStyle="1" w:styleId="ParagraphStyle214">
    <w:name w:val="ParagraphStyle214"/>
    <w:hidden/>
    <w:pPr>
      <w:ind w:left="28" w:right="28"/>
      <w:jc w:val="center"/>
    </w:pPr>
  </w:style>
  <w:style w:type="paragraph" w:customStyle="1" w:styleId="ParagraphStyle215">
    <w:name w:val="ParagraphStyle215"/>
    <w:hidden/>
    <w:pPr>
      <w:ind w:left="28" w:right="28"/>
      <w:jc w:val="center"/>
    </w:pPr>
  </w:style>
  <w:style w:type="paragraph" w:customStyle="1" w:styleId="ParagraphStyle216">
    <w:name w:val="ParagraphStyle216"/>
    <w:hidden/>
    <w:pPr>
      <w:ind w:left="141" w:right="28"/>
      <w:jc w:val="center"/>
    </w:pPr>
  </w:style>
  <w:style w:type="paragraph" w:customStyle="1" w:styleId="ParagraphStyle217">
    <w:name w:val="ParagraphStyle217"/>
    <w:hidden/>
    <w:pPr>
      <w:ind w:left="141" w:right="28"/>
    </w:pPr>
  </w:style>
  <w:style w:type="paragraph" w:customStyle="1" w:styleId="ParagraphStyle218">
    <w:name w:val="ParagraphStyle218"/>
    <w:hidden/>
    <w:pPr>
      <w:ind w:left="28" w:right="28"/>
    </w:pPr>
  </w:style>
  <w:style w:type="paragraph" w:customStyle="1" w:styleId="ParagraphStyle219">
    <w:name w:val="ParagraphStyle219"/>
    <w:hidden/>
  </w:style>
  <w:style w:type="paragraph" w:customStyle="1" w:styleId="ParagraphStyle220">
    <w:name w:val="ParagraphStyle220"/>
    <w:hidden/>
  </w:style>
  <w:style w:type="paragraph" w:customStyle="1" w:styleId="ParagraphStyle221">
    <w:name w:val="ParagraphStyle221"/>
    <w:hidden/>
    <w:pPr>
      <w:jc w:val="center"/>
    </w:pPr>
  </w:style>
  <w:style w:type="paragraph" w:customStyle="1" w:styleId="ParagraphStyle222">
    <w:name w:val="ParagraphStyle222"/>
    <w:hidden/>
    <w:pPr>
      <w:jc w:val="center"/>
    </w:pPr>
  </w:style>
  <w:style w:type="paragraph" w:customStyle="1" w:styleId="ParagraphStyle223">
    <w:name w:val="ParagraphStyle223"/>
    <w:hidden/>
    <w:pPr>
      <w:ind w:left="28" w:right="28"/>
      <w:jc w:val="center"/>
    </w:pPr>
  </w:style>
  <w:style w:type="paragraph" w:customStyle="1" w:styleId="ParagraphStyle224">
    <w:name w:val="ParagraphStyle224"/>
    <w:hidden/>
    <w:pPr>
      <w:ind w:left="28" w:right="28"/>
      <w:jc w:val="center"/>
    </w:pPr>
  </w:style>
  <w:style w:type="paragraph" w:customStyle="1" w:styleId="ParagraphStyle225">
    <w:name w:val="ParagraphStyle225"/>
    <w:hidden/>
    <w:pPr>
      <w:ind w:left="141" w:right="28"/>
      <w:jc w:val="center"/>
    </w:pPr>
  </w:style>
  <w:style w:type="paragraph" w:customStyle="1" w:styleId="ParagraphStyle226">
    <w:name w:val="ParagraphStyle226"/>
    <w:hidden/>
    <w:pPr>
      <w:ind w:left="141" w:right="28"/>
    </w:pPr>
  </w:style>
  <w:style w:type="paragraph" w:customStyle="1" w:styleId="ParagraphStyle227">
    <w:name w:val="ParagraphStyle227"/>
    <w:hidden/>
    <w:pPr>
      <w:ind w:left="28" w:right="28"/>
    </w:pPr>
  </w:style>
  <w:style w:type="paragraph" w:customStyle="1" w:styleId="ParagraphStyle228">
    <w:name w:val="ParagraphStyle228"/>
    <w:hidden/>
  </w:style>
  <w:style w:type="paragraph" w:customStyle="1" w:styleId="ParagraphStyle229">
    <w:name w:val="ParagraphStyle229"/>
    <w:hidden/>
  </w:style>
  <w:style w:type="paragraph" w:customStyle="1" w:styleId="ParagraphStyle230">
    <w:name w:val="ParagraphStyle230"/>
    <w:hidden/>
    <w:pPr>
      <w:jc w:val="center"/>
    </w:pPr>
  </w:style>
  <w:style w:type="paragraph" w:customStyle="1" w:styleId="ParagraphStyle231">
    <w:name w:val="ParagraphStyle231"/>
    <w:hidden/>
    <w:pPr>
      <w:jc w:val="center"/>
    </w:pPr>
  </w:style>
  <w:style w:type="paragraph" w:customStyle="1" w:styleId="ParagraphStyle232">
    <w:name w:val="ParagraphStyle232"/>
    <w:hidden/>
    <w:pPr>
      <w:ind w:left="28" w:right="28"/>
      <w:jc w:val="center"/>
    </w:pPr>
  </w:style>
  <w:style w:type="paragraph" w:customStyle="1" w:styleId="ParagraphStyle233">
    <w:name w:val="ParagraphStyle233"/>
    <w:hidden/>
    <w:pPr>
      <w:ind w:left="28" w:right="28"/>
      <w:jc w:val="center"/>
    </w:pPr>
  </w:style>
  <w:style w:type="paragraph" w:customStyle="1" w:styleId="ParagraphStyle234">
    <w:name w:val="ParagraphStyle234"/>
    <w:hidden/>
    <w:pPr>
      <w:ind w:left="141" w:right="28"/>
      <w:jc w:val="center"/>
    </w:pPr>
  </w:style>
  <w:style w:type="paragraph" w:customStyle="1" w:styleId="ParagraphStyle235">
    <w:name w:val="ParagraphStyle235"/>
    <w:hidden/>
    <w:pPr>
      <w:ind w:left="141" w:right="28"/>
    </w:pPr>
  </w:style>
  <w:style w:type="paragraph" w:customStyle="1" w:styleId="ParagraphStyle236">
    <w:name w:val="ParagraphStyle236"/>
    <w:hidden/>
    <w:pPr>
      <w:ind w:left="28" w:right="28"/>
    </w:pPr>
  </w:style>
  <w:style w:type="paragraph" w:customStyle="1" w:styleId="ParagraphStyle237">
    <w:name w:val="ParagraphStyle237"/>
    <w:hidden/>
  </w:style>
  <w:style w:type="paragraph" w:customStyle="1" w:styleId="ParagraphStyle238">
    <w:name w:val="ParagraphStyle238"/>
    <w:hidden/>
  </w:style>
  <w:style w:type="paragraph" w:customStyle="1" w:styleId="ParagraphStyle239">
    <w:name w:val="ParagraphStyle239"/>
    <w:hidden/>
    <w:pPr>
      <w:jc w:val="center"/>
    </w:pPr>
  </w:style>
  <w:style w:type="paragraph" w:customStyle="1" w:styleId="ParagraphStyle240">
    <w:name w:val="ParagraphStyle240"/>
    <w:hidden/>
    <w:pPr>
      <w:jc w:val="center"/>
    </w:pPr>
  </w:style>
  <w:style w:type="paragraph" w:customStyle="1" w:styleId="ParagraphStyle241">
    <w:name w:val="ParagraphStyle241"/>
    <w:hidden/>
    <w:pPr>
      <w:ind w:left="28" w:right="28"/>
      <w:jc w:val="center"/>
    </w:pPr>
  </w:style>
  <w:style w:type="paragraph" w:customStyle="1" w:styleId="ParagraphStyle242">
    <w:name w:val="ParagraphStyle242"/>
    <w:hidden/>
    <w:pPr>
      <w:ind w:left="28" w:right="28"/>
      <w:jc w:val="center"/>
    </w:pPr>
  </w:style>
  <w:style w:type="paragraph" w:customStyle="1" w:styleId="ParagraphStyle243">
    <w:name w:val="ParagraphStyle243"/>
    <w:hidden/>
    <w:pPr>
      <w:ind w:left="141" w:right="28"/>
      <w:jc w:val="center"/>
    </w:pPr>
  </w:style>
  <w:style w:type="paragraph" w:customStyle="1" w:styleId="ParagraphStyle244">
    <w:name w:val="ParagraphStyle244"/>
    <w:hidden/>
    <w:pPr>
      <w:ind w:left="141" w:right="28"/>
    </w:pPr>
  </w:style>
  <w:style w:type="paragraph" w:customStyle="1" w:styleId="ParagraphStyle245">
    <w:name w:val="ParagraphStyle245"/>
    <w:hidden/>
    <w:pPr>
      <w:ind w:left="28" w:right="28"/>
    </w:pPr>
  </w:style>
  <w:style w:type="paragraph" w:customStyle="1" w:styleId="ParagraphStyle246">
    <w:name w:val="ParagraphStyle246"/>
    <w:hidden/>
  </w:style>
  <w:style w:type="paragraph" w:customStyle="1" w:styleId="ParagraphStyle247">
    <w:name w:val="ParagraphStyle247"/>
    <w:hidden/>
  </w:style>
  <w:style w:type="paragraph" w:customStyle="1" w:styleId="ParagraphStyle248">
    <w:name w:val="ParagraphStyle248"/>
    <w:hidden/>
    <w:pPr>
      <w:jc w:val="center"/>
    </w:pPr>
  </w:style>
  <w:style w:type="paragraph" w:customStyle="1" w:styleId="ParagraphStyle249">
    <w:name w:val="ParagraphStyle249"/>
    <w:hidden/>
    <w:pPr>
      <w:jc w:val="center"/>
    </w:pPr>
  </w:style>
  <w:style w:type="paragraph" w:customStyle="1" w:styleId="ParagraphStyle250">
    <w:name w:val="ParagraphStyle250"/>
    <w:hidden/>
    <w:pPr>
      <w:ind w:left="28" w:right="28"/>
      <w:jc w:val="center"/>
    </w:pPr>
  </w:style>
  <w:style w:type="paragraph" w:customStyle="1" w:styleId="ParagraphStyle251">
    <w:name w:val="ParagraphStyle251"/>
    <w:hidden/>
    <w:pPr>
      <w:ind w:left="28" w:right="28"/>
      <w:jc w:val="center"/>
    </w:pPr>
  </w:style>
  <w:style w:type="paragraph" w:customStyle="1" w:styleId="ParagraphStyle252">
    <w:name w:val="ParagraphStyle252"/>
    <w:hidden/>
    <w:pPr>
      <w:ind w:left="141" w:right="28"/>
      <w:jc w:val="center"/>
    </w:pPr>
  </w:style>
  <w:style w:type="paragraph" w:customStyle="1" w:styleId="ParagraphStyle253">
    <w:name w:val="ParagraphStyle253"/>
    <w:hidden/>
    <w:pPr>
      <w:ind w:left="141" w:right="28"/>
    </w:pPr>
  </w:style>
  <w:style w:type="paragraph" w:customStyle="1" w:styleId="ParagraphStyle254">
    <w:name w:val="ParagraphStyle254"/>
    <w:hidden/>
    <w:pPr>
      <w:ind w:left="28" w:right="28"/>
    </w:pPr>
  </w:style>
  <w:style w:type="paragraph" w:customStyle="1" w:styleId="ParagraphStyle255">
    <w:name w:val="ParagraphStyle255"/>
    <w:hidden/>
  </w:style>
  <w:style w:type="paragraph" w:customStyle="1" w:styleId="ParagraphStyle256">
    <w:name w:val="ParagraphStyle256"/>
    <w:hidden/>
  </w:style>
  <w:style w:type="paragraph" w:customStyle="1" w:styleId="ParagraphStyle257">
    <w:name w:val="ParagraphStyle257"/>
    <w:hidden/>
    <w:pPr>
      <w:jc w:val="center"/>
    </w:pPr>
  </w:style>
  <w:style w:type="paragraph" w:customStyle="1" w:styleId="ParagraphStyle258">
    <w:name w:val="ParagraphStyle258"/>
    <w:hidden/>
    <w:pPr>
      <w:jc w:val="center"/>
    </w:pPr>
  </w:style>
  <w:style w:type="paragraph" w:customStyle="1" w:styleId="ParagraphStyle259">
    <w:name w:val="ParagraphStyle259"/>
    <w:hidden/>
    <w:pPr>
      <w:ind w:left="28" w:right="28"/>
      <w:jc w:val="center"/>
    </w:pPr>
  </w:style>
  <w:style w:type="paragraph" w:customStyle="1" w:styleId="ParagraphStyle260">
    <w:name w:val="ParagraphStyle260"/>
    <w:hidden/>
    <w:pPr>
      <w:ind w:left="28" w:right="28"/>
      <w:jc w:val="center"/>
    </w:pPr>
  </w:style>
  <w:style w:type="paragraph" w:customStyle="1" w:styleId="ParagraphStyle261">
    <w:name w:val="ParagraphStyle261"/>
    <w:hidden/>
    <w:pPr>
      <w:ind w:left="141" w:right="28"/>
      <w:jc w:val="center"/>
    </w:pPr>
  </w:style>
  <w:style w:type="paragraph" w:customStyle="1" w:styleId="ParagraphStyle262">
    <w:name w:val="ParagraphStyle262"/>
    <w:hidden/>
    <w:pPr>
      <w:ind w:left="141" w:right="28"/>
    </w:pPr>
  </w:style>
  <w:style w:type="paragraph" w:customStyle="1" w:styleId="ParagraphStyle263">
    <w:name w:val="ParagraphStyle263"/>
    <w:hidden/>
    <w:pPr>
      <w:ind w:left="28" w:right="28"/>
    </w:pPr>
  </w:style>
  <w:style w:type="paragraph" w:customStyle="1" w:styleId="ParagraphStyle264">
    <w:name w:val="ParagraphStyle264"/>
    <w:hidden/>
  </w:style>
  <w:style w:type="paragraph" w:customStyle="1" w:styleId="ParagraphStyle265">
    <w:name w:val="ParagraphStyle265"/>
    <w:hidden/>
  </w:style>
  <w:style w:type="paragraph" w:customStyle="1" w:styleId="ParagraphStyle266">
    <w:name w:val="ParagraphStyle266"/>
    <w:hidden/>
    <w:pPr>
      <w:jc w:val="center"/>
    </w:pPr>
  </w:style>
  <w:style w:type="paragraph" w:customStyle="1" w:styleId="ParagraphStyle267">
    <w:name w:val="ParagraphStyle267"/>
    <w:hidden/>
    <w:pPr>
      <w:jc w:val="center"/>
    </w:pPr>
  </w:style>
  <w:style w:type="paragraph" w:customStyle="1" w:styleId="ParagraphStyle268">
    <w:name w:val="ParagraphStyle268"/>
    <w:hidden/>
    <w:pPr>
      <w:ind w:left="28" w:right="28"/>
      <w:jc w:val="center"/>
    </w:pPr>
  </w:style>
  <w:style w:type="paragraph" w:customStyle="1" w:styleId="ParagraphStyle269">
    <w:name w:val="ParagraphStyle269"/>
    <w:hidden/>
    <w:pPr>
      <w:ind w:left="28" w:right="28"/>
      <w:jc w:val="center"/>
    </w:pPr>
  </w:style>
  <w:style w:type="paragraph" w:customStyle="1" w:styleId="ParagraphStyle270">
    <w:name w:val="ParagraphStyle270"/>
    <w:hidden/>
    <w:pPr>
      <w:ind w:left="141" w:right="28"/>
      <w:jc w:val="center"/>
    </w:pPr>
  </w:style>
  <w:style w:type="paragraph" w:customStyle="1" w:styleId="ParagraphStyle271">
    <w:name w:val="ParagraphStyle271"/>
    <w:hidden/>
    <w:pPr>
      <w:ind w:left="141" w:right="28"/>
    </w:pPr>
  </w:style>
  <w:style w:type="paragraph" w:customStyle="1" w:styleId="ParagraphStyle272">
    <w:name w:val="ParagraphStyle272"/>
    <w:hidden/>
    <w:pPr>
      <w:ind w:left="28" w:right="28"/>
    </w:pPr>
  </w:style>
  <w:style w:type="paragraph" w:customStyle="1" w:styleId="ParagraphStyle273">
    <w:name w:val="ParagraphStyle273"/>
    <w:hidden/>
  </w:style>
  <w:style w:type="paragraph" w:customStyle="1" w:styleId="ParagraphStyle274">
    <w:name w:val="ParagraphStyle274"/>
    <w:hidden/>
  </w:style>
  <w:style w:type="paragraph" w:customStyle="1" w:styleId="ParagraphStyle275">
    <w:name w:val="ParagraphStyle275"/>
    <w:hidden/>
    <w:pPr>
      <w:jc w:val="center"/>
    </w:pPr>
  </w:style>
  <w:style w:type="paragraph" w:customStyle="1" w:styleId="ParagraphStyle276">
    <w:name w:val="ParagraphStyle276"/>
    <w:hidden/>
    <w:pPr>
      <w:jc w:val="center"/>
    </w:pPr>
  </w:style>
  <w:style w:type="paragraph" w:customStyle="1" w:styleId="ParagraphStyle277">
    <w:name w:val="ParagraphStyle277"/>
    <w:hidden/>
    <w:pPr>
      <w:ind w:left="28" w:right="28"/>
      <w:jc w:val="center"/>
    </w:pPr>
  </w:style>
  <w:style w:type="paragraph" w:customStyle="1" w:styleId="ParagraphStyle278">
    <w:name w:val="ParagraphStyle278"/>
    <w:hidden/>
    <w:pPr>
      <w:ind w:left="28" w:right="28"/>
      <w:jc w:val="center"/>
    </w:pPr>
  </w:style>
  <w:style w:type="paragraph" w:customStyle="1" w:styleId="ParagraphStyle279">
    <w:name w:val="ParagraphStyle279"/>
    <w:hidden/>
    <w:pPr>
      <w:ind w:left="141" w:right="28"/>
      <w:jc w:val="center"/>
    </w:pPr>
  </w:style>
  <w:style w:type="paragraph" w:customStyle="1" w:styleId="ParagraphStyle280">
    <w:name w:val="ParagraphStyle280"/>
    <w:hidden/>
    <w:pPr>
      <w:ind w:left="141" w:right="28"/>
    </w:pPr>
  </w:style>
  <w:style w:type="paragraph" w:customStyle="1" w:styleId="ParagraphStyle281">
    <w:name w:val="ParagraphStyle281"/>
    <w:hidden/>
    <w:pPr>
      <w:ind w:left="28" w:right="28"/>
    </w:pPr>
  </w:style>
  <w:style w:type="paragraph" w:customStyle="1" w:styleId="ParagraphStyle282">
    <w:name w:val="ParagraphStyle282"/>
    <w:hidden/>
  </w:style>
  <w:style w:type="paragraph" w:customStyle="1" w:styleId="ParagraphStyle283">
    <w:name w:val="ParagraphStyle283"/>
    <w:hidden/>
  </w:style>
  <w:style w:type="paragraph" w:customStyle="1" w:styleId="ParagraphStyle284">
    <w:name w:val="ParagraphStyle284"/>
    <w:hidden/>
    <w:pPr>
      <w:jc w:val="center"/>
    </w:pPr>
  </w:style>
  <w:style w:type="paragraph" w:customStyle="1" w:styleId="ParagraphStyle285">
    <w:name w:val="ParagraphStyle285"/>
    <w:hidden/>
    <w:pPr>
      <w:jc w:val="center"/>
    </w:pPr>
  </w:style>
  <w:style w:type="paragraph" w:customStyle="1" w:styleId="ParagraphStyle286">
    <w:name w:val="ParagraphStyle286"/>
    <w:hidden/>
    <w:pPr>
      <w:ind w:left="28" w:right="28"/>
      <w:jc w:val="center"/>
    </w:pPr>
  </w:style>
  <w:style w:type="paragraph" w:customStyle="1" w:styleId="ParagraphStyle287">
    <w:name w:val="ParagraphStyle287"/>
    <w:hidden/>
    <w:pPr>
      <w:ind w:left="28" w:right="28"/>
      <w:jc w:val="center"/>
    </w:pPr>
  </w:style>
  <w:style w:type="paragraph" w:customStyle="1" w:styleId="ParagraphStyle288">
    <w:name w:val="ParagraphStyle288"/>
    <w:hidden/>
    <w:pPr>
      <w:ind w:left="141" w:right="28"/>
      <w:jc w:val="center"/>
    </w:pPr>
  </w:style>
  <w:style w:type="paragraph" w:customStyle="1" w:styleId="ParagraphStyle289">
    <w:name w:val="ParagraphStyle289"/>
    <w:hidden/>
    <w:pPr>
      <w:ind w:left="141" w:right="28"/>
    </w:pPr>
  </w:style>
  <w:style w:type="paragraph" w:customStyle="1" w:styleId="ParagraphStyle290">
    <w:name w:val="ParagraphStyle290"/>
    <w:hidden/>
    <w:pPr>
      <w:ind w:left="28" w:right="28"/>
    </w:pPr>
  </w:style>
  <w:style w:type="paragraph" w:customStyle="1" w:styleId="ParagraphStyle291">
    <w:name w:val="ParagraphStyle291"/>
    <w:hidden/>
  </w:style>
  <w:style w:type="paragraph" w:customStyle="1" w:styleId="ParagraphStyle292">
    <w:name w:val="ParagraphStyle292"/>
    <w:hidden/>
  </w:style>
  <w:style w:type="paragraph" w:customStyle="1" w:styleId="ParagraphStyle293">
    <w:name w:val="ParagraphStyle293"/>
    <w:hidden/>
    <w:pPr>
      <w:jc w:val="center"/>
    </w:pPr>
  </w:style>
  <w:style w:type="paragraph" w:customStyle="1" w:styleId="ParagraphStyle294">
    <w:name w:val="ParagraphStyle294"/>
    <w:hidden/>
    <w:pPr>
      <w:jc w:val="center"/>
    </w:pPr>
  </w:style>
  <w:style w:type="paragraph" w:customStyle="1" w:styleId="ParagraphStyle295">
    <w:name w:val="ParagraphStyle295"/>
    <w:hidden/>
    <w:pPr>
      <w:ind w:left="28" w:right="28"/>
      <w:jc w:val="center"/>
    </w:pPr>
  </w:style>
  <w:style w:type="paragraph" w:customStyle="1" w:styleId="ParagraphStyle296">
    <w:name w:val="ParagraphStyle296"/>
    <w:hidden/>
    <w:pPr>
      <w:ind w:left="28" w:right="28"/>
      <w:jc w:val="center"/>
    </w:pPr>
  </w:style>
  <w:style w:type="paragraph" w:customStyle="1" w:styleId="ParagraphStyle297">
    <w:name w:val="ParagraphStyle297"/>
    <w:hidden/>
    <w:pPr>
      <w:ind w:left="141" w:right="28"/>
      <w:jc w:val="center"/>
    </w:pPr>
  </w:style>
  <w:style w:type="paragraph" w:customStyle="1" w:styleId="ParagraphStyle298">
    <w:name w:val="ParagraphStyle298"/>
    <w:hidden/>
    <w:pPr>
      <w:ind w:left="141" w:right="28"/>
    </w:pPr>
  </w:style>
  <w:style w:type="paragraph" w:customStyle="1" w:styleId="ParagraphStyle299">
    <w:name w:val="ParagraphStyle299"/>
    <w:hidden/>
    <w:pPr>
      <w:ind w:left="28" w:right="28"/>
    </w:pPr>
  </w:style>
  <w:style w:type="paragraph" w:customStyle="1" w:styleId="ParagraphStyle300">
    <w:name w:val="ParagraphStyle300"/>
    <w:hidden/>
  </w:style>
  <w:style w:type="paragraph" w:customStyle="1" w:styleId="ParagraphStyle301">
    <w:name w:val="ParagraphStyle301"/>
    <w:hidden/>
  </w:style>
  <w:style w:type="paragraph" w:customStyle="1" w:styleId="ParagraphStyle302">
    <w:name w:val="ParagraphStyle302"/>
    <w:hidden/>
    <w:pPr>
      <w:jc w:val="center"/>
    </w:pPr>
  </w:style>
  <w:style w:type="paragraph" w:customStyle="1" w:styleId="ParagraphStyle303">
    <w:name w:val="ParagraphStyle303"/>
    <w:hidden/>
    <w:pPr>
      <w:jc w:val="center"/>
    </w:pPr>
  </w:style>
  <w:style w:type="paragraph" w:customStyle="1" w:styleId="ParagraphStyle304">
    <w:name w:val="ParagraphStyle304"/>
    <w:hidden/>
    <w:pPr>
      <w:ind w:left="28" w:right="28"/>
      <w:jc w:val="center"/>
    </w:pPr>
  </w:style>
  <w:style w:type="paragraph" w:customStyle="1" w:styleId="ParagraphStyle305">
    <w:name w:val="ParagraphStyle305"/>
    <w:hidden/>
    <w:pPr>
      <w:ind w:left="28" w:right="28"/>
      <w:jc w:val="center"/>
    </w:pPr>
  </w:style>
  <w:style w:type="paragraph" w:customStyle="1" w:styleId="ParagraphStyle306">
    <w:name w:val="ParagraphStyle306"/>
    <w:hidden/>
    <w:pPr>
      <w:ind w:left="141" w:right="28"/>
      <w:jc w:val="center"/>
    </w:pPr>
  </w:style>
  <w:style w:type="paragraph" w:customStyle="1" w:styleId="ParagraphStyle307">
    <w:name w:val="ParagraphStyle307"/>
    <w:hidden/>
    <w:pPr>
      <w:ind w:left="141" w:right="28"/>
    </w:pPr>
  </w:style>
  <w:style w:type="paragraph" w:customStyle="1" w:styleId="ParagraphStyle308">
    <w:name w:val="ParagraphStyle308"/>
    <w:hidden/>
    <w:pPr>
      <w:ind w:left="28" w:right="28"/>
    </w:pPr>
  </w:style>
  <w:style w:type="paragraph" w:customStyle="1" w:styleId="ParagraphStyle309">
    <w:name w:val="ParagraphStyle309"/>
    <w:hidden/>
  </w:style>
  <w:style w:type="paragraph" w:customStyle="1" w:styleId="ParagraphStyle310">
    <w:name w:val="ParagraphStyle310"/>
    <w:hidden/>
  </w:style>
  <w:style w:type="paragraph" w:customStyle="1" w:styleId="ParagraphStyle311">
    <w:name w:val="ParagraphStyle311"/>
    <w:hidden/>
    <w:pPr>
      <w:jc w:val="center"/>
    </w:pPr>
  </w:style>
  <w:style w:type="paragraph" w:customStyle="1" w:styleId="ParagraphStyle312">
    <w:name w:val="ParagraphStyle312"/>
    <w:hidden/>
    <w:pPr>
      <w:jc w:val="center"/>
    </w:pPr>
  </w:style>
  <w:style w:type="paragraph" w:customStyle="1" w:styleId="ParagraphStyle313">
    <w:name w:val="ParagraphStyle313"/>
    <w:hidden/>
    <w:pPr>
      <w:ind w:left="28" w:right="28"/>
      <w:jc w:val="center"/>
    </w:pPr>
  </w:style>
  <w:style w:type="paragraph" w:customStyle="1" w:styleId="ParagraphStyle314">
    <w:name w:val="ParagraphStyle314"/>
    <w:hidden/>
    <w:pPr>
      <w:ind w:left="28" w:right="28"/>
      <w:jc w:val="center"/>
    </w:pPr>
  </w:style>
  <w:style w:type="paragraph" w:customStyle="1" w:styleId="ParagraphStyle315">
    <w:name w:val="ParagraphStyle315"/>
    <w:hidden/>
    <w:pPr>
      <w:ind w:left="141" w:right="28"/>
      <w:jc w:val="center"/>
    </w:pPr>
  </w:style>
  <w:style w:type="paragraph" w:customStyle="1" w:styleId="ParagraphStyle316">
    <w:name w:val="ParagraphStyle316"/>
    <w:hidden/>
    <w:pPr>
      <w:ind w:left="141" w:right="28"/>
    </w:pPr>
  </w:style>
  <w:style w:type="paragraph" w:customStyle="1" w:styleId="ParagraphStyle317">
    <w:name w:val="ParagraphStyle317"/>
    <w:hidden/>
    <w:pPr>
      <w:ind w:left="28" w:right="28"/>
    </w:pPr>
  </w:style>
  <w:style w:type="paragraph" w:customStyle="1" w:styleId="ParagraphStyle318">
    <w:name w:val="ParagraphStyle318"/>
    <w:hidden/>
  </w:style>
  <w:style w:type="paragraph" w:customStyle="1" w:styleId="ParagraphStyle319">
    <w:name w:val="ParagraphStyle319"/>
    <w:hidden/>
  </w:style>
  <w:style w:type="paragraph" w:customStyle="1" w:styleId="ParagraphStyle320">
    <w:name w:val="ParagraphStyle320"/>
    <w:hidden/>
    <w:pPr>
      <w:jc w:val="center"/>
    </w:pPr>
  </w:style>
  <w:style w:type="paragraph" w:customStyle="1" w:styleId="ParagraphStyle321">
    <w:name w:val="ParagraphStyle321"/>
    <w:hidden/>
    <w:pPr>
      <w:jc w:val="center"/>
    </w:pPr>
  </w:style>
  <w:style w:type="character" w:styleId="a3">
    <w:name w:val="line number"/>
    <w:basedOn w:val="a0"/>
    <w:semiHidden/>
  </w:style>
  <w:style w:type="character" w:styleId="a4">
    <w:name w:val="Hyperlink"/>
    <w:rPr>
      <w:color w:val="0000FF"/>
      <w:u w:val="single"/>
    </w:rPr>
  </w:style>
  <w:style w:type="character" w:customStyle="1" w:styleId="FakeCharacterStyle">
    <w:name w:val="FakeCharacterStyle"/>
    <w:hidden/>
    <w:rPr>
      <w:sz w:val="1"/>
      <w:szCs w:val="1"/>
    </w:rPr>
  </w:style>
  <w:style w:type="character" w:customStyle="1" w:styleId="CharacterStyle0">
    <w:name w:val="CharacterStyle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">
    <w:name w:val="CharacterStyle1"/>
    <w:hidden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">
    <w:name w:val="CharacterStyle2"/>
    <w:hidden/>
    <w:rPr>
      <w:rFonts w:ascii="Times New Roman" w:eastAsia="Times New Roman" w:hAnsi="Times New Roman"/>
      <w:b/>
      <w:i/>
      <w:strike w:val="0"/>
      <w:noProof/>
      <w:color w:val="000000"/>
      <w:sz w:val="20"/>
      <w:szCs w:val="20"/>
      <w:u w:val="none"/>
    </w:rPr>
  </w:style>
  <w:style w:type="character" w:customStyle="1" w:styleId="CharacterStyle3">
    <w:name w:val="CharacterStyle3"/>
    <w:hidden/>
    <w:rPr>
      <w:rFonts w:ascii="Times New Roman" w:eastAsia="Times New Roman" w:hAnsi="Times New Roman"/>
      <w:b w:val="0"/>
      <w:i w:val="0"/>
      <w:strike w:val="0"/>
      <w:noProof/>
      <w:color w:val="000000"/>
      <w:sz w:val="14"/>
      <w:szCs w:val="14"/>
      <w:u w:val="none"/>
    </w:rPr>
  </w:style>
  <w:style w:type="character" w:customStyle="1" w:styleId="CharacterStyle4">
    <w:name w:val="CharacterStyle4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5">
    <w:name w:val="CharacterStyle5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6">
    <w:name w:val="CharacterStyle6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7">
    <w:name w:val="CharacterStyle7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8">
    <w:name w:val="CharacterStyle8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9">
    <w:name w:val="CharacterStyle9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">
    <w:name w:val="CharacterStyle10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1">
    <w:name w:val="CharacterStyle11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2">
    <w:name w:val="CharacterStyle12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3">
    <w:name w:val="CharacterStyle13"/>
    <w:hidden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4">
    <w:name w:val="CharacterStyle14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5">
    <w:name w:val="CharacterStyle15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6">
    <w:name w:val="CharacterStyle16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7">
    <w:name w:val="CharacterStyle17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8">
    <w:name w:val="CharacterStyle1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">
    <w:name w:val="CharacterStyle1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">
    <w:name w:val="CharacterStyle20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1">
    <w:name w:val="CharacterStyle21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2">
    <w:name w:val="CharacterStyle22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3">
    <w:name w:val="CharacterStyle23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4">
    <w:name w:val="CharacterStyle24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5">
    <w:name w:val="CharacterStyle25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6">
    <w:name w:val="CharacterStyle26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7">
    <w:name w:val="CharacterStyle27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8">
    <w:name w:val="CharacterStyle28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9">
    <w:name w:val="CharacterStyle29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0">
    <w:name w:val="CharacterStyle30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1">
    <w:name w:val="CharacterStyle3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2">
    <w:name w:val="CharacterStyle3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3">
    <w:name w:val="CharacterStyle33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4">
    <w:name w:val="CharacterStyle34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5">
    <w:name w:val="CharacterStyle35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6">
    <w:name w:val="CharacterStyle36"/>
    <w:hidden/>
    <w:rPr>
      <w:rFonts w:ascii="Times New Roman" w:eastAsia="Times New Roman" w:hAnsi="Times New Roman"/>
      <w:b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7">
    <w:name w:val="CharacterStyle37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8">
    <w:name w:val="CharacterStyle38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9">
    <w:name w:val="CharacterStyle39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40">
    <w:name w:val="CharacterStyle4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41">
    <w:name w:val="CharacterStyle4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42">
    <w:name w:val="CharacterStyle4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3">
    <w:name w:val="CharacterStyle4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4">
    <w:name w:val="CharacterStyle44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45">
    <w:name w:val="CharacterStyle4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6">
    <w:name w:val="CharacterStyle4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7">
    <w:name w:val="CharacterStyle4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8">
    <w:name w:val="CharacterStyle4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9">
    <w:name w:val="CharacterStyle4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50">
    <w:name w:val="CharacterStyle5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51">
    <w:name w:val="CharacterStyle5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2">
    <w:name w:val="CharacterStyle5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3">
    <w:name w:val="CharacterStyle53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54">
    <w:name w:val="CharacterStyle5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5">
    <w:name w:val="CharacterStyle5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6">
    <w:name w:val="CharacterStyle5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7">
    <w:name w:val="CharacterStyle5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58">
    <w:name w:val="CharacterStyle5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59">
    <w:name w:val="CharacterStyle5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60">
    <w:name w:val="CharacterStyle6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1">
    <w:name w:val="CharacterStyle6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2">
    <w:name w:val="CharacterStyle62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63">
    <w:name w:val="CharacterStyle6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4">
    <w:name w:val="CharacterStyle6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5">
    <w:name w:val="CharacterStyle6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6">
    <w:name w:val="CharacterStyle6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67">
    <w:name w:val="CharacterStyle6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68">
    <w:name w:val="CharacterStyle6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69">
    <w:name w:val="CharacterStyle6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0">
    <w:name w:val="CharacterStyle7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1">
    <w:name w:val="CharacterStyle71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72">
    <w:name w:val="CharacterStyle7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3">
    <w:name w:val="CharacterStyle7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4">
    <w:name w:val="CharacterStyle7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5">
    <w:name w:val="CharacterStyle7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6">
    <w:name w:val="CharacterStyle7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77">
    <w:name w:val="CharacterStyle7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78">
    <w:name w:val="CharacterStyle7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79">
    <w:name w:val="CharacterStyle7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0">
    <w:name w:val="CharacterStyle80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81">
    <w:name w:val="CharacterStyle8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2">
    <w:name w:val="CharacterStyle8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3">
    <w:name w:val="CharacterStyle8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4">
    <w:name w:val="CharacterStyle8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5">
    <w:name w:val="CharacterStyle8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86">
    <w:name w:val="CharacterStyle8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87">
    <w:name w:val="CharacterStyle8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8">
    <w:name w:val="CharacterStyle8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89">
    <w:name w:val="CharacterStyle89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90">
    <w:name w:val="CharacterStyle9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1">
    <w:name w:val="CharacterStyle9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2">
    <w:name w:val="CharacterStyle9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3">
    <w:name w:val="CharacterStyle9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4">
    <w:name w:val="CharacterStyle9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95">
    <w:name w:val="CharacterStyle9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96">
    <w:name w:val="CharacterStyle9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7">
    <w:name w:val="CharacterStyle9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98">
    <w:name w:val="CharacterStyle98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99">
    <w:name w:val="CharacterStyle9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0">
    <w:name w:val="CharacterStyle10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1">
    <w:name w:val="CharacterStyle10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2">
    <w:name w:val="CharacterStyle10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3">
    <w:name w:val="CharacterStyle10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04">
    <w:name w:val="CharacterStyle10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05">
    <w:name w:val="CharacterStyle10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6">
    <w:name w:val="CharacterStyle10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7">
    <w:name w:val="CharacterStyle107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08">
    <w:name w:val="CharacterStyle10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09">
    <w:name w:val="CharacterStyle10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0">
    <w:name w:val="CharacterStyle11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1">
    <w:name w:val="CharacterStyle11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2">
    <w:name w:val="CharacterStyle11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13">
    <w:name w:val="CharacterStyle11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14">
    <w:name w:val="CharacterStyle11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5">
    <w:name w:val="CharacterStyle11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6">
    <w:name w:val="CharacterStyle116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17">
    <w:name w:val="CharacterStyle11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8">
    <w:name w:val="CharacterStyle11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19">
    <w:name w:val="CharacterStyle11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0">
    <w:name w:val="CharacterStyle12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1">
    <w:name w:val="CharacterStyle12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22">
    <w:name w:val="CharacterStyle12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23">
    <w:name w:val="CharacterStyle12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4">
    <w:name w:val="CharacterStyle12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5">
    <w:name w:val="CharacterStyle125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26">
    <w:name w:val="CharacterStyle12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7">
    <w:name w:val="CharacterStyle12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8">
    <w:name w:val="CharacterStyle12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29">
    <w:name w:val="CharacterStyle12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0">
    <w:name w:val="CharacterStyle13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31">
    <w:name w:val="CharacterStyle13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32">
    <w:name w:val="CharacterStyle13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3">
    <w:name w:val="CharacterStyle13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4">
    <w:name w:val="CharacterStyle134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35">
    <w:name w:val="CharacterStyle13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6">
    <w:name w:val="CharacterStyle13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7">
    <w:name w:val="CharacterStyle13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8">
    <w:name w:val="CharacterStyle13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39">
    <w:name w:val="CharacterStyle13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40">
    <w:name w:val="CharacterStyle14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41">
    <w:name w:val="CharacterStyle14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2">
    <w:name w:val="CharacterStyle14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3">
    <w:name w:val="CharacterStyle143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44">
    <w:name w:val="CharacterStyle14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5">
    <w:name w:val="CharacterStyle14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6">
    <w:name w:val="CharacterStyle14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7">
    <w:name w:val="CharacterStyle14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48">
    <w:name w:val="CharacterStyle14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49">
    <w:name w:val="CharacterStyle14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50">
    <w:name w:val="CharacterStyle15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1">
    <w:name w:val="CharacterStyle15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2">
    <w:name w:val="CharacterStyle152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53">
    <w:name w:val="CharacterStyle15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4">
    <w:name w:val="CharacterStyle15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5">
    <w:name w:val="CharacterStyle15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6">
    <w:name w:val="CharacterStyle15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57">
    <w:name w:val="CharacterStyle15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58">
    <w:name w:val="CharacterStyle15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59">
    <w:name w:val="CharacterStyle15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0">
    <w:name w:val="CharacterStyle16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1">
    <w:name w:val="CharacterStyle161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62">
    <w:name w:val="CharacterStyle16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3">
    <w:name w:val="CharacterStyle16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4">
    <w:name w:val="CharacterStyle16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5">
    <w:name w:val="CharacterStyle16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6">
    <w:name w:val="CharacterStyle16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67">
    <w:name w:val="CharacterStyle16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68">
    <w:name w:val="CharacterStyle16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69">
    <w:name w:val="CharacterStyle16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0">
    <w:name w:val="CharacterStyle170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71">
    <w:name w:val="CharacterStyle17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2">
    <w:name w:val="CharacterStyle17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3">
    <w:name w:val="CharacterStyle17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4">
    <w:name w:val="CharacterStyle17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5">
    <w:name w:val="CharacterStyle17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76">
    <w:name w:val="CharacterStyle17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77">
    <w:name w:val="CharacterStyle17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8">
    <w:name w:val="CharacterStyle17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79">
    <w:name w:val="CharacterStyle179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80">
    <w:name w:val="CharacterStyle18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1">
    <w:name w:val="CharacterStyle18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2">
    <w:name w:val="CharacterStyle18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3">
    <w:name w:val="CharacterStyle18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4">
    <w:name w:val="CharacterStyle18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85">
    <w:name w:val="CharacterStyle18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86">
    <w:name w:val="CharacterStyle18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7">
    <w:name w:val="CharacterStyle18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88">
    <w:name w:val="CharacterStyle188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89">
    <w:name w:val="CharacterStyle18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0">
    <w:name w:val="CharacterStyle19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1">
    <w:name w:val="CharacterStyle19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2">
    <w:name w:val="CharacterStyle19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3">
    <w:name w:val="CharacterStyle19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94">
    <w:name w:val="CharacterStyle19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195">
    <w:name w:val="CharacterStyle19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6">
    <w:name w:val="CharacterStyle19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7">
    <w:name w:val="CharacterStyle197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198">
    <w:name w:val="CharacterStyle19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199">
    <w:name w:val="CharacterStyle19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0">
    <w:name w:val="CharacterStyle20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1">
    <w:name w:val="CharacterStyle20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2">
    <w:name w:val="CharacterStyle20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03">
    <w:name w:val="CharacterStyle20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04">
    <w:name w:val="CharacterStyle20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5">
    <w:name w:val="CharacterStyle20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6">
    <w:name w:val="CharacterStyle206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07">
    <w:name w:val="CharacterStyle20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8">
    <w:name w:val="CharacterStyle20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09">
    <w:name w:val="CharacterStyle20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0">
    <w:name w:val="CharacterStyle21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1">
    <w:name w:val="CharacterStyle21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12">
    <w:name w:val="CharacterStyle21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13">
    <w:name w:val="CharacterStyle21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4">
    <w:name w:val="CharacterStyle21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5">
    <w:name w:val="CharacterStyle215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16">
    <w:name w:val="CharacterStyle21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7">
    <w:name w:val="CharacterStyle21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8">
    <w:name w:val="CharacterStyle21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19">
    <w:name w:val="CharacterStyle21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0">
    <w:name w:val="CharacterStyle22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21">
    <w:name w:val="CharacterStyle22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22">
    <w:name w:val="CharacterStyle22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3">
    <w:name w:val="CharacterStyle22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4">
    <w:name w:val="CharacterStyle224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25">
    <w:name w:val="CharacterStyle22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6">
    <w:name w:val="CharacterStyle22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7">
    <w:name w:val="CharacterStyle22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8">
    <w:name w:val="CharacterStyle22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29">
    <w:name w:val="CharacterStyle22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30">
    <w:name w:val="CharacterStyle23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31">
    <w:name w:val="CharacterStyle23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32">
    <w:name w:val="CharacterStyle23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33">
    <w:name w:val="CharacterStyle233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34">
    <w:name w:val="CharacterStyle23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35">
    <w:name w:val="CharacterStyle23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36">
    <w:name w:val="CharacterStyle23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37">
    <w:name w:val="CharacterStyle23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38">
    <w:name w:val="CharacterStyle23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39">
    <w:name w:val="CharacterStyle239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40">
    <w:name w:val="CharacterStyle24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1">
    <w:name w:val="CharacterStyle241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2">
    <w:name w:val="CharacterStyle242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43">
    <w:name w:val="CharacterStyle24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4">
    <w:name w:val="CharacterStyle24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5">
    <w:name w:val="CharacterStyle24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6">
    <w:name w:val="CharacterStyle24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47">
    <w:name w:val="CharacterStyle24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48">
    <w:name w:val="CharacterStyle248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49">
    <w:name w:val="CharacterStyle24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0">
    <w:name w:val="CharacterStyle250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1">
    <w:name w:val="CharacterStyle251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52">
    <w:name w:val="CharacterStyle25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3">
    <w:name w:val="CharacterStyle25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4">
    <w:name w:val="CharacterStyle25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5">
    <w:name w:val="CharacterStyle25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6">
    <w:name w:val="CharacterStyle25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57">
    <w:name w:val="CharacterStyle257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58">
    <w:name w:val="CharacterStyle25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59">
    <w:name w:val="CharacterStyle259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0">
    <w:name w:val="CharacterStyle260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61">
    <w:name w:val="CharacterStyle26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2">
    <w:name w:val="CharacterStyle26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3">
    <w:name w:val="CharacterStyle26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4">
    <w:name w:val="CharacterStyle264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5">
    <w:name w:val="CharacterStyle26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66">
    <w:name w:val="CharacterStyle266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67">
    <w:name w:val="CharacterStyle26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8">
    <w:name w:val="CharacterStyle268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69">
    <w:name w:val="CharacterStyle269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70">
    <w:name w:val="CharacterStyle27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71">
    <w:name w:val="CharacterStyle27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72">
    <w:name w:val="CharacterStyle27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73">
    <w:name w:val="CharacterStyle273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74">
    <w:name w:val="CharacterStyle27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75">
    <w:name w:val="CharacterStyle275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76">
    <w:name w:val="CharacterStyle27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77">
    <w:name w:val="CharacterStyle277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78">
    <w:name w:val="CharacterStyle278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79">
    <w:name w:val="CharacterStyle27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0">
    <w:name w:val="CharacterStyle28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1">
    <w:name w:val="CharacterStyle28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2">
    <w:name w:val="CharacterStyle282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3">
    <w:name w:val="CharacterStyle28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84">
    <w:name w:val="CharacterStyle284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85">
    <w:name w:val="CharacterStyle28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6">
    <w:name w:val="CharacterStyle286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7">
    <w:name w:val="CharacterStyle287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88">
    <w:name w:val="CharacterStyle28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89">
    <w:name w:val="CharacterStyle28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0">
    <w:name w:val="CharacterStyle29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1">
    <w:name w:val="CharacterStyle291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2">
    <w:name w:val="CharacterStyle29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93">
    <w:name w:val="CharacterStyle293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294">
    <w:name w:val="CharacterStyle29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5">
    <w:name w:val="CharacterStyle295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6">
    <w:name w:val="CharacterStyle296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297">
    <w:name w:val="CharacterStyle29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8">
    <w:name w:val="CharacterStyle29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299">
    <w:name w:val="CharacterStyle29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0">
    <w:name w:val="CharacterStyle300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1">
    <w:name w:val="CharacterStyle30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302">
    <w:name w:val="CharacterStyle302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303">
    <w:name w:val="CharacterStyle30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4">
    <w:name w:val="CharacterStyle304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5">
    <w:name w:val="CharacterStyle305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06">
    <w:name w:val="CharacterStyle30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7">
    <w:name w:val="CharacterStyle30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8">
    <w:name w:val="CharacterStyle30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09">
    <w:name w:val="CharacterStyle309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0">
    <w:name w:val="CharacterStyle310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311">
    <w:name w:val="CharacterStyle311"/>
    <w:hidden/>
    <w:rPr>
      <w:rFonts w:ascii="Times New Roman" w:eastAsia="Times New Roman" w:hAnsi="Times New Roman"/>
      <w:b/>
      <w:i w:val="0"/>
      <w:strike w:val="0"/>
      <w:noProof/>
      <w:color w:val="000000"/>
      <w:sz w:val="24"/>
      <w:szCs w:val="24"/>
      <w:u w:val="none"/>
    </w:rPr>
  </w:style>
  <w:style w:type="character" w:customStyle="1" w:styleId="CharacterStyle312">
    <w:name w:val="CharacterStyle312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3">
    <w:name w:val="CharacterStyle313"/>
    <w:hidden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4">
    <w:name w:val="CharacterStyle314"/>
    <w:hidden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CharacterStyle315">
    <w:name w:val="CharacterStyle315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6">
    <w:name w:val="CharacterStyle316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7">
    <w:name w:val="CharacterStyle317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18">
    <w:name w:val="CharacterStyle318"/>
    <w:hidden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table" w:styleId="1">
    <w:name w:val="Table Simple 1"/>
    <w:basedOn w:val="a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uiPriority w:val="1"/>
    <w:qFormat/>
    <w:rsid w:val="009303C6"/>
    <w:rPr>
      <w:rFonts w:ascii="Garamond" w:eastAsia="Times New Roman" w:hAnsi="Garamond"/>
      <w:szCs w:val="20"/>
    </w:rPr>
  </w:style>
  <w:style w:type="paragraph" w:customStyle="1" w:styleId="Default">
    <w:name w:val="Default"/>
    <w:rsid w:val="009303C6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paragraph" w:styleId="2">
    <w:name w:val="Body Text 2"/>
    <w:basedOn w:val="a"/>
    <w:link w:val="20"/>
    <w:uiPriority w:val="99"/>
    <w:unhideWhenUsed/>
    <w:rsid w:val="009303C6"/>
    <w:pPr>
      <w:suppressAutoHyphens/>
      <w:spacing w:after="120" w:line="480" w:lineRule="auto"/>
    </w:pPr>
    <w:rPr>
      <w:rFonts w:ascii="Times New Roman" w:eastAsia="Times New Roman" w:hAnsi="Times New Roman"/>
      <w:sz w:val="24"/>
      <w:szCs w:val="24"/>
      <w:lang w:val="x-none" w:eastAsia="zh-CN"/>
    </w:rPr>
  </w:style>
  <w:style w:type="character" w:customStyle="1" w:styleId="20">
    <w:name w:val="Основной текст 2 Знак"/>
    <w:basedOn w:val="a0"/>
    <w:link w:val="2"/>
    <w:uiPriority w:val="99"/>
    <w:rsid w:val="009303C6"/>
    <w:rPr>
      <w:rFonts w:ascii="Times New Roman" w:eastAsia="Times New Roman" w:hAnsi="Times New Roman"/>
      <w:sz w:val="24"/>
      <w:szCs w:val="24"/>
      <w:lang w:val="x-none" w:eastAsia="zh-CN"/>
    </w:rPr>
  </w:style>
  <w:style w:type="paragraph" w:customStyle="1" w:styleId="a6">
    <w:name w:val="Прижатый влево"/>
    <w:basedOn w:val="a"/>
    <w:next w:val="a"/>
    <w:uiPriority w:val="99"/>
    <w:rsid w:val="00F13B1A"/>
    <w:rPr>
      <w:rFonts w:ascii="Times New Roman" w:eastAsiaTheme="minorEastAsia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D97F6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97F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mailto:komitetkom@mail.ru" TargetMode="External"/><Relationship Id="rId11" Type="http://schemas.openxmlformats.org/officeDocument/2006/relationships/image" Target="media/image5.png"/><Relationship Id="rId5" Type="http://schemas.openxmlformats.org/officeDocument/2006/relationships/hyperlink" Target="https://docs.cntd.ru/document/744100004" TargetMode="Externa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1000</Words>
  <Characters>5706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2025-05-27T14:00:00Z</dcterms:created>
  <dcterms:modified xsi:type="dcterms:W3CDTF">2025-05-27T14:00:00Z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XVersion">
    <vt:lpwstr>18.1.17.0</vt:lpwstr>
  </property>
</Properties>
</file>