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5D" w:rsidRDefault="00654F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B5C06" w:rsidRPr="009B5C06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бюджетных средств, выделенных из бюджета Комаричского района на обеспечение деятельности </w:t>
      </w:r>
      <w:r w:rsidR="009B5C0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онтрольно-счетной палаты</w:t>
      </w:r>
      <w:r w:rsidR="009B5C06">
        <w:rPr>
          <w:rFonts w:ascii="Times New Roman" w:hAnsi="Times New Roman" w:cs="Times New Roman"/>
          <w:sz w:val="28"/>
          <w:szCs w:val="28"/>
        </w:rPr>
        <w:t xml:space="preserve"> Комаричского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5C06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5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B5C06">
        <w:rPr>
          <w:rFonts w:ascii="Times New Roman" w:hAnsi="Times New Roman" w:cs="Times New Roman"/>
          <w:sz w:val="28"/>
          <w:szCs w:val="28"/>
        </w:rPr>
        <w:t>а 202</w:t>
      </w:r>
      <w:r w:rsidR="00B77085">
        <w:rPr>
          <w:rFonts w:ascii="Times New Roman" w:hAnsi="Times New Roman" w:cs="Times New Roman"/>
          <w:sz w:val="28"/>
          <w:szCs w:val="28"/>
        </w:rPr>
        <w:t>3</w:t>
      </w:r>
      <w:r w:rsidR="009B5C0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5C06" w:rsidRDefault="00E04FDD" w:rsidP="00E04FDD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654FF1" w:rsidTr="00654FF1">
        <w:tc>
          <w:tcPr>
            <w:tcW w:w="1242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543" w:type="dxa"/>
          </w:tcPr>
          <w:p w:rsidR="00654FF1" w:rsidRP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расходов</w:t>
            </w:r>
          </w:p>
        </w:tc>
        <w:tc>
          <w:tcPr>
            <w:tcW w:w="2393" w:type="dxa"/>
          </w:tcPr>
          <w:p w:rsidR="00654FF1" w:rsidRDefault="00654FF1" w:rsidP="006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Уточненный план 202</w:t>
            </w:r>
            <w:r w:rsidR="00B7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654FF1" w:rsidRPr="00654FF1" w:rsidRDefault="00654FF1" w:rsidP="001F6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(на 01.01.202</w:t>
            </w:r>
            <w:r w:rsidR="001F6F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654FF1" w:rsidRPr="00654FF1" w:rsidRDefault="00654FF1" w:rsidP="00B7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на 01.01.202</w:t>
            </w:r>
            <w:r w:rsidR="00B7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543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F1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654FF1" w:rsidRPr="00654FF1" w:rsidRDefault="001F6FEE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1177,0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1172,7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на 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>оплату труда</w:t>
            </w:r>
          </w:p>
        </w:tc>
        <w:tc>
          <w:tcPr>
            <w:tcW w:w="2393" w:type="dxa"/>
          </w:tcPr>
          <w:p w:rsidR="00654FF1" w:rsidRPr="00654FF1" w:rsidRDefault="001F6FEE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355,4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1F6FEE" w:rsidTr="00654FF1">
        <w:tc>
          <w:tcPr>
            <w:tcW w:w="1242" w:type="dxa"/>
          </w:tcPr>
          <w:p w:rsidR="001F6FEE" w:rsidRDefault="001F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543" w:type="dxa"/>
          </w:tcPr>
          <w:p w:rsidR="001F6FEE" w:rsidRDefault="001F6FEE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393" w:type="dxa"/>
          </w:tcPr>
          <w:p w:rsidR="001F6FEE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393" w:type="dxa"/>
          </w:tcPr>
          <w:p w:rsidR="001F6FEE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1F6FEE" w:rsidTr="00654FF1">
        <w:tc>
          <w:tcPr>
            <w:tcW w:w="1242" w:type="dxa"/>
          </w:tcPr>
          <w:p w:rsidR="001F6FEE" w:rsidRDefault="001F6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543" w:type="dxa"/>
          </w:tcPr>
          <w:p w:rsidR="001F6FEE" w:rsidRDefault="001F6FEE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содержанию имущества</w:t>
            </w:r>
          </w:p>
        </w:tc>
        <w:tc>
          <w:tcPr>
            <w:tcW w:w="2393" w:type="dxa"/>
          </w:tcPr>
          <w:p w:rsidR="001F6FEE" w:rsidRPr="00654FF1" w:rsidRDefault="0049539C" w:rsidP="00495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93" w:type="dxa"/>
          </w:tcPr>
          <w:p w:rsidR="001F6FEE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</w:t>
            </w:r>
          </w:p>
        </w:tc>
        <w:tc>
          <w:tcPr>
            <w:tcW w:w="3543" w:type="dxa"/>
          </w:tcPr>
          <w:p w:rsidR="00654FF1" w:rsidRPr="00654FF1" w:rsidRDefault="00654FF1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E04FDD">
              <w:rPr>
                <w:rFonts w:ascii="Times New Roman" w:hAnsi="Times New Roman" w:cs="Times New Roman"/>
                <w:sz w:val="24"/>
                <w:szCs w:val="24"/>
              </w:rPr>
              <w:t xml:space="preserve">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C13EB7" w:rsidTr="00654FF1">
        <w:tc>
          <w:tcPr>
            <w:tcW w:w="1242" w:type="dxa"/>
          </w:tcPr>
          <w:p w:rsidR="00C13EB7" w:rsidRDefault="00C13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543" w:type="dxa"/>
          </w:tcPr>
          <w:p w:rsidR="00C13EB7" w:rsidRDefault="00C13EB7" w:rsidP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393" w:type="dxa"/>
          </w:tcPr>
          <w:p w:rsidR="00C13EB7" w:rsidRDefault="00706D6F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39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393" w:type="dxa"/>
          </w:tcPr>
          <w:p w:rsidR="00C13EB7" w:rsidRPr="00654FF1" w:rsidRDefault="00706D6F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539C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материальных запасов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654FF1" w:rsidTr="00654FF1">
        <w:tc>
          <w:tcPr>
            <w:tcW w:w="1242" w:type="dxa"/>
          </w:tcPr>
          <w:p w:rsidR="00654FF1" w:rsidRPr="00654FF1" w:rsidRDefault="0065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54FF1" w:rsidRPr="00654FF1" w:rsidRDefault="00E0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1603,4</w:t>
            </w:r>
          </w:p>
        </w:tc>
        <w:tc>
          <w:tcPr>
            <w:tcW w:w="2393" w:type="dxa"/>
          </w:tcPr>
          <w:p w:rsidR="00654FF1" w:rsidRPr="00654FF1" w:rsidRDefault="0049539C" w:rsidP="00E04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1586,3</w:t>
            </w:r>
          </w:p>
        </w:tc>
      </w:tr>
    </w:tbl>
    <w:p w:rsidR="00654FF1" w:rsidRDefault="00654FF1">
      <w:pPr>
        <w:rPr>
          <w:rFonts w:ascii="Times New Roman" w:hAnsi="Times New Roman" w:cs="Times New Roman"/>
          <w:sz w:val="28"/>
          <w:szCs w:val="28"/>
        </w:rPr>
      </w:pPr>
    </w:p>
    <w:p w:rsidR="004F6EE1" w:rsidRDefault="004F6E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4F"/>
    <w:rsid w:val="000A504F"/>
    <w:rsid w:val="000C7063"/>
    <w:rsid w:val="001F6FEE"/>
    <w:rsid w:val="0049539C"/>
    <w:rsid w:val="004F6EE1"/>
    <w:rsid w:val="00604CDC"/>
    <w:rsid w:val="00654FF1"/>
    <w:rsid w:val="00706D6F"/>
    <w:rsid w:val="007935A8"/>
    <w:rsid w:val="009B5C06"/>
    <w:rsid w:val="00A3775D"/>
    <w:rsid w:val="00B77085"/>
    <w:rsid w:val="00C13EB7"/>
    <w:rsid w:val="00E04FDD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KSP</cp:lastModifiedBy>
  <cp:revision>11</cp:revision>
  <cp:lastPrinted>2024-01-15T12:24:00Z</cp:lastPrinted>
  <dcterms:created xsi:type="dcterms:W3CDTF">2022-01-27T12:35:00Z</dcterms:created>
  <dcterms:modified xsi:type="dcterms:W3CDTF">2024-01-16T06:29:00Z</dcterms:modified>
</cp:coreProperties>
</file>