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75" w:rsidRPr="00F46EA2" w:rsidRDefault="0038798E" w:rsidP="00D74A75">
      <w:pPr>
        <w:ind w:firstLine="4536"/>
        <w:jc w:val="right"/>
        <w:rPr>
          <w:b/>
        </w:rPr>
      </w:pPr>
      <w:bookmarkStart w:id="0" w:name="_GoBack"/>
      <w:bookmarkEnd w:id="0"/>
      <w:r w:rsidRPr="00F46EA2">
        <w:rPr>
          <w:b/>
        </w:rPr>
        <w:t xml:space="preserve"> </w:t>
      </w:r>
      <w:r w:rsidR="00D74A75" w:rsidRPr="00F46EA2">
        <w:rPr>
          <w:b/>
        </w:rPr>
        <w:t>«УТВЕРЖДАЮ»</w:t>
      </w:r>
    </w:p>
    <w:p w:rsidR="00D74A75" w:rsidRPr="006343A9" w:rsidRDefault="00774014" w:rsidP="00D74A75">
      <w:pPr>
        <w:ind w:firstLine="4536"/>
        <w:jc w:val="right"/>
        <w:rPr>
          <w:b/>
        </w:rPr>
      </w:pPr>
      <w:r w:rsidRPr="006343A9">
        <w:rPr>
          <w:b/>
        </w:rPr>
        <w:t xml:space="preserve"> </w:t>
      </w:r>
      <w:r w:rsidR="006343A9" w:rsidRPr="006343A9">
        <w:rPr>
          <w:b/>
        </w:rPr>
        <w:t>Г</w:t>
      </w:r>
      <w:r w:rsidR="00D74A75" w:rsidRPr="006343A9">
        <w:rPr>
          <w:b/>
        </w:rPr>
        <w:t>лав</w:t>
      </w:r>
      <w:r w:rsidR="006343A9" w:rsidRPr="006343A9">
        <w:rPr>
          <w:b/>
        </w:rPr>
        <w:t xml:space="preserve">а </w:t>
      </w:r>
      <w:r w:rsidR="00D74A75" w:rsidRPr="006343A9">
        <w:rPr>
          <w:b/>
        </w:rPr>
        <w:t xml:space="preserve"> администрации </w:t>
      </w:r>
    </w:p>
    <w:p w:rsidR="00D74A75" w:rsidRPr="006343A9" w:rsidRDefault="00D74A75" w:rsidP="00D74A75">
      <w:pPr>
        <w:ind w:firstLine="4536"/>
        <w:jc w:val="right"/>
        <w:rPr>
          <w:b/>
        </w:rPr>
      </w:pPr>
      <w:r w:rsidRPr="006343A9">
        <w:rPr>
          <w:b/>
        </w:rPr>
        <w:t>Комаричского муниципального района</w:t>
      </w:r>
    </w:p>
    <w:p w:rsidR="00D74A75" w:rsidRPr="006343A9" w:rsidRDefault="00D74A75" w:rsidP="00D74A75">
      <w:pPr>
        <w:ind w:firstLine="4536"/>
        <w:jc w:val="right"/>
        <w:rPr>
          <w:b/>
        </w:rPr>
      </w:pPr>
      <w:r w:rsidRPr="006343A9">
        <w:rPr>
          <w:b/>
        </w:rPr>
        <w:t xml:space="preserve"> __________________     </w:t>
      </w:r>
      <w:r w:rsidR="006343A9" w:rsidRPr="006343A9">
        <w:rPr>
          <w:b/>
        </w:rPr>
        <w:t>Н.Н.Скрипин</w:t>
      </w:r>
    </w:p>
    <w:p w:rsidR="00D74A75" w:rsidRPr="00F46EA2" w:rsidRDefault="00D74A75" w:rsidP="00D74A75">
      <w:pPr>
        <w:ind w:firstLine="4536"/>
        <w:jc w:val="right"/>
        <w:rPr>
          <w:b/>
        </w:rPr>
      </w:pPr>
      <w:r w:rsidRPr="006343A9">
        <w:rPr>
          <w:b/>
        </w:rPr>
        <w:t>«______» ________________ 20___ г.</w:t>
      </w:r>
    </w:p>
    <w:p w:rsidR="00D74A75" w:rsidRPr="00F46EA2" w:rsidRDefault="00D74A75" w:rsidP="00D74A75">
      <w:pPr>
        <w:ind w:firstLine="4536"/>
        <w:jc w:val="right"/>
        <w:rPr>
          <w:b/>
        </w:rPr>
      </w:pPr>
      <w:r>
        <w:rPr>
          <w:b/>
        </w:rPr>
        <w:t>242400</w:t>
      </w:r>
      <w:r w:rsidRPr="00F46EA2">
        <w:rPr>
          <w:b/>
        </w:rPr>
        <w:t xml:space="preserve"> </w:t>
      </w:r>
      <w:r>
        <w:rPr>
          <w:b/>
        </w:rPr>
        <w:t>рп</w:t>
      </w:r>
      <w:r w:rsidRPr="00F46EA2">
        <w:rPr>
          <w:b/>
        </w:rPr>
        <w:t xml:space="preserve">. </w:t>
      </w:r>
      <w:r>
        <w:rPr>
          <w:b/>
        </w:rPr>
        <w:t>Комаричи</w:t>
      </w:r>
      <w:r w:rsidRPr="00F46EA2">
        <w:rPr>
          <w:b/>
        </w:rPr>
        <w:t>, Брянская область</w:t>
      </w:r>
    </w:p>
    <w:p w:rsidR="00D74A75" w:rsidRPr="00F46EA2" w:rsidRDefault="00D74A75" w:rsidP="00D74A75">
      <w:pPr>
        <w:ind w:firstLine="4536"/>
        <w:jc w:val="right"/>
        <w:rPr>
          <w:b/>
        </w:rPr>
      </w:pPr>
      <w:r>
        <w:rPr>
          <w:b/>
        </w:rPr>
        <w:t>ул. Советская,</w:t>
      </w:r>
      <w:r w:rsidRPr="00F46EA2">
        <w:rPr>
          <w:b/>
        </w:rPr>
        <w:t xml:space="preserve"> д.</w:t>
      </w:r>
      <w:r>
        <w:rPr>
          <w:b/>
        </w:rPr>
        <w:t xml:space="preserve"> 21</w:t>
      </w:r>
    </w:p>
    <w:p w:rsidR="00D74A75" w:rsidRPr="00395804" w:rsidRDefault="00D74A75" w:rsidP="00D74A75">
      <w:pPr>
        <w:ind w:firstLine="4536"/>
        <w:jc w:val="right"/>
        <w:rPr>
          <w:b/>
          <w:lang w:val="en-US"/>
        </w:rPr>
      </w:pPr>
      <w:r w:rsidRPr="00F46EA2">
        <w:rPr>
          <w:b/>
        </w:rPr>
        <w:t>тел</w:t>
      </w:r>
      <w:r w:rsidRPr="00395804">
        <w:rPr>
          <w:b/>
          <w:lang w:val="en-US"/>
        </w:rPr>
        <w:t>.: 8(48355) 9-14-14</w:t>
      </w:r>
    </w:p>
    <w:p w:rsidR="00D74A75" w:rsidRPr="0029002E" w:rsidRDefault="00D74A75" w:rsidP="00D74A75">
      <w:pPr>
        <w:autoSpaceDE w:val="0"/>
        <w:autoSpaceDN w:val="0"/>
        <w:adjustRightInd w:val="0"/>
        <w:spacing w:line="360" w:lineRule="auto"/>
        <w:ind w:left="709"/>
        <w:jc w:val="right"/>
        <w:outlineLvl w:val="1"/>
        <w:rPr>
          <w:b/>
          <w:sz w:val="28"/>
          <w:szCs w:val="28"/>
          <w:lang w:val="en-US"/>
        </w:rPr>
      </w:pPr>
      <w:r w:rsidRPr="00AE206F">
        <w:rPr>
          <w:b/>
          <w:lang w:val="en-US"/>
        </w:rPr>
        <w:t xml:space="preserve"> </w:t>
      </w:r>
      <w:r w:rsidRPr="00F46EA2">
        <w:rPr>
          <w:b/>
          <w:lang w:val="en-US"/>
        </w:rPr>
        <w:t>e</w:t>
      </w:r>
      <w:r w:rsidRPr="0029002E">
        <w:rPr>
          <w:b/>
          <w:spacing w:val="-4"/>
          <w:lang w:val="en-US"/>
        </w:rPr>
        <w:t>-</w:t>
      </w:r>
      <w:r w:rsidRPr="00F46EA2">
        <w:rPr>
          <w:b/>
          <w:spacing w:val="-4"/>
          <w:lang w:val="en-US"/>
        </w:rPr>
        <w:t>mail</w:t>
      </w:r>
      <w:r w:rsidRPr="0029002E">
        <w:rPr>
          <w:b/>
          <w:spacing w:val="-4"/>
          <w:lang w:val="en-US"/>
        </w:rPr>
        <w:t>:</w:t>
      </w:r>
      <w:r w:rsidRPr="0029002E">
        <w:rPr>
          <w:b/>
          <w:color w:val="2E74B5"/>
          <w:spacing w:val="-4"/>
          <w:lang w:val="en-US"/>
        </w:rPr>
        <w:t xml:space="preserve"> </w:t>
      </w:r>
      <w:r w:rsidRPr="00395804">
        <w:rPr>
          <w:b/>
          <w:color w:val="2E74B5"/>
          <w:spacing w:val="-4"/>
          <w:lang w:val="en-US"/>
        </w:rPr>
        <w:t>adminkom</w:t>
      </w:r>
      <w:r w:rsidRPr="0029002E">
        <w:rPr>
          <w:b/>
          <w:color w:val="2E74B5"/>
          <w:spacing w:val="-4"/>
          <w:lang w:val="en-US"/>
        </w:rPr>
        <w:t>@</w:t>
      </w:r>
      <w:r w:rsidRPr="00395804">
        <w:rPr>
          <w:b/>
          <w:color w:val="2E74B5"/>
          <w:spacing w:val="-4"/>
          <w:lang w:val="en-US"/>
        </w:rPr>
        <w:t>mail</w:t>
      </w:r>
      <w:r w:rsidRPr="0029002E">
        <w:rPr>
          <w:b/>
          <w:color w:val="2E74B5"/>
          <w:spacing w:val="-4"/>
          <w:lang w:val="en-US"/>
        </w:rPr>
        <w:t>.</w:t>
      </w:r>
      <w:r w:rsidRPr="00395804">
        <w:rPr>
          <w:b/>
          <w:color w:val="2E74B5"/>
          <w:spacing w:val="-4"/>
          <w:lang w:val="en-US"/>
        </w:rPr>
        <w:t>ru</w:t>
      </w:r>
      <w:r w:rsidRPr="0029002E">
        <w:rPr>
          <w:b/>
          <w:sz w:val="28"/>
          <w:szCs w:val="28"/>
          <w:lang w:val="en-US"/>
        </w:rPr>
        <w:t xml:space="preserve"> </w:t>
      </w:r>
    </w:p>
    <w:p w:rsidR="00D74A75" w:rsidRPr="0029002E" w:rsidRDefault="00D74A75" w:rsidP="00D74A75">
      <w:pPr>
        <w:jc w:val="center"/>
        <w:rPr>
          <w:b/>
          <w:sz w:val="16"/>
          <w:szCs w:val="16"/>
          <w:lang w:val="en-US"/>
        </w:rPr>
      </w:pPr>
    </w:p>
    <w:p w:rsidR="00D74A75" w:rsidRPr="00C46C9F" w:rsidRDefault="00D74A75" w:rsidP="00D74A75">
      <w:pPr>
        <w:jc w:val="center"/>
        <w:rPr>
          <w:b/>
        </w:rPr>
      </w:pPr>
      <w:r w:rsidRPr="00C46C9F">
        <w:rPr>
          <w:b/>
        </w:rPr>
        <w:t xml:space="preserve">ИЗВЕЩЕНИЕ </w:t>
      </w:r>
    </w:p>
    <w:p w:rsidR="00D74A75" w:rsidRDefault="00D74A75" w:rsidP="00D74A75">
      <w:pPr>
        <w:jc w:val="center"/>
        <w:rPr>
          <w:b/>
        </w:rPr>
      </w:pPr>
      <w:r w:rsidRPr="00C46C9F">
        <w:rPr>
          <w:b/>
        </w:rPr>
        <w:t xml:space="preserve">О </w:t>
      </w:r>
      <w:r>
        <w:rPr>
          <w:b/>
        </w:rPr>
        <w:t xml:space="preserve">ПРОВЕДЕНИИ </w:t>
      </w:r>
      <w:r w:rsidRPr="00C46C9F">
        <w:rPr>
          <w:b/>
        </w:rPr>
        <w:t xml:space="preserve">ОТКРЫТОГО КОНКУРСА ПО ОТБОРУ </w:t>
      </w:r>
    </w:p>
    <w:p w:rsidR="00D74A75" w:rsidRDefault="00D74A75" w:rsidP="00D74A75">
      <w:pPr>
        <w:jc w:val="center"/>
        <w:rPr>
          <w:b/>
        </w:rPr>
      </w:pPr>
      <w:r w:rsidRPr="00C46C9F">
        <w:rPr>
          <w:b/>
        </w:rPr>
        <w:t xml:space="preserve">УПРАВЛЯЮЩЕЙ ОРГАНИЗАЦИИ </w:t>
      </w:r>
    </w:p>
    <w:p w:rsidR="00D74A75" w:rsidRDefault="00D74A75" w:rsidP="00D74A75">
      <w:pPr>
        <w:jc w:val="center"/>
        <w:rPr>
          <w:b/>
        </w:rPr>
      </w:pPr>
      <w:r w:rsidRPr="00C46C9F">
        <w:rPr>
          <w:b/>
        </w:rPr>
        <w:t>ДЛЯ УПРАВЛЕНИЯ МН</w:t>
      </w:r>
      <w:r>
        <w:rPr>
          <w:b/>
        </w:rPr>
        <w:t xml:space="preserve">ОГОКВАРТИРНЫМИ ДОМАМИ, РАСПОЛОЖЕННЫМИ </w:t>
      </w:r>
    </w:p>
    <w:p w:rsidR="00D74A75" w:rsidRPr="005272DE" w:rsidRDefault="00D74A75" w:rsidP="00D74A75">
      <w:pPr>
        <w:jc w:val="center"/>
        <w:rPr>
          <w:b/>
          <w:color w:val="0000FF"/>
          <w:u w:val="single"/>
        </w:rPr>
      </w:pPr>
      <w:r w:rsidRPr="00BA20BC">
        <w:rPr>
          <w:b/>
          <w:color w:val="0000FF"/>
          <w:u w:val="single"/>
        </w:rPr>
        <w:t xml:space="preserve">В </w:t>
      </w:r>
      <w:r>
        <w:rPr>
          <w:b/>
          <w:color w:val="0000FF"/>
          <w:u w:val="single"/>
        </w:rPr>
        <w:t>КОМАРИЧСКОМ МУНИЦИПАЛЬНОМ РАЙОНЕ БРЯНСКОЙ ОБЛАСТИ</w:t>
      </w:r>
    </w:p>
    <w:p w:rsidR="00D74A75" w:rsidRPr="00EB6BC9" w:rsidRDefault="00D74A75" w:rsidP="00D74A75">
      <w:pPr>
        <w:jc w:val="center"/>
        <w:rPr>
          <w:b/>
          <w:sz w:val="16"/>
          <w:szCs w:val="16"/>
          <w:u w:val="single"/>
        </w:rPr>
      </w:pPr>
    </w:p>
    <w:p w:rsidR="00D74A75" w:rsidRPr="00373E43" w:rsidRDefault="00D74A75" w:rsidP="00D74A75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Администрация Комаричского муниципального района Брянской области (далее - Организатор конкурса) </w:t>
      </w:r>
      <w:r w:rsidRPr="00373E43">
        <w:t>приглашает принять участие в открытом конкурсе по отбору управляющ</w:t>
      </w:r>
      <w:r>
        <w:t>ей организации</w:t>
      </w:r>
      <w:r w:rsidRPr="00373E43">
        <w:t xml:space="preserve"> для управления многоквартирным</w:t>
      </w:r>
      <w:r>
        <w:t>и домами</w:t>
      </w:r>
      <w:r w:rsidRPr="00373E43">
        <w:t>.</w:t>
      </w:r>
    </w:p>
    <w:p w:rsidR="00D74A75" w:rsidRPr="00373E43" w:rsidRDefault="00D74A75" w:rsidP="00D74A75">
      <w:pPr>
        <w:autoSpaceDE w:val="0"/>
        <w:autoSpaceDN w:val="0"/>
        <w:adjustRightInd w:val="0"/>
        <w:ind w:firstLine="708"/>
        <w:jc w:val="both"/>
        <w:outlineLvl w:val="1"/>
      </w:pPr>
      <w:r w:rsidRPr="00373E43">
        <w:rPr>
          <w:b/>
          <w:u w:val="single"/>
        </w:rPr>
        <w:t>Форма конкурса:</w:t>
      </w:r>
      <w:r w:rsidRPr="00373E43">
        <w:t xml:space="preserve"> открытый конкурс.</w:t>
      </w:r>
    </w:p>
    <w:p w:rsidR="00D74A75" w:rsidRDefault="00D74A75" w:rsidP="00D74A75">
      <w:pPr>
        <w:autoSpaceDE w:val="0"/>
        <w:autoSpaceDN w:val="0"/>
        <w:adjustRightInd w:val="0"/>
        <w:ind w:firstLine="708"/>
        <w:jc w:val="both"/>
        <w:outlineLvl w:val="1"/>
      </w:pPr>
      <w:r w:rsidRPr="00373E43">
        <w:rPr>
          <w:b/>
          <w:u w:val="single"/>
        </w:rPr>
        <w:t>Наименование конкурса:</w:t>
      </w:r>
      <w:r w:rsidRPr="00373E43">
        <w:t xml:space="preserve"> открытый конкурс по </w:t>
      </w:r>
      <w:r>
        <w:t>отбору</w:t>
      </w:r>
      <w:r w:rsidRPr="00373E43">
        <w:t xml:space="preserve"> управляющей организации для управления многоквартирным</w:t>
      </w:r>
      <w:r>
        <w:t>и домами</w:t>
      </w:r>
      <w:r w:rsidRPr="00373E43">
        <w:t>.</w:t>
      </w:r>
    </w:p>
    <w:p w:rsidR="00D74A75" w:rsidRPr="00D0795F" w:rsidRDefault="00D74A75" w:rsidP="00D74A75">
      <w:pPr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</w:p>
    <w:p w:rsidR="00D74A75" w:rsidRPr="00007324" w:rsidRDefault="00D74A75" w:rsidP="00D74A75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1"/>
      </w:pPr>
      <w:r w:rsidRPr="006F224B">
        <w:rPr>
          <w:b/>
        </w:rPr>
        <w:t>Основание проведения конкурса:</w:t>
      </w:r>
    </w:p>
    <w:p w:rsidR="00D74A75" w:rsidRDefault="00D74A75" w:rsidP="00D74A75">
      <w:pPr>
        <w:autoSpaceDE w:val="0"/>
        <w:autoSpaceDN w:val="0"/>
        <w:adjustRightInd w:val="0"/>
        <w:ind w:left="720"/>
        <w:jc w:val="both"/>
      </w:pPr>
      <w:r>
        <w:t xml:space="preserve">- </w:t>
      </w:r>
      <w:r w:rsidRPr="00373E43">
        <w:t xml:space="preserve">проводится </w:t>
      </w:r>
      <w:r w:rsidRPr="009D3DD3">
        <w:rPr>
          <w:color w:val="0000FF"/>
        </w:rPr>
        <w:t xml:space="preserve">на основании </w:t>
      </w:r>
      <w:r>
        <w:rPr>
          <w:color w:val="0000FF"/>
        </w:rPr>
        <w:t xml:space="preserve"> требований </w:t>
      </w:r>
      <w:r w:rsidRPr="009D3DD3">
        <w:rPr>
          <w:color w:val="0000FF"/>
        </w:rPr>
        <w:t xml:space="preserve">статьи </w:t>
      </w:r>
      <w:r>
        <w:rPr>
          <w:color w:val="0000FF"/>
        </w:rPr>
        <w:t>161</w:t>
      </w:r>
      <w:r w:rsidRPr="00373E43">
        <w:t xml:space="preserve"> Жилищного кодекса РФ и в соответствии с </w:t>
      </w:r>
      <w:r w:rsidRPr="000B4630">
        <w:t>требованиями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</w:t>
      </w:r>
      <w:r>
        <w:t xml:space="preserve">дерации от 06.02.2006 </w:t>
      </w:r>
      <w:r w:rsidRPr="000B4630">
        <w:t>№ 75</w:t>
      </w:r>
      <w: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FD68A8" w:rsidRPr="001A495D" w:rsidRDefault="00FD68A8" w:rsidP="00FD68A8">
      <w:pPr>
        <w:keepNext/>
        <w:keepLines/>
        <w:widowControl w:val="0"/>
        <w:suppressLineNumbers/>
        <w:suppressAutoHyphens/>
        <w:jc w:val="both"/>
        <w:rPr>
          <w:sz w:val="22"/>
          <w:szCs w:val="22"/>
        </w:rPr>
      </w:pPr>
      <w:r w:rsidRPr="0029002E">
        <w:t xml:space="preserve">- Постановление администрации Комаричского муниципального района Брянской области </w:t>
      </w:r>
      <w:r w:rsidRPr="00192780">
        <w:t xml:space="preserve">от </w:t>
      </w:r>
      <w:r w:rsidR="002F0330" w:rsidRPr="00192780">
        <w:t>05</w:t>
      </w:r>
      <w:r w:rsidRPr="00192780">
        <w:t>.</w:t>
      </w:r>
      <w:r w:rsidR="00192780">
        <w:t>03</w:t>
      </w:r>
      <w:r w:rsidR="00C33F52" w:rsidRPr="00192780">
        <w:t>.</w:t>
      </w:r>
      <w:r w:rsidRPr="00192780">
        <w:t>202</w:t>
      </w:r>
      <w:r w:rsidR="00192780">
        <w:t>5</w:t>
      </w:r>
      <w:r w:rsidRPr="00192780">
        <w:t xml:space="preserve"> г. № </w:t>
      </w:r>
      <w:r w:rsidR="002F0330" w:rsidRPr="00192780">
        <w:rPr>
          <w:color w:val="FF0000"/>
        </w:rPr>
        <w:t xml:space="preserve"> </w:t>
      </w:r>
      <w:r w:rsidR="00192780">
        <w:rPr>
          <w:color w:val="000000" w:themeColor="text1"/>
        </w:rPr>
        <w:t>107</w:t>
      </w:r>
      <w:r w:rsidR="002F0330" w:rsidRPr="0029002E">
        <w:rPr>
          <w:color w:val="FF0000"/>
        </w:rPr>
        <w:t xml:space="preserve">  </w:t>
      </w:r>
      <w:r w:rsidR="001F0692" w:rsidRPr="0029002E">
        <w:t xml:space="preserve"> </w:t>
      </w:r>
      <w:r w:rsidRPr="0029002E">
        <w:t>«О проведении открытого конкурса по отбору управляющей организации для управления многоквартирным домом, расположенным по адресу: Брянская область, Комаричский район, п. Комаричи, ул. Калинина, д.15»</w:t>
      </w:r>
    </w:p>
    <w:p w:rsidR="00D74A75" w:rsidRPr="001A495D" w:rsidRDefault="00D74A75" w:rsidP="00D74A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4A75" w:rsidRPr="006F224B" w:rsidRDefault="00D74A75" w:rsidP="00D74A75">
      <w:pPr>
        <w:autoSpaceDE w:val="0"/>
        <w:autoSpaceDN w:val="0"/>
        <w:adjustRightInd w:val="0"/>
        <w:ind w:firstLine="708"/>
        <w:jc w:val="both"/>
        <w:outlineLvl w:val="1"/>
      </w:pPr>
      <w:r w:rsidRPr="001A495D">
        <w:rPr>
          <w:b/>
        </w:rPr>
        <w:t>2. Сведения об организаторе конкурса:</w:t>
      </w:r>
      <w:r w:rsidRPr="006F224B">
        <w:t xml:space="preserve"> </w:t>
      </w:r>
    </w:p>
    <w:p w:rsidR="00D74A75" w:rsidRDefault="00D74A75" w:rsidP="00D74A75">
      <w:pPr>
        <w:autoSpaceDE w:val="0"/>
        <w:autoSpaceDN w:val="0"/>
        <w:adjustRightInd w:val="0"/>
        <w:ind w:firstLine="708"/>
        <w:jc w:val="both"/>
        <w:outlineLvl w:val="1"/>
      </w:pPr>
      <w:r w:rsidRPr="00373E43">
        <w:t xml:space="preserve">Организатор конкурса: </w:t>
      </w:r>
      <w:r>
        <w:t>Администрация Комаричского муниципального района Брянской области.</w:t>
      </w:r>
    </w:p>
    <w:p w:rsidR="00D74A75" w:rsidRPr="000B4630" w:rsidRDefault="00D74A75" w:rsidP="00D74A75">
      <w:pPr>
        <w:autoSpaceDE w:val="0"/>
        <w:autoSpaceDN w:val="0"/>
        <w:adjustRightInd w:val="0"/>
        <w:ind w:firstLine="708"/>
        <w:jc w:val="both"/>
        <w:outlineLvl w:val="1"/>
      </w:pPr>
      <w:r w:rsidRPr="00373E43">
        <w:t xml:space="preserve">Место нахождения: </w:t>
      </w:r>
      <w:r>
        <w:t>242400, рп. Комаричи</w:t>
      </w:r>
      <w:r w:rsidRPr="000B4630">
        <w:t>, Б</w:t>
      </w:r>
      <w:r>
        <w:t>рянская область, ул. Советская, 21.</w:t>
      </w:r>
    </w:p>
    <w:p w:rsidR="00D74A75" w:rsidRPr="000B4630" w:rsidRDefault="00D74A75" w:rsidP="00D74A75">
      <w:pPr>
        <w:autoSpaceDE w:val="0"/>
        <w:autoSpaceDN w:val="0"/>
        <w:adjustRightInd w:val="0"/>
        <w:ind w:firstLine="708"/>
        <w:jc w:val="both"/>
        <w:outlineLvl w:val="1"/>
      </w:pPr>
      <w:r w:rsidRPr="000B4630">
        <w:t xml:space="preserve">Почтовый адрес: </w:t>
      </w:r>
      <w:r>
        <w:t>242400, рп. Комаричи</w:t>
      </w:r>
      <w:r w:rsidRPr="000B4630">
        <w:t>, Б</w:t>
      </w:r>
      <w:r>
        <w:t>рянская область, ул. Советская, 21.</w:t>
      </w:r>
    </w:p>
    <w:p w:rsidR="00D74A75" w:rsidRPr="000B4630" w:rsidRDefault="00D74A75" w:rsidP="00D74A75">
      <w:pPr>
        <w:autoSpaceDE w:val="0"/>
        <w:autoSpaceDN w:val="0"/>
        <w:adjustRightInd w:val="0"/>
        <w:ind w:firstLine="708"/>
        <w:jc w:val="both"/>
        <w:outlineLvl w:val="1"/>
      </w:pPr>
      <w:r w:rsidRPr="000B4630">
        <w:t xml:space="preserve">Контактный телефон: </w:t>
      </w:r>
      <w:r>
        <w:rPr>
          <w:lang w:val="de-DE"/>
        </w:rPr>
        <w:t>8</w:t>
      </w:r>
      <w:r>
        <w:t>(48355) 9-12-45</w:t>
      </w:r>
      <w:r w:rsidRPr="000B4630">
        <w:t>.</w:t>
      </w:r>
    </w:p>
    <w:p w:rsidR="00D74A75" w:rsidRPr="00AE206F" w:rsidRDefault="00D74A75" w:rsidP="00D74A75">
      <w:pPr>
        <w:autoSpaceDE w:val="0"/>
        <w:autoSpaceDN w:val="0"/>
        <w:adjustRightInd w:val="0"/>
        <w:ind w:firstLine="708"/>
        <w:jc w:val="both"/>
        <w:outlineLvl w:val="1"/>
      </w:pPr>
      <w:r w:rsidRPr="000B4630">
        <w:t xml:space="preserve">Адрес электронной почты: </w:t>
      </w:r>
      <w:r w:rsidRPr="00395804">
        <w:rPr>
          <w:b/>
          <w:color w:val="2E74B5"/>
          <w:spacing w:val="-4"/>
          <w:lang w:val="en-US"/>
        </w:rPr>
        <w:t>adminkom</w:t>
      </w:r>
      <w:r w:rsidRPr="00300A7C">
        <w:rPr>
          <w:b/>
          <w:color w:val="2E74B5"/>
          <w:spacing w:val="-4"/>
        </w:rPr>
        <w:t>@</w:t>
      </w:r>
      <w:r w:rsidRPr="00395804">
        <w:rPr>
          <w:b/>
          <w:color w:val="2E74B5"/>
          <w:spacing w:val="-4"/>
          <w:lang w:val="en-US"/>
        </w:rPr>
        <w:t>mail</w:t>
      </w:r>
      <w:r w:rsidRPr="00300A7C">
        <w:rPr>
          <w:b/>
          <w:color w:val="2E74B5"/>
          <w:spacing w:val="-4"/>
        </w:rPr>
        <w:t>.</w:t>
      </w:r>
      <w:r w:rsidRPr="00395804">
        <w:rPr>
          <w:b/>
          <w:color w:val="2E74B5"/>
          <w:spacing w:val="-4"/>
          <w:lang w:val="en-US"/>
        </w:rPr>
        <w:t>ru</w:t>
      </w:r>
    </w:p>
    <w:p w:rsidR="00D74A75" w:rsidRPr="00AE206F" w:rsidRDefault="00D74A75" w:rsidP="00D74A75">
      <w:pPr>
        <w:tabs>
          <w:tab w:val="num" w:pos="720"/>
        </w:tabs>
        <w:autoSpaceDE w:val="0"/>
        <w:autoSpaceDN w:val="0"/>
        <w:adjustRightInd w:val="0"/>
        <w:jc w:val="both"/>
        <w:outlineLvl w:val="1"/>
      </w:pPr>
      <w:r>
        <w:tab/>
      </w:r>
      <w:r w:rsidRPr="00373E43">
        <w:t xml:space="preserve">Ф.И.О. контактного лица: </w:t>
      </w:r>
      <w:r>
        <w:t xml:space="preserve">специалист сектора архитектуры, строительства и ЖКХ – </w:t>
      </w:r>
      <w:r w:rsidR="00047128">
        <w:t>Н.А.Василькова</w:t>
      </w:r>
    </w:p>
    <w:p w:rsidR="0038798E" w:rsidRDefault="00D74A75" w:rsidP="0038798E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  <w:u w:val="single"/>
        </w:rPr>
      </w:pPr>
      <w:r>
        <w:rPr>
          <w:b/>
        </w:rPr>
        <w:tab/>
      </w:r>
      <w:r w:rsidR="0038798E" w:rsidRPr="00F003B0">
        <w:rPr>
          <w:b/>
        </w:rPr>
        <w:t>3. Объекты конкурса:</w:t>
      </w:r>
      <w:r w:rsidR="0038798E" w:rsidRPr="00B363B0">
        <w:rPr>
          <w:b/>
          <w:u w:val="single"/>
        </w:rPr>
        <w:t xml:space="preserve"> </w:t>
      </w:r>
    </w:p>
    <w:p w:rsidR="002D2ED6" w:rsidRDefault="002D2ED6" w:rsidP="0038798E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226"/>
        <w:gridCol w:w="709"/>
        <w:gridCol w:w="427"/>
        <w:gridCol w:w="427"/>
        <w:gridCol w:w="427"/>
        <w:gridCol w:w="427"/>
        <w:gridCol w:w="569"/>
        <w:gridCol w:w="1703"/>
        <w:gridCol w:w="852"/>
        <w:gridCol w:w="853"/>
        <w:gridCol w:w="852"/>
      </w:tblGrid>
      <w:tr w:rsidR="0038798E" w:rsidRPr="0083652B" w:rsidTr="009C109B">
        <w:tc>
          <w:tcPr>
            <w:tcW w:w="417" w:type="dxa"/>
            <w:vMerge w:val="restart"/>
            <w:shd w:val="clear" w:color="auto" w:fill="auto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№ лота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Адрес объекта конкурса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27" w:type="dxa"/>
            <w:vMerge w:val="restart"/>
            <w:shd w:val="clear" w:color="auto" w:fill="auto"/>
            <w:textDirection w:val="btLr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Серия и тип постройки</w:t>
            </w:r>
          </w:p>
        </w:tc>
        <w:tc>
          <w:tcPr>
            <w:tcW w:w="1850" w:type="dxa"/>
            <w:gridSpan w:val="4"/>
            <w:shd w:val="clear" w:color="auto" w:fill="auto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Количество (шт.)</w:t>
            </w:r>
          </w:p>
        </w:tc>
        <w:tc>
          <w:tcPr>
            <w:tcW w:w="1703" w:type="dxa"/>
            <w:vMerge w:val="restart"/>
            <w:shd w:val="clear" w:color="auto" w:fill="auto"/>
            <w:textDirection w:val="btLr"/>
            <w:vAlign w:val="center"/>
          </w:tcPr>
          <w:p w:rsidR="0038798E" w:rsidRPr="005F67F1" w:rsidRDefault="003041CC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color w:val="auto"/>
                <w:sz w:val="18"/>
                <w:szCs w:val="18"/>
                <w:vertAlign w:val="superscript"/>
              </w:rPr>
            </w:pPr>
            <w:r w:rsidRPr="005F67F1">
              <w:rPr>
                <w:color w:val="auto"/>
                <w:sz w:val="18"/>
                <w:szCs w:val="18"/>
              </w:rPr>
              <w:t>Сумма договора управления МКД на срок – 3 года, руб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18"/>
                <w:szCs w:val="18"/>
                <w:vertAlign w:val="superscript"/>
              </w:rPr>
            </w:pPr>
            <w:r w:rsidRPr="0083652B">
              <w:rPr>
                <w:sz w:val="18"/>
                <w:szCs w:val="18"/>
              </w:rPr>
              <w:t>Об</w:t>
            </w:r>
            <w:r w:rsidRPr="00550165">
              <w:rPr>
                <w:color w:val="auto"/>
                <w:sz w:val="18"/>
                <w:szCs w:val="18"/>
              </w:rPr>
              <w:t>щая площадь, помещений, м</w:t>
            </w:r>
            <w:r w:rsidRPr="00550165">
              <w:rPr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8798E" w:rsidRPr="0083652B" w:rsidRDefault="0038798E" w:rsidP="009C109B">
            <w:pPr>
              <w:jc w:val="center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В том числе:</w:t>
            </w:r>
          </w:p>
        </w:tc>
      </w:tr>
      <w:tr w:rsidR="0038798E" w:rsidRPr="0083652B" w:rsidTr="009C109B">
        <w:trPr>
          <w:cantSplit/>
          <w:trHeight w:val="1701"/>
        </w:trPr>
        <w:tc>
          <w:tcPr>
            <w:tcW w:w="417" w:type="dxa"/>
            <w:vMerge/>
            <w:shd w:val="clear" w:color="auto" w:fill="auto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этажей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подъездов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лифтов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квартир/комнат</w:t>
            </w:r>
          </w:p>
        </w:tc>
        <w:tc>
          <w:tcPr>
            <w:tcW w:w="1703" w:type="dxa"/>
            <w:vMerge/>
            <w:shd w:val="clear" w:color="auto" w:fill="auto"/>
            <w:textDirection w:val="btLr"/>
            <w:vAlign w:val="center"/>
          </w:tcPr>
          <w:p w:rsidR="0038798E" w:rsidRPr="00887A76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color w:val="C0504D" w:themeColor="accent2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Общая полезная площадь жилых помещений, м</w:t>
            </w:r>
            <w:r w:rsidRPr="0083652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18"/>
                <w:szCs w:val="18"/>
              </w:rPr>
            </w:pPr>
            <w:r w:rsidRPr="0083652B">
              <w:rPr>
                <w:sz w:val="18"/>
                <w:szCs w:val="18"/>
              </w:rPr>
              <w:t>Площадь нежилых помещений, м</w:t>
            </w:r>
            <w:r w:rsidRPr="0083652B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38798E" w:rsidRPr="0083652B" w:rsidTr="009C109B">
        <w:tc>
          <w:tcPr>
            <w:tcW w:w="417" w:type="dxa"/>
            <w:shd w:val="clear" w:color="auto" w:fill="auto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>1</w:t>
            </w:r>
          </w:p>
        </w:tc>
        <w:tc>
          <w:tcPr>
            <w:tcW w:w="2226" w:type="dxa"/>
            <w:shd w:val="clear" w:color="auto" w:fill="auto"/>
          </w:tcPr>
          <w:p w:rsidR="0038798E" w:rsidRPr="0083652B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Брянская область, Комаричский район, п. </w:t>
            </w:r>
            <w:r w:rsidR="002F2340">
              <w:rPr>
                <w:color w:val="0000FF"/>
                <w:sz w:val="18"/>
                <w:szCs w:val="18"/>
              </w:rPr>
              <w:t>Комаричи</w:t>
            </w:r>
            <w:r>
              <w:rPr>
                <w:color w:val="0000FF"/>
                <w:sz w:val="18"/>
                <w:szCs w:val="18"/>
              </w:rPr>
              <w:t xml:space="preserve">, ул. </w:t>
            </w:r>
            <w:r w:rsidR="002F2340">
              <w:rPr>
                <w:color w:val="0000FF"/>
                <w:sz w:val="18"/>
                <w:szCs w:val="18"/>
              </w:rPr>
              <w:t>Калини</w:t>
            </w:r>
            <w:r>
              <w:rPr>
                <w:color w:val="0000FF"/>
                <w:sz w:val="18"/>
                <w:szCs w:val="18"/>
              </w:rPr>
              <w:t>на, д.</w:t>
            </w:r>
            <w:r w:rsidR="002F2340">
              <w:rPr>
                <w:color w:val="0000FF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8798E" w:rsidRPr="00062399" w:rsidRDefault="0038798E" w:rsidP="009C109B">
            <w:pPr>
              <w:rPr>
                <w:color w:val="0000FF"/>
                <w:sz w:val="18"/>
                <w:szCs w:val="18"/>
              </w:rPr>
            </w:pPr>
            <w:r w:rsidRPr="00062399">
              <w:rPr>
                <w:color w:val="0000FF"/>
                <w:sz w:val="18"/>
                <w:szCs w:val="18"/>
              </w:rPr>
              <w:t>196</w:t>
            </w:r>
            <w:r w:rsidR="006A31F3"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38798E" w:rsidRPr="00062399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38798E" w:rsidRPr="00062399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FF"/>
                <w:sz w:val="18"/>
                <w:szCs w:val="18"/>
              </w:rPr>
            </w:pPr>
            <w:r w:rsidRPr="00062399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:rsidR="0038798E" w:rsidRPr="00062399" w:rsidRDefault="006A31F3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27" w:type="dxa"/>
            <w:shd w:val="clear" w:color="auto" w:fill="auto"/>
          </w:tcPr>
          <w:p w:rsidR="0038798E" w:rsidRPr="00062399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FF"/>
                <w:sz w:val="18"/>
                <w:szCs w:val="18"/>
              </w:rPr>
            </w:pPr>
            <w:r w:rsidRPr="00062399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38798E" w:rsidRPr="00062399" w:rsidRDefault="006A31F3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24</w:t>
            </w:r>
          </w:p>
        </w:tc>
        <w:tc>
          <w:tcPr>
            <w:tcW w:w="1703" w:type="dxa"/>
            <w:shd w:val="clear" w:color="auto" w:fill="auto"/>
          </w:tcPr>
          <w:p w:rsidR="0038798E" w:rsidRPr="00C33F52" w:rsidRDefault="00047128" w:rsidP="003041C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lang w:eastAsia="en-US"/>
              </w:rPr>
              <w:t>294181,41</w:t>
            </w:r>
          </w:p>
        </w:tc>
        <w:tc>
          <w:tcPr>
            <w:tcW w:w="852" w:type="dxa"/>
            <w:shd w:val="clear" w:color="auto" w:fill="auto"/>
          </w:tcPr>
          <w:p w:rsidR="0038798E" w:rsidRPr="00550165" w:rsidRDefault="00BB0932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  <w:r w:rsidR="00377697">
              <w:rPr>
                <w:color w:val="auto"/>
                <w:sz w:val="18"/>
                <w:szCs w:val="18"/>
              </w:rPr>
              <w:t>03</w:t>
            </w:r>
            <w:r>
              <w:rPr>
                <w:color w:val="auto"/>
                <w:sz w:val="18"/>
                <w:szCs w:val="18"/>
              </w:rPr>
              <w:t>,94</w:t>
            </w:r>
          </w:p>
        </w:tc>
        <w:tc>
          <w:tcPr>
            <w:tcW w:w="853" w:type="dxa"/>
            <w:shd w:val="clear" w:color="auto" w:fill="auto"/>
          </w:tcPr>
          <w:p w:rsidR="0038798E" w:rsidRPr="00263D36" w:rsidRDefault="00BB0932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  <w:r w:rsidR="00377697">
              <w:rPr>
                <w:color w:val="0000FF"/>
                <w:sz w:val="18"/>
                <w:szCs w:val="18"/>
              </w:rPr>
              <w:t>03</w:t>
            </w:r>
            <w:r>
              <w:rPr>
                <w:color w:val="0000FF"/>
                <w:sz w:val="18"/>
                <w:szCs w:val="18"/>
              </w:rPr>
              <w:t>,94</w:t>
            </w:r>
          </w:p>
        </w:tc>
        <w:tc>
          <w:tcPr>
            <w:tcW w:w="852" w:type="dxa"/>
            <w:shd w:val="clear" w:color="auto" w:fill="auto"/>
          </w:tcPr>
          <w:p w:rsidR="0038798E" w:rsidRPr="00255B49" w:rsidRDefault="0038798E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FF"/>
                <w:sz w:val="18"/>
                <w:szCs w:val="18"/>
              </w:rPr>
            </w:pPr>
            <w:r w:rsidRPr="00255B49">
              <w:rPr>
                <w:color w:val="0000FF"/>
                <w:sz w:val="18"/>
                <w:szCs w:val="18"/>
              </w:rPr>
              <w:t>0,00</w:t>
            </w:r>
          </w:p>
        </w:tc>
      </w:tr>
    </w:tbl>
    <w:p w:rsidR="0038798E" w:rsidRDefault="0038798E" w:rsidP="0038798E">
      <w:pPr>
        <w:rPr>
          <w:b/>
        </w:rPr>
      </w:pPr>
      <w:r>
        <w:rPr>
          <w:b/>
        </w:rPr>
        <w:tab/>
      </w:r>
    </w:p>
    <w:p w:rsidR="003041CC" w:rsidRPr="00396B9D" w:rsidRDefault="003041CC" w:rsidP="003041CC">
      <w:pPr>
        <w:rPr>
          <w:b/>
        </w:rPr>
      </w:pPr>
      <w:r w:rsidRPr="00C25531">
        <w:rPr>
          <w:b/>
        </w:rPr>
        <w:t xml:space="preserve">4. </w:t>
      </w:r>
      <w:r>
        <w:rPr>
          <w:b/>
        </w:rPr>
        <w:t>Наименование</w:t>
      </w:r>
      <w:r w:rsidRPr="00C25531">
        <w:rPr>
          <w:b/>
        </w:rPr>
        <w:t xml:space="preserve"> работ и услуг</w:t>
      </w:r>
      <w:r>
        <w:rPr>
          <w:b/>
        </w:rPr>
        <w:t xml:space="preserve"> по содержанию и ремонту объекта конкурса, выполняемых (оказываемых) по договору управления многоквартирным домом</w:t>
      </w:r>
      <w:r w:rsidRPr="00C25531">
        <w:rPr>
          <w:b/>
        </w:rPr>
        <w:t>:</w:t>
      </w:r>
    </w:p>
    <w:p w:rsidR="00B176EB" w:rsidRPr="00AA1505" w:rsidRDefault="00B176EB" w:rsidP="003041CC">
      <w:pPr>
        <w:jc w:val="both"/>
        <w:rPr>
          <w:bCs/>
          <w:sz w:val="22"/>
          <w:szCs w:val="22"/>
        </w:rPr>
      </w:pPr>
      <w:r w:rsidRPr="00AA1505">
        <w:rPr>
          <w:bCs/>
          <w:sz w:val="22"/>
          <w:szCs w:val="22"/>
        </w:rPr>
        <w:t>с учетом требований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выполнения»:</w:t>
      </w:r>
    </w:p>
    <w:p w:rsidR="00B176EB" w:rsidRPr="001011D5" w:rsidRDefault="00B176EB" w:rsidP="00B176EB">
      <w:pPr>
        <w:ind w:firstLine="567"/>
        <w:jc w:val="both"/>
        <w:rPr>
          <w:sz w:val="22"/>
          <w:szCs w:val="22"/>
        </w:rPr>
      </w:pPr>
      <w:r w:rsidRPr="00AA1505">
        <w:rPr>
          <w:sz w:val="22"/>
          <w:szCs w:val="22"/>
        </w:rPr>
        <w:t xml:space="preserve">- </w:t>
      </w:r>
      <w:r w:rsidR="004B64BA" w:rsidRPr="001011D5">
        <w:rPr>
          <w:sz w:val="22"/>
          <w:szCs w:val="22"/>
        </w:rPr>
        <w:t>Перечень работ и услуг по содержанию и ремонту общего имущества собственников помещений в многоквартирном доме по адресу: Брянс</w:t>
      </w:r>
      <w:r w:rsidR="00740EE5" w:rsidRPr="001011D5">
        <w:rPr>
          <w:sz w:val="22"/>
          <w:szCs w:val="22"/>
        </w:rPr>
        <w:t xml:space="preserve">кая область, </w:t>
      </w:r>
      <w:r w:rsidR="00B16320" w:rsidRPr="001011D5">
        <w:rPr>
          <w:sz w:val="22"/>
          <w:szCs w:val="22"/>
        </w:rPr>
        <w:t>Комаричский</w:t>
      </w:r>
      <w:r w:rsidR="00740EE5" w:rsidRPr="001011D5">
        <w:rPr>
          <w:sz w:val="22"/>
          <w:szCs w:val="22"/>
        </w:rPr>
        <w:t xml:space="preserve"> район, </w:t>
      </w:r>
      <w:r w:rsidR="00B16320" w:rsidRPr="001011D5">
        <w:rPr>
          <w:sz w:val="22"/>
          <w:szCs w:val="22"/>
        </w:rPr>
        <w:t xml:space="preserve">п. </w:t>
      </w:r>
      <w:r w:rsidR="001011D5" w:rsidRPr="001011D5">
        <w:rPr>
          <w:sz w:val="22"/>
          <w:szCs w:val="22"/>
        </w:rPr>
        <w:t>Комаричи</w:t>
      </w:r>
      <w:r w:rsidR="004B64BA" w:rsidRPr="001011D5">
        <w:rPr>
          <w:sz w:val="22"/>
          <w:szCs w:val="22"/>
        </w:rPr>
        <w:t>,</w:t>
      </w:r>
      <w:r w:rsidR="001011D5" w:rsidRPr="001011D5">
        <w:rPr>
          <w:sz w:val="22"/>
          <w:szCs w:val="22"/>
        </w:rPr>
        <w:t>д.15</w:t>
      </w:r>
      <w:r w:rsidR="004B64BA" w:rsidRPr="001011D5">
        <w:rPr>
          <w:sz w:val="22"/>
          <w:szCs w:val="22"/>
        </w:rPr>
        <w:t xml:space="preserve"> указан</w:t>
      </w:r>
      <w:r w:rsidRPr="001011D5">
        <w:rPr>
          <w:sz w:val="22"/>
          <w:szCs w:val="22"/>
        </w:rPr>
        <w:t xml:space="preserve"> в Приложении № 2 к конкурсной документации.</w:t>
      </w:r>
    </w:p>
    <w:p w:rsidR="00DA4B50" w:rsidRPr="001011D5" w:rsidRDefault="00DA4B50" w:rsidP="00B176EB">
      <w:pPr>
        <w:ind w:firstLine="567"/>
        <w:jc w:val="both"/>
        <w:rPr>
          <w:sz w:val="22"/>
          <w:szCs w:val="22"/>
        </w:rPr>
      </w:pPr>
    </w:p>
    <w:p w:rsidR="003041CC" w:rsidRDefault="003041CC" w:rsidP="003041CC">
      <w:pPr>
        <w:tabs>
          <w:tab w:val="num" w:pos="720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1011D5">
        <w:rPr>
          <w:b/>
        </w:rPr>
        <w:t>5. Размер платы за содержание и ремонт жилого помещения сроком на 3 года:</w:t>
      </w:r>
      <w:r w:rsidRPr="00233686">
        <w:rPr>
          <w:b/>
        </w:rPr>
        <w:t xml:space="preserve"> </w:t>
      </w:r>
    </w:p>
    <w:p w:rsidR="002D2ED6" w:rsidRPr="00396B9D" w:rsidRDefault="002D2ED6" w:rsidP="003041CC">
      <w:pPr>
        <w:tabs>
          <w:tab w:val="num" w:pos="720"/>
        </w:tabs>
        <w:autoSpaceDE w:val="0"/>
        <w:autoSpaceDN w:val="0"/>
        <w:adjustRightInd w:val="0"/>
        <w:jc w:val="both"/>
        <w:outlineLvl w:val="1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78"/>
        <w:gridCol w:w="5502"/>
      </w:tblGrid>
      <w:tr w:rsidR="003041CC" w:rsidRPr="00F0074D" w:rsidTr="003041CC">
        <w:tc>
          <w:tcPr>
            <w:tcW w:w="709" w:type="dxa"/>
          </w:tcPr>
          <w:p w:rsidR="003041CC" w:rsidRPr="00F0074D" w:rsidRDefault="003041CC" w:rsidP="009C109B">
            <w:pPr>
              <w:pStyle w:val="af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F0074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№</w:t>
            </w:r>
          </w:p>
          <w:p w:rsidR="003041CC" w:rsidRPr="00F0074D" w:rsidRDefault="003041CC" w:rsidP="009C109B">
            <w:pPr>
              <w:pStyle w:val="af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F0074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лота</w:t>
            </w:r>
          </w:p>
        </w:tc>
        <w:tc>
          <w:tcPr>
            <w:tcW w:w="3678" w:type="dxa"/>
          </w:tcPr>
          <w:p w:rsidR="003041CC" w:rsidRPr="00F0074D" w:rsidRDefault="003041CC" w:rsidP="009C109B">
            <w:pPr>
              <w:pStyle w:val="af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F0074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Адрес</w:t>
            </w:r>
          </w:p>
        </w:tc>
        <w:tc>
          <w:tcPr>
            <w:tcW w:w="5502" w:type="dxa"/>
          </w:tcPr>
          <w:p w:rsidR="003041CC" w:rsidRPr="0029002E" w:rsidRDefault="003041CC" w:rsidP="009C109B">
            <w:pPr>
              <w:pStyle w:val="af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9E3033">
              <w:rPr>
                <w:rFonts w:ascii="Times New Roman" w:hAnsi="Times New Roman"/>
                <w:i w:val="0"/>
              </w:rPr>
              <w:t xml:space="preserve">Размер платы за содержание и ремонт жилого </w:t>
            </w:r>
            <w:r w:rsidRPr="0029002E">
              <w:rPr>
                <w:rFonts w:ascii="Times New Roman" w:hAnsi="Times New Roman"/>
                <w:i w:val="0"/>
              </w:rPr>
              <w:t>помещения на 1 кв.м. общей площади в месяц</w:t>
            </w:r>
            <w:r w:rsidRPr="0029002E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,</w:t>
            </w:r>
          </w:p>
          <w:p w:rsidR="003041CC" w:rsidRPr="00F0074D" w:rsidRDefault="003041CC" w:rsidP="009C109B">
            <w:pPr>
              <w:jc w:val="center"/>
              <w:rPr>
                <w:b/>
              </w:rPr>
            </w:pPr>
            <w:r w:rsidRPr="0029002E">
              <w:rPr>
                <w:b/>
                <w:bCs/>
                <w:iCs/>
                <w:lang w:eastAsia="ar-SA"/>
              </w:rPr>
              <w:t>руб.</w:t>
            </w:r>
          </w:p>
        </w:tc>
      </w:tr>
      <w:tr w:rsidR="003041CC" w:rsidRPr="00E36FE8" w:rsidTr="003041CC">
        <w:tc>
          <w:tcPr>
            <w:tcW w:w="709" w:type="dxa"/>
          </w:tcPr>
          <w:p w:rsidR="003041CC" w:rsidRPr="0083652B" w:rsidRDefault="003041CC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3678" w:type="dxa"/>
          </w:tcPr>
          <w:p w:rsidR="003041CC" w:rsidRPr="0083652B" w:rsidRDefault="003041CC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Брянская область, Комаричский район, </w:t>
            </w:r>
            <w:r w:rsidR="00EE7AFC">
              <w:rPr>
                <w:color w:val="0000FF"/>
                <w:sz w:val="18"/>
                <w:szCs w:val="18"/>
              </w:rPr>
              <w:t>п. Комаричи, ул. Калинина, д.15</w:t>
            </w:r>
          </w:p>
        </w:tc>
        <w:tc>
          <w:tcPr>
            <w:tcW w:w="5502" w:type="dxa"/>
            <w:vAlign w:val="center"/>
          </w:tcPr>
          <w:p w:rsidR="003041CC" w:rsidRPr="008B4891" w:rsidRDefault="00047128" w:rsidP="009C109B">
            <w:pPr>
              <w:pStyle w:val="af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eastAsia="ar-SA"/>
              </w:rPr>
              <w:t>20,23</w:t>
            </w:r>
          </w:p>
        </w:tc>
      </w:tr>
    </w:tbl>
    <w:p w:rsidR="002D2ED6" w:rsidRDefault="002D2ED6" w:rsidP="003041CC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3041CC" w:rsidRDefault="003041CC" w:rsidP="003041CC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6</w:t>
      </w:r>
      <w:r w:rsidRPr="00396B9D">
        <w:rPr>
          <w:b/>
        </w:rPr>
        <w:t>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Pr="00233686">
        <w:rPr>
          <w:b/>
        </w:rPr>
        <w:t xml:space="preserve"> </w:t>
      </w:r>
    </w:p>
    <w:p w:rsidR="00BA7CB4" w:rsidRPr="00AA1505" w:rsidRDefault="00B176EB" w:rsidP="003041CC">
      <w:pPr>
        <w:jc w:val="both"/>
        <w:rPr>
          <w:sz w:val="22"/>
          <w:szCs w:val="22"/>
        </w:rPr>
      </w:pPr>
      <w:r w:rsidRPr="00AA1505">
        <w:rPr>
          <w:bCs/>
          <w:sz w:val="22"/>
          <w:szCs w:val="22"/>
        </w:rPr>
        <w:t>устанавливается в договоре на управление многоквартирным домом в</w:t>
      </w:r>
      <w:r w:rsidRPr="00AA1505">
        <w:rPr>
          <w:sz w:val="22"/>
          <w:szCs w:val="22"/>
        </w:rPr>
        <w:t xml:space="preserve"> соответствии с характеристикой объекта конкурса с учетом требований ст.162 ЖК РФ и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3041CC" w:rsidRDefault="003041CC" w:rsidP="003041CC">
      <w:pPr>
        <w:tabs>
          <w:tab w:val="num" w:pos="720"/>
        </w:tabs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</w:p>
    <w:p w:rsidR="003041CC" w:rsidRPr="00396B9D" w:rsidRDefault="003041CC" w:rsidP="003041CC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7</w:t>
      </w:r>
      <w:r w:rsidRPr="00396B9D">
        <w:rPr>
          <w:b/>
        </w:rPr>
        <w:t xml:space="preserve">. Адрес официального сайта, на котором размещена конкурсная документация: </w:t>
      </w:r>
    </w:p>
    <w:p w:rsidR="003041CC" w:rsidRDefault="0008143E" w:rsidP="003041CC">
      <w:pPr>
        <w:pStyle w:val="2"/>
        <w:spacing w:before="0" w:beforeAutospacing="0" w:after="0" w:afterAutospacing="0"/>
        <w:ind w:firstLine="708"/>
        <w:textAlignment w:val="baseline"/>
        <w:rPr>
          <w:bCs w:val="0"/>
          <w:sz w:val="24"/>
          <w:szCs w:val="24"/>
        </w:rPr>
      </w:pPr>
      <w:hyperlink r:id="rId6" w:tgtFrame="_blank" w:history="1">
        <w:r w:rsidR="003041CC" w:rsidRPr="00396B9D">
          <w:rPr>
            <w:rStyle w:val="a3"/>
            <w:b w:val="0"/>
            <w:bCs w:val="0"/>
            <w:sz w:val="24"/>
            <w:szCs w:val="24"/>
          </w:rPr>
          <w:t>Официальный сайт Российской федерации для размещения информации о проведении торгов</w:t>
        </w:r>
      </w:hyperlink>
      <w:r w:rsidR="003041CC" w:rsidRPr="00396B9D">
        <w:rPr>
          <w:b w:val="0"/>
          <w:bCs w:val="0"/>
          <w:sz w:val="24"/>
          <w:szCs w:val="24"/>
        </w:rPr>
        <w:t xml:space="preserve">  </w:t>
      </w:r>
      <w:r w:rsidR="003041CC" w:rsidRPr="00396B9D">
        <w:rPr>
          <w:bCs w:val="0"/>
          <w:sz w:val="24"/>
          <w:szCs w:val="24"/>
        </w:rPr>
        <w:t xml:space="preserve"> </w:t>
      </w:r>
      <w:hyperlink r:id="rId7" w:history="1">
        <w:r w:rsidR="003041CC" w:rsidRPr="00396B9D">
          <w:rPr>
            <w:rStyle w:val="a3"/>
            <w:sz w:val="24"/>
            <w:szCs w:val="24"/>
          </w:rPr>
          <w:t>http://www.</w:t>
        </w:r>
        <w:r w:rsidR="003041CC" w:rsidRPr="00396B9D">
          <w:rPr>
            <w:rStyle w:val="a3"/>
            <w:sz w:val="24"/>
            <w:szCs w:val="24"/>
            <w:lang w:val="en-US"/>
          </w:rPr>
          <w:t>torgi</w:t>
        </w:r>
        <w:r w:rsidR="003041CC" w:rsidRPr="00396B9D">
          <w:rPr>
            <w:rStyle w:val="a3"/>
            <w:sz w:val="24"/>
            <w:szCs w:val="24"/>
          </w:rPr>
          <w:t>.</w:t>
        </w:r>
        <w:r w:rsidR="003041CC" w:rsidRPr="00396B9D">
          <w:rPr>
            <w:rStyle w:val="a3"/>
            <w:sz w:val="24"/>
            <w:szCs w:val="24"/>
            <w:lang w:val="en-US"/>
          </w:rPr>
          <w:t>gov</w:t>
        </w:r>
        <w:r w:rsidR="003041CC" w:rsidRPr="00396B9D">
          <w:rPr>
            <w:rStyle w:val="a3"/>
            <w:sz w:val="24"/>
            <w:szCs w:val="24"/>
          </w:rPr>
          <w:t>.</w:t>
        </w:r>
        <w:r w:rsidR="003041CC" w:rsidRPr="00396B9D">
          <w:rPr>
            <w:rStyle w:val="a3"/>
            <w:sz w:val="24"/>
            <w:szCs w:val="24"/>
            <w:lang w:val="en-US"/>
          </w:rPr>
          <w:t>ru</w:t>
        </w:r>
      </w:hyperlink>
    </w:p>
    <w:p w:rsidR="003041CC" w:rsidRPr="00675B76" w:rsidRDefault="003041CC" w:rsidP="003041CC">
      <w:pPr>
        <w:pStyle w:val="2"/>
        <w:spacing w:before="0" w:beforeAutospacing="0" w:after="0" w:afterAutospacing="0"/>
        <w:ind w:firstLine="708"/>
        <w:textAlignment w:val="baseline"/>
        <w:rPr>
          <w:b w:val="0"/>
          <w:sz w:val="24"/>
          <w:szCs w:val="24"/>
        </w:rPr>
      </w:pPr>
      <w:r w:rsidRPr="00396B9D">
        <w:rPr>
          <w:b w:val="0"/>
          <w:sz w:val="24"/>
          <w:szCs w:val="24"/>
        </w:rPr>
        <w:t>Конкурсную документацию можно получит</w:t>
      </w:r>
      <w:r>
        <w:rPr>
          <w:b w:val="0"/>
          <w:sz w:val="24"/>
          <w:szCs w:val="24"/>
        </w:rPr>
        <w:t>ь по адресу: Брянская обл., рп. Комаричи, ул. Советская, д. 21</w:t>
      </w:r>
      <w:r w:rsidRPr="00396B9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администрация Комаричского муниципального района Брянской области</w:t>
      </w:r>
      <w:r w:rsidRPr="00675B76">
        <w:rPr>
          <w:b w:val="0"/>
          <w:sz w:val="24"/>
          <w:szCs w:val="24"/>
        </w:rPr>
        <w:t>, 2 этаж кабинет архитектуры, строительства и ЖКХ, в рабочие дни с 14 час. 00 мин. до 17 час. 45 мин. (в пятницу с 14 час. 00 мин. до 16 час. 30 мин.)</w:t>
      </w:r>
    </w:p>
    <w:p w:rsidR="003041CC" w:rsidRPr="00396B9D" w:rsidRDefault="003041CC" w:rsidP="003041CC">
      <w:pPr>
        <w:autoSpaceDE w:val="0"/>
        <w:autoSpaceDN w:val="0"/>
        <w:adjustRightInd w:val="0"/>
        <w:ind w:firstLine="708"/>
        <w:jc w:val="both"/>
        <w:outlineLvl w:val="1"/>
      </w:pPr>
      <w:r w:rsidRPr="00396B9D">
        <w:t>Конкурсная документация предоставляется на основании заявления любого заинтересованного лица, поданного в письменной форме, в течение 2 рабочих дней с даты получения заявления.</w:t>
      </w:r>
    </w:p>
    <w:p w:rsidR="003041CC" w:rsidRPr="00396B9D" w:rsidRDefault="003041CC" w:rsidP="003041CC">
      <w:pPr>
        <w:autoSpaceDE w:val="0"/>
        <w:autoSpaceDN w:val="0"/>
        <w:adjustRightInd w:val="0"/>
        <w:ind w:firstLine="708"/>
        <w:jc w:val="both"/>
        <w:outlineLvl w:val="1"/>
      </w:pPr>
      <w:r w:rsidRPr="00396B9D">
        <w:t>Конкурсная документация предоставляется в письменной форме или в форме электронного документа на указанный в официальном запросе адрес электронной почты. Предоставление конкурсной документации в письменной форме или в форме электронного документа на адрес электронной почты</w:t>
      </w:r>
      <w:r>
        <w:t>,</w:t>
      </w:r>
      <w:r w:rsidRPr="00396B9D">
        <w:t xml:space="preserve"> указанный в заявлении, осуществляется без взимания платы.</w:t>
      </w:r>
    </w:p>
    <w:p w:rsidR="003041CC" w:rsidRPr="00396B9D" w:rsidRDefault="003041CC" w:rsidP="003041CC">
      <w:pPr>
        <w:ind w:firstLine="708"/>
        <w:jc w:val="both"/>
      </w:pPr>
      <w:r w:rsidRPr="00396B9D">
        <w:t>К участию в конкурсе допускаются:</w:t>
      </w:r>
      <w:r w:rsidRPr="00396B9D">
        <w:rPr>
          <w:b/>
        </w:rPr>
        <w:t xml:space="preserve"> </w:t>
      </w:r>
      <w:r w:rsidRPr="00396B9D"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своевременно подавшие заявки в </w:t>
      </w:r>
      <w:r>
        <w:t xml:space="preserve">администрацию Комаричского района Брянской области </w:t>
      </w:r>
      <w:r w:rsidRPr="00396B9D">
        <w:t>не позднее срока окончания подачи заявок.</w:t>
      </w:r>
    </w:p>
    <w:p w:rsidR="003041CC" w:rsidRPr="002D2621" w:rsidRDefault="003041CC" w:rsidP="003041CC">
      <w:pPr>
        <w:ind w:firstLine="708"/>
        <w:jc w:val="both"/>
      </w:pPr>
      <w:r w:rsidRPr="00396B9D">
        <w:t>Участникам конкурса, желающим присутствовать на процедуре вскрытия конвертов, при регистрации представителей участников конкурса необходимо предоставить следующие документы:</w:t>
      </w:r>
    </w:p>
    <w:p w:rsidR="003041CC" w:rsidRPr="00396B9D" w:rsidRDefault="003041CC" w:rsidP="003041CC">
      <w:pPr>
        <w:ind w:firstLine="708"/>
        <w:jc w:val="both"/>
        <w:rPr>
          <w:u w:val="single"/>
        </w:rPr>
      </w:pPr>
      <w:r w:rsidRPr="00396B9D">
        <w:rPr>
          <w:u w:val="single"/>
        </w:rPr>
        <w:t>Для юридических лиц:</w:t>
      </w:r>
    </w:p>
    <w:p w:rsidR="003041CC" w:rsidRPr="00396B9D" w:rsidRDefault="003041CC" w:rsidP="003041CC">
      <w:pPr>
        <w:jc w:val="both"/>
      </w:pPr>
      <w:r w:rsidRPr="00396B9D">
        <w:tab/>
        <w:t>-</w:t>
      </w:r>
      <w:r>
        <w:t> </w:t>
      </w:r>
      <w:r w:rsidRPr="00396B9D">
        <w:t>для руководителей: документ, удостоверяющий личность и копию приказа о назначении руководителем;</w:t>
      </w:r>
    </w:p>
    <w:p w:rsidR="003041CC" w:rsidRPr="00396B9D" w:rsidRDefault="003041CC" w:rsidP="003041CC">
      <w:pPr>
        <w:jc w:val="both"/>
      </w:pPr>
      <w:r w:rsidRPr="00396B9D">
        <w:lastRenderedPageBreak/>
        <w:tab/>
        <w:t>-</w:t>
      </w:r>
      <w:r>
        <w:t> </w:t>
      </w:r>
      <w:r w:rsidRPr="00396B9D">
        <w:t>для остальных лиц: документ, удостоверяющий личность и доверенность на право представления интересов предприятия.</w:t>
      </w:r>
    </w:p>
    <w:p w:rsidR="003041CC" w:rsidRPr="00396B9D" w:rsidRDefault="003041CC" w:rsidP="003041CC">
      <w:pPr>
        <w:ind w:firstLine="708"/>
        <w:jc w:val="both"/>
        <w:rPr>
          <w:u w:val="single"/>
        </w:rPr>
      </w:pPr>
      <w:r w:rsidRPr="00396B9D">
        <w:rPr>
          <w:u w:val="single"/>
        </w:rPr>
        <w:t>Для физических лиц:</w:t>
      </w:r>
    </w:p>
    <w:p w:rsidR="003041CC" w:rsidRPr="00396B9D" w:rsidRDefault="003041CC" w:rsidP="003041CC">
      <w:pPr>
        <w:jc w:val="both"/>
      </w:pPr>
      <w:r w:rsidRPr="00396B9D">
        <w:tab/>
        <w:t>-</w:t>
      </w:r>
      <w:r>
        <w:t> </w:t>
      </w:r>
      <w:r w:rsidRPr="00396B9D">
        <w:t xml:space="preserve">копию свидетельства индивидуального предпринимателя и документ, удостоверяющий личность. </w:t>
      </w:r>
    </w:p>
    <w:p w:rsidR="003041CC" w:rsidRDefault="003041CC" w:rsidP="00B176EB">
      <w:pPr>
        <w:autoSpaceDE w:val="0"/>
        <w:autoSpaceDN w:val="0"/>
        <w:adjustRightInd w:val="0"/>
        <w:ind w:firstLine="540"/>
        <w:jc w:val="both"/>
        <w:rPr>
          <w:b/>
          <w:bCs/>
          <w:color w:val="auto"/>
          <w:sz w:val="22"/>
          <w:szCs w:val="22"/>
        </w:rPr>
      </w:pPr>
    </w:p>
    <w:p w:rsidR="00B176EB" w:rsidRDefault="003041CC" w:rsidP="003041CC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auto"/>
        </w:rPr>
      </w:pPr>
      <w:r w:rsidRPr="003041CC">
        <w:rPr>
          <w:b/>
        </w:rPr>
        <w:t xml:space="preserve">8.  </w:t>
      </w:r>
      <w:r w:rsidR="00B176EB" w:rsidRPr="003041CC">
        <w:rPr>
          <w:b/>
          <w:bCs/>
          <w:color w:val="auto"/>
        </w:rPr>
        <w:t xml:space="preserve">Срок, место и порядок предоставления конкурсной документации: </w:t>
      </w:r>
    </w:p>
    <w:p w:rsidR="00D74A75" w:rsidRDefault="00D74A75" w:rsidP="00D74A75">
      <w:pPr>
        <w:widowControl w:val="0"/>
        <w:jc w:val="both"/>
      </w:pPr>
    </w:p>
    <w:p w:rsidR="002F2340" w:rsidRPr="00396B9D" w:rsidRDefault="002F2340" w:rsidP="002F234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</w:pPr>
      <w:r w:rsidRPr="003041CC">
        <w:rPr>
          <w:b/>
          <w:bCs/>
          <w:i/>
          <w:iCs/>
        </w:rPr>
        <w:t>Конкурсная документация предоставляется</w:t>
      </w:r>
      <w:r w:rsidRPr="00AA1505">
        <w:t xml:space="preserve"> </w:t>
      </w:r>
      <w:r w:rsidRPr="00396B9D">
        <w:t>на основании заявления любого заинтересованного лица, поданного в письменной форме, в течение 2 рабочих дней с даты получения заявления.</w:t>
      </w:r>
    </w:p>
    <w:p w:rsidR="002F2340" w:rsidRPr="00396B9D" w:rsidRDefault="002F2340" w:rsidP="002F2340">
      <w:pPr>
        <w:autoSpaceDE w:val="0"/>
        <w:autoSpaceDN w:val="0"/>
        <w:adjustRightInd w:val="0"/>
        <w:ind w:firstLine="708"/>
        <w:jc w:val="both"/>
        <w:outlineLvl w:val="1"/>
      </w:pPr>
      <w:r w:rsidRPr="00396B9D">
        <w:t>Конкурсная документация предоставляется в письменной форме или в форме электронного документа на указанный в официальном запросе адрес электронной почты</w:t>
      </w:r>
      <w:r w:rsidRPr="00EA1A93">
        <w:t xml:space="preserve"> </w:t>
      </w:r>
      <w:r>
        <w:t xml:space="preserve">с </w:t>
      </w:r>
      <w:r w:rsidRPr="00A952A8">
        <w:rPr>
          <w:color w:val="008000"/>
        </w:rPr>
        <w:t>«0</w:t>
      </w:r>
      <w:r w:rsidR="00A952A8" w:rsidRPr="00A952A8">
        <w:rPr>
          <w:color w:val="008000"/>
        </w:rPr>
        <w:t>7</w:t>
      </w:r>
      <w:r w:rsidRPr="00A952A8">
        <w:rPr>
          <w:color w:val="008000"/>
        </w:rPr>
        <w:t xml:space="preserve">» </w:t>
      </w:r>
      <w:r w:rsidR="00047128">
        <w:rPr>
          <w:color w:val="008000"/>
        </w:rPr>
        <w:t>марта</w:t>
      </w:r>
      <w:r w:rsidRPr="00A952A8">
        <w:rPr>
          <w:color w:val="008000"/>
        </w:rPr>
        <w:t xml:space="preserve"> 202</w:t>
      </w:r>
      <w:r w:rsidR="00047128">
        <w:rPr>
          <w:color w:val="008000"/>
        </w:rPr>
        <w:t>5</w:t>
      </w:r>
      <w:r w:rsidRPr="00A952A8">
        <w:rPr>
          <w:color w:val="008000"/>
        </w:rPr>
        <w:t xml:space="preserve"> г. 9:00 </w:t>
      </w:r>
      <w:r w:rsidRPr="00A952A8">
        <w:rPr>
          <w:color w:val="70AD47"/>
        </w:rPr>
        <w:t>часов</w:t>
      </w:r>
      <w:r w:rsidRPr="00A952A8">
        <w:t xml:space="preserve"> до даты вскрытия конвертов по адресу: 242400, Брянская</w:t>
      </w:r>
      <w:r w:rsidRPr="006240AF">
        <w:t xml:space="preserve"> область, рп. Комаричи, ул. Советская, д. 21, 2 этаж кабинет архитектуры, строительства и ЖКХ, </w:t>
      </w:r>
      <w:r w:rsidRPr="00AA1505">
        <w:t xml:space="preserve">на основании заявления претендента, имеющего лицензию на управление домами. </w:t>
      </w:r>
      <w:r w:rsidRPr="00396B9D">
        <w:t>Предоставление конкурсной документации в письменной форме или в форме электронного документа на адрес электронной почты</w:t>
      </w:r>
      <w:r>
        <w:t>,</w:t>
      </w:r>
      <w:r w:rsidRPr="00396B9D">
        <w:t xml:space="preserve"> указанный в заявлении, осуществляется без взимания платы.</w:t>
      </w:r>
    </w:p>
    <w:p w:rsidR="002F2340" w:rsidRDefault="002F234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</w:rPr>
      </w:pPr>
    </w:p>
    <w:p w:rsidR="00DA4B50" w:rsidRPr="00233686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</w:pPr>
      <w:r>
        <w:rPr>
          <w:b/>
        </w:rPr>
        <w:t>9</w:t>
      </w:r>
      <w:r w:rsidRPr="00233686">
        <w:rPr>
          <w:b/>
        </w:rPr>
        <w:t>. Заявки на участие в конкурсе могут быть представлены только в письменной форме, в запечатанном конверте:</w:t>
      </w:r>
      <w:r w:rsidRPr="00233686">
        <w:t xml:space="preserve"> </w:t>
      </w:r>
    </w:p>
    <w:p w:rsidR="00DA4B50" w:rsidRDefault="00DA4B50" w:rsidP="00DA4B50">
      <w:pPr>
        <w:tabs>
          <w:tab w:val="num" w:pos="720"/>
        </w:tabs>
        <w:autoSpaceDE w:val="0"/>
        <w:autoSpaceDN w:val="0"/>
        <w:adjustRightInd w:val="0"/>
        <w:jc w:val="both"/>
        <w:outlineLvl w:val="1"/>
      </w:pPr>
      <w:r w:rsidRPr="00233686">
        <w:tab/>
        <w:t>по адресу:</w:t>
      </w:r>
      <w:r>
        <w:t xml:space="preserve"> Брянская область рп. Комаричи, ул. Советская, д. 21</w:t>
      </w:r>
      <w:r w:rsidRPr="00233686">
        <w:t>,</w:t>
      </w:r>
      <w:r w:rsidRPr="00675B76">
        <w:t xml:space="preserve"> </w:t>
      </w:r>
      <w:r>
        <w:t>2 этаж кабинет архитектуры, строительства и ЖКХ</w:t>
      </w:r>
      <w:r w:rsidRPr="00233686">
        <w:t>.</w:t>
      </w:r>
    </w:p>
    <w:p w:rsidR="00DA4B50" w:rsidRPr="00DA4B50" w:rsidRDefault="00DA4B50" w:rsidP="00DA4B50">
      <w:pPr>
        <w:ind w:firstLine="540"/>
        <w:jc w:val="both"/>
      </w:pPr>
      <w:r w:rsidRPr="00DA4B50">
        <w:rPr>
          <w:color w:val="auto"/>
        </w:rPr>
        <w:t xml:space="preserve">Для участия в конкурсе претендент подает заявку на участие в конкурсе по форме, предусмотренной приложением № 3 к конкурсной документации </w:t>
      </w:r>
      <w:r w:rsidRPr="00DA4B50">
        <w:t xml:space="preserve">в запечатанном конверте. При этом на таком конверте указывается наименование конкурса, на участие в котором подается данная заявка. </w:t>
      </w:r>
    </w:p>
    <w:p w:rsidR="00DA4B50" w:rsidRDefault="00DA4B50" w:rsidP="00DA4B50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</w:pPr>
      <w:r w:rsidRPr="00233686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  <w:r>
        <w:t xml:space="preserve"> </w:t>
      </w:r>
    </w:p>
    <w:p w:rsidR="00DA4B50" w:rsidRDefault="00DA4B50" w:rsidP="00DA4B50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</w:pPr>
      <w:r w:rsidRPr="00E80D14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A4B50" w:rsidRPr="00DA4B50" w:rsidRDefault="00DA4B50" w:rsidP="00DA4B50">
      <w:pPr>
        <w:pStyle w:val="a5"/>
        <w:widowControl/>
        <w:rPr>
          <w:rFonts w:ascii="Times New Roman" w:hAnsi="Times New Roman" w:cs="Times New Roman"/>
        </w:rPr>
      </w:pPr>
      <w:r w:rsidRPr="00DA4B50">
        <w:t xml:space="preserve">        </w:t>
      </w:r>
      <w:r w:rsidRPr="00DA4B50">
        <w:rPr>
          <w:rFonts w:ascii="Times New Roman" w:hAnsi="Times New Roman" w:cs="Times New Roman"/>
        </w:rPr>
        <w:t xml:space="preserve">Претендент, подавший заявку, вправе изменить или отозвать заявку в любое время до момента вскрытия конкурсной комиссией конвертов с заявками. </w:t>
      </w:r>
    </w:p>
    <w:p w:rsidR="00DA4B50" w:rsidRPr="00DA4B50" w:rsidRDefault="00DA4B50" w:rsidP="00DA4B50">
      <w:pPr>
        <w:ind w:firstLine="540"/>
        <w:jc w:val="both"/>
      </w:pPr>
      <w:r w:rsidRPr="00DA4B50">
        <w:t xml:space="preserve">Каждый конверт с заявкой, поступивший в срок, указанный в настоящем извещении, регистрируется организатором конкурса. </w:t>
      </w:r>
    </w:p>
    <w:p w:rsidR="00DA4B50" w:rsidRDefault="00DA4B50" w:rsidP="00DA4B50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</w:pP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10</w:t>
      </w:r>
      <w:r w:rsidRPr="006B2EF8">
        <w:rPr>
          <w:b/>
        </w:rPr>
        <w:t xml:space="preserve">. </w:t>
      </w:r>
      <w:r>
        <w:rPr>
          <w:b/>
        </w:rPr>
        <w:t>М</w:t>
      </w:r>
      <w:r w:rsidRPr="006B2EF8">
        <w:rPr>
          <w:b/>
        </w:rPr>
        <w:t xml:space="preserve">есто, дата и время вскрытия конвертов с заявками на участие в конкурсе, а также место, дата и время рассмотрения конкурсной комиссией заявок </w:t>
      </w:r>
      <w:r w:rsidRPr="00A952A8">
        <w:rPr>
          <w:b/>
        </w:rPr>
        <w:t>на участие в конкурсе:</w:t>
      </w:r>
      <w:r w:rsidRPr="00A952A8">
        <w:t xml:space="preserve"> 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  <w:color w:val="0000FF"/>
        </w:rPr>
      </w:pP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A952A8">
        <w:rPr>
          <w:b/>
          <w:color w:val="0000FF"/>
        </w:rPr>
        <w:t>Лот № 1: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  <w:rPr>
          <w:color w:val="008000"/>
        </w:rPr>
      </w:pPr>
      <w:r w:rsidRPr="00A952A8">
        <w:t xml:space="preserve">срок начала подачи заявок: </w:t>
      </w:r>
      <w:r w:rsidRPr="00A952A8">
        <w:rPr>
          <w:color w:val="008000"/>
        </w:rPr>
        <w:t>«</w:t>
      </w:r>
      <w:r w:rsidR="00290D80" w:rsidRPr="00A952A8">
        <w:rPr>
          <w:color w:val="008000"/>
        </w:rPr>
        <w:t>0</w:t>
      </w:r>
      <w:r w:rsidR="00A952A8" w:rsidRPr="00A952A8">
        <w:rPr>
          <w:color w:val="008000"/>
        </w:rPr>
        <w:t>7</w:t>
      </w:r>
      <w:r w:rsidRPr="00A952A8">
        <w:rPr>
          <w:color w:val="008000"/>
        </w:rPr>
        <w:t xml:space="preserve">» </w:t>
      </w:r>
      <w:r w:rsidR="00047128">
        <w:rPr>
          <w:color w:val="008000"/>
        </w:rPr>
        <w:t>марта</w:t>
      </w:r>
      <w:r w:rsidRPr="00A952A8">
        <w:rPr>
          <w:color w:val="008000"/>
        </w:rPr>
        <w:t xml:space="preserve"> 202</w:t>
      </w:r>
      <w:r w:rsidR="00047128">
        <w:rPr>
          <w:color w:val="008000"/>
        </w:rPr>
        <w:t>5</w:t>
      </w:r>
      <w:r w:rsidRPr="00A952A8">
        <w:rPr>
          <w:color w:val="008000"/>
        </w:rPr>
        <w:t xml:space="preserve"> г. 9:00 </w:t>
      </w:r>
      <w:r w:rsidRPr="00A952A8">
        <w:rPr>
          <w:color w:val="70AD47"/>
        </w:rPr>
        <w:t>часов</w:t>
      </w:r>
      <w:r w:rsidRPr="00A952A8">
        <w:t xml:space="preserve"> (время московское).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  <w:rPr>
          <w:color w:val="008000"/>
        </w:rPr>
      </w:pPr>
      <w:r w:rsidRPr="00A952A8">
        <w:rPr>
          <w:color w:val="008000"/>
        </w:rPr>
        <w:t xml:space="preserve">срок окончания подачи заявок </w:t>
      </w:r>
      <w:r w:rsidR="001F0692" w:rsidRPr="00A952A8">
        <w:rPr>
          <w:color w:val="008000"/>
        </w:rPr>
        <w:t>«</w:t>
      </w:r>
      <w:r w:rsidR="002C53F3">
        <w:rPr>
          <w:color w:val="008000"/>
        </w:rPr>
        <w:t>0</w:t>
      </w:r>
      <w:r w:rsidR="00047128">
        <w:rPr>
          <w:color w:val="008000"/>
        </w:rPr>
        <w:t>7</w:t>
      </w:r>
      <w:r w:rsidR="001F0692" w:rsidRPr="00A952A8">
        <w:rPr>
          <w:color w:val="008000"/>
        </w:rPr>
        <w:t>»</w:t>
      </w:r>
      <w:r w:rsidRPr="00A952A8">
        <w:rPr>
          <w:color w:val="008000"/>
        </w:rPr>
        <w:t xml:space="preserve"> </w:t>
      </w:r>
      <w:r w:rsidR="00047128">
        <w:rPr>
          <w:color w:val="008000"/>
        </w:rPr>
        <w:t>апреля</w:t>
      </w:r>
      <w:r w:rsidRPr="00A952A8">
        <w:rPr>
          <w:color w:val="008000"/>
        </w:rPr>
        <w:t xml:space="preserve"> 202</w:t>
      </w:r>
      <w:r w:rsidR="00047128">
        <w:rPr>
          <w:color w:val="008000"/>
        </w:rPr>
        <w:t>5</w:t>
      </w:r>
      <w:r w:rsidRPr="00A952A8">
        <w:rPr>
          <w:color w:val="008000"/>
        </w:rPr>
        <w:t>г.12:00</w:t>
      </w:r>
      <w:r w:rsidRPr="00A952A8">
        <w:rPr>
          <w:color w:val="70AD47"/>
        </w:rPr>
        <w:t xml:space="preserve"> часов</w:t>
      </w:r>
      <w:r w:rsidRPr="00A952A8">
        <w:t xml:space="preserve"> (время московское).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  <w:rPr>
          <w:u w:val="single"/>
        </w:rPr>
      </w:pPr>
      <w:r w:rsidRPr="00A952A8">
        <w:rPr>
          <w:b/>
          <w:u w:val="single"/>
        </w:rPr>
        <w:t>Место, дата и время вскрытия конвертов с конкурсными предложениями</w:t>
      </w:r>
      <w:r w:rsidRPr="00A952A8">
        <w:rPr>
          <w:u w:val="single"/>
        </w:rPr>
        <w:t>: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</w:pPr>
      <w:r w:rsidRPr="00A952A8">
        <w:t xml:space="preserve">по адресу: Брянская область, рп. Комаричи, ул. Советская, д. 21, 2 этаж кабинет архитектуры, строительства и ЖКХ, 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</w:pPr>
      <w:r w:rsidRPr="00A952A8">
        <w:t>дата и время</w:t>
      </w:r>
      <w:r w:rsidRPr="00A952A8">
        <w:rPr>
          <w:color w:val="008000"/>
        </w:rPr>
        <w:t>: «0</w:t>
      </w:r>
      <w:r w:rsidR="00047128">
        <w:rPr>
          <w:color w:val="008000"/>
        </w:rPr>
        <w:t>7</w:t>
      </w:r>
      <w:r w:rsidRPr="00A952A8">
        <w:rPr>
          <w:color w:val="008000"/>
        </w:rPr>
        <w:t>»</w:t>
      </w:r>
      <w:r w:rsidR="00290D80" w:rsidRPr="00A952A8">
        <w:rPr>
          <w:color w:val="008000"/>
        </w:rPr>
        <w:t xml:space="preserve"> </w:t>
      </w:r>
      <w:r w:rsidR="00047128">
        <w:rPr>
          <w:color w:val="008000"/>
        </w:rPr>
        <w:t>апреля</w:t>
      </w:r>
      <w:r w:rsidRPr="00A952A8">
        <w:rPr>
          <w:color w:val="008000"/>
        </w:rPr>
        <w:t xml:space="preserve"> 202</w:t>
      </w:r>
      <w:r w:rsidR="00047128">
        <w:rPr>
          <w:color w:val="008000"/>
        </w:rPr>
        <w:t>5</w:t>
      </w:r>
      <w:r w:rsidRPr="00A952A8">
        <w:rPr>
          <w:color w:val="008000"/>
        </w:rPr>
        <w:t xml:space="preserve"> г. </w:t>
      </w:r>
      <w:r w:rsidRPr="00A952A8">
        <w:rPr>
          <w:color w:val="70AD47"/>
        </w:rPr>
        <w:t>15-00 часов</w:t>
      </w:r>
      <w:r w:rsidRPr="00A952A8">
        <w:t xml:space="preserve"> (время московское).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  <w:rPr>
          <w:u w:val="single"/>
        </w:rPr>
      </w:pPr>
      <w:r w:rsidRPr="00A952A8">
        <w:rPr>
          <w:b/>
          <w:u w:val="single"/>
        </w:rPr>
        <w:t>Место, дата и время рассмотрения заявок на участие в конкурсе</w:t>
      </w:r>
      <w:r w:rsidRPr="00A952A8">
        <w:rPr>
          <w:u w:val="single"/>
        </w:rPr>
        <w:t>: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</w:pPr>
      <w:r w:rsidRPr="00A952A8">
        <w:t>по адресу Брянская область, рп. Комаричи, ул. Советская, д. 21, 2 этаж кабинет архитектуры, строительства и ЖКХ,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</w:pPr>
      <w:r w:rsidRPr="00A952A8">
        <w:t xml:space="preserve">дата и время: </w:t>
      </w:r>
      <w:r w:rsidRPr="00A952A8">
        <w:rPr>
          <w:color w:val="008000"/>
        </w:rPr>
        <w:t>«</w:t>
      </w:r>
      <w:r w:rsidR="002C53F3">
        <w:rPr>
          <w:color w:val="008000"/>
        </w:rPr>
        <w:t>1</w:t>
      </w:r>
      <w:r w:rsidR="00047128">
        <w:rPr>
          <w:color w:val="008000"/>
        </w:rPr>
        <w:t>0</w:t>
      </w:r>
      <w:r w:rsidRPr="00A952A8">
        <w:rPr>
          <w:color w:val="008000"/>
        </w:rPr>
        <w:t xml:space="preserve">» </w:t>
      </w:r>
      <w:r w:rsidR="00047128">
        <w:rPr>
          <w:color w:val="008000"/>
        </w:rPr>
        <w:t xml:space="preserve">апреля </w:t>
      </w:r>
      <w:r w:rsidRPr="00A952A8">
        <w:rPr>
          <w:color w:val="008000"/>
        </w:rPr>
        <w:t>202</w:t>
      </w:r>
      <w:r w:rsidR="00047128">
        <w:rPr>
          <w:color w:val="008000"/>
        </w:rPr>
        <w:t>5</w:t>
      </w:r>
      <w:r w:rsidRPr="00A952A8">
        <w:rPr>
          <w:color w:val="008000"/>
        </w:rPr>
        <w:t xml:space="preserve"> г.</w:t>
      </w:r>
      <w:r w:rsidRPr="00A952A8">
        <w:rPr>
          <w:color w:val="0000FF"/>
        </w:rPr>
        <w:t xml:space="preserve"> </w:t>
      </w:r>
      <w:r w:rsidRPr="00A952A8">
        <w:rPr>
          <w:color w:val="993366"/>
        </w:rPr>
        <w:t>11-00</w:t>
      </w:r>
      <w:r w:rsidRPr="00A952A8">
        <w:t xml:space="preserve"> часов (время московское).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  <w:rPr>
          <w:u w:val="single"/>
        </w:rPr>
      </w:pPr>
      <w:r w:rsidRPr="00A952A8">
        <w:rPr>
          <w:b/>
          <w:u w:val="single"/>
        </w:rPr>
        <w:t>Место, дата и время проведения конкурса</w:t>
      </w:r>
      <w:r w:rsidRPr="00A952A8">
        <w:rPr>
          <w:u w:val="single"/>
        </w:rPr>
        <w:t>:</w:t>
      </w:r>
    </w:p>
    <w:p w:rsidR="00DA4B50" w:rsidRPr="00A952A8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</w:pPr>
      <w:r w:rsidRPr="00A952A8">
        <w:lastRenderedPageBreak/>
        <w:t>по адресу: Брянская область, рп. Комаричи, ул. Советская, д. 21, 2 этаж кабинет архитектуры, строительства и ЖКХ,</w:t>
      </w:r>
    </w:p>
    <w:p w:rsidR="00DA4B50" w:rsidRDefault="00DA4B50" w:rsidP="00DA4B50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1"/>
      </w:pPr>
      <w:r w:rsidRPr="00A952A8">
        <w:t xml:space="preserve">дата и время: </w:t>
      </w:r>
      <w:r w:rsidRPr="00A952A8">
        <w:rPr>
          <w:color w:val="008000"/>
        </w:rPr>
        <w:t>«</w:t>
      </w:r>
      <w:r w:rsidR="002C53F3">
        <w:rPr>
          <w:color w:val="008000"/>
        </w:rPr>
        <w:t>1</w:t>
      </w:r>
      <w:r w:rsidR="00047128">
        <w:rPr>
          <w:color w:val="008000"/>
        </w:rPr>
        <w:t>4</w:t>
      </w:r>
      <w:r w:rsidRPr="00A952A8">
        <w:rPr>
          <w:color w:val="008000"/>
        </w:rPr>
        <w:t xml:space="preserve">» </w:t>
      </w:r>
      <w:r w:rsidR="00047128">
        <w:rPr>
          <w:color w:val="008000"/>
        </w:rPr>
        <w:t>апреля</w:t>
      </w:r>
      <w:r w:rsidRPr="00A952A8">
        <w:rPr>
          <w:color w:val="008000"/>
        </w:rPr>
        <w:t xml:space="preserve"> 202</w:t>
      </w:r>
      <w:r w:rsidR="00047128">
        <w:rPr>
          <w:color w:val="008000"/>
        </w:rPr>
        <w:t>5</w:t>
      </w:r>
      <w:r w:rsidRPr="00A952A8">
        <w:rPr>
          <w:color w:val="008000"/>
        </w:rPr>
        <w:t xml:space="preserve"> г. </w:t>
      </w:r>
      <w:r w:rsidRPr="00A952A8">
        <w:rPr>
          <w:color w:val="993366"/>
        </w:rPr>
        <w:t>1</w:t>
      </w:r>
      <w:r w:rsidR="00290D80" w:rsidRPr="00A952A8">
        <w:rPr>
          <w:color w:val="993366"/>
        </w:rPr>
        <w:t>4</w:t>
      </w:r>
      <w:r w:rsidRPr="00A952A8">
        <w:rPr>
          <w:color w:val="993366"/>
        </w:rPr>
        <w:t>-00</w:t>
      </w:r>
      <w:r w:rsidRPr="00A952A8">
        <w:t xml:space="preserve"> часов (время московское).</w:t>
      </w:r>
    </w:p>
    <w:p w:rsidR="00DA4B50" w:rsidRDefault="00DA4B50" w:rsidP="00DA4B50">
      <w:pPr>
        <w:tabs>
          <w:tab w:val="num" w:pos="720"/>
        </w:tabs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ab/>
      </w:r>
    </w:p>
    <w:p w:rsidR="00DA4B50" w:rsidRDefault="00DA4B50" w:rsidP="00DA4B50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11</w:t>
      </w:r>
      <w:r w:rsidRPr="00563461">
        <w:rPr>
          <w:b/>
        </w:rPr>
        <w:t>. Размер обеспечения заявки:</w:t>
      </w:r>
      <w:r w:rsidRPr="00233686">
        <w:rPr>
          <w:b/>
        </w:rPr>
        <w:t xml:space="preserve"> </w:t>
      </w:r>
    </w:p>
    <w:p w:rsidR="00DA4B50" w:rsidRDefault="00DA4B50" w:rsidP="00DA4B50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DA4B50" w:rsidRDefault="00DA4B50" w:rsidP="00DA4B50">
      <w:pPr>
        <w:widowControl w:val="0"/>
        <w:contextualSpacing/>
        <w:jc w:val="both"/>
      </w:pPr>
      <w:r w:rsidRPr="008E6395">
        <w:t>Размер обеспечения заявки на участие в конкурсе со</w:t>
      </w:r>
      <w:r>
        <w:t xml:space="preserve">ставляет 5% </w:t>
      </w:r>
      <w:r w:rsidRPr="008E6395">
        <w:t>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доме:</w:t>
      </w:r>
    </w:p>
    <w:p w:rsidR="00DA4B50" w:rsidRPr="00C3083E" w:rsidRDefault="00DA4B50" w:rsidP="00DA4B50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78"/>
        <w:gridCol w:w="5040"/>
      </w:tblGrid>
      <w:tr w:rsidR="00DA4B50" w:rsidRPr="009E3033" w:rsidTr="009C109B">
        <w:tc>
          <w:tcPr>
            <w:tcW w:w="709" w:type="dxa"/>
          </w:tcPr>
          <w:p w:rsidR="00DA4B50" w:rsidRPr="009E3033" w:rsidRDefault="00DA4B50" w:rsidP="009C109B">
            <w:pPr>
              <w:pStyle w:val="af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9E3033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№</w:t>
            </w:r>
          </w:p>
          <w:p w:rsidR="00DA4B50" w:rsidRPr="009E3033" w:rsidRDefault="00DA4B50" w:rsidP="009C109B">
            <w:pPr>
              <w:pStyle w:val="af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9E3033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лота</w:t>
            </w:r>
          </w:p>
        </w:tc>
        <w:tc>
          <w:tcPr>
            <w:tcW w:w="3678" w:type="dxa"/>
          </w:tcPr>
          <w:p w:rsidR="00DA4B50" w:rsidRPr="009E3033" w:rsidRDefault="00DA4B50" w:rsidP="009C109B">
            <w:pPr>
              <w:pStyle w:val="af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9E3033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Адрес</w:t>
            </w:r>
          </w:p>
        </w:tc>
        <w:tc>
          <w:tcPr>
            <w:tcW w:w="5040" w:type="dxa"/>
          </w:tcPr>
          <w:p w:rsidR="00DA4B50" w:rsidRPr="00A952A8" w:rsidRDefault="00DA4B50" w:rsidP="009C109B">
            <w:pPr>
              <w:jc w:val="center"/>
              <w:rPr>
                <w:b/>
              </w:rPr>
            </w:pPr>
            <w:r w:rsidRPr="00A952A8">
              <w:rPr>
                <w:b/>
                <w:bCs/>
                <w:iCs/>
                <w:lang w:eastAsia="ar-SA"/>
              </w:rPr>
              <w:t>Размер обеспечения заявки на участие в конкурсе, руб.</w:t>
            </w:r>
          </w:p>
        </w:tc>
      </w:tr>
      <w:tr w:rsidR="00DA4B50" w:rsidRPr="00861D8D" w:rsidTr="009C109B">
        <w:tc>
          <w:tcPr>
            <w:tcW w:w="709" w:type="dxa"/>
          </w:tcPr>
          <w:p w:rsidR="00DA4B50" w:rsidRPr="0083652B" w:rsidRDefault="00DA4B50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3678" w:type="dxa"/>
          </w:tcPr>
          <w:p w:rsidR="00DA4B50" w:rsidRPr="0083652B" w:rsidRDefault="00DA4B50" w:rsidP="009C109B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Брянская область, Комаричский район, </w:t>
            </w:r>
            <w:r w:rsidR="00EE7AFC">
              <w:rPr>
                <w:color w:val="0000FF"/>
                <w:sz w:val="18"/>
                <w:szCs w:val="18"/>
              </w:rPr>
              <w:t>п. Комаричи, ул. Калинина, д.15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A4B50" w:rsidRPr="00A952A8" w:rsidRDefault="00047128" w:rsidP="00290D80">
            <w:pPr>
              <w:tabs>
                <w:tab w:val="left" w:pos="4760"/>
              </w:tabs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ar-SA"/>
              </w:rPr>
              <w:t>408,59</w:t>
            </w:r>
          </w:p>
        </w:tc>
      </w:tr>
    </w:tbl>
    <w:p w:rsidR="00DA4B50" w:rsidRDefault="00DA4B50" w:rsidP="00DA4B50">
      <w:pPr>
        <w:ind w:left="709"/>
        <w:jc w:val="both"/>
        <w:rPr>
          <w:b/>
        </w:rPr>
      </w:pPr>
    </w:p>
    <w:p w:rsidR="00DA4B50" w:rsidRDefault="00DA4B50" w:rsidP="00DA4B50">
      <w:pPr>
        <w:ind w:left="709"/>
        <w:jc w:val="both"/>
      </w:pPr>
      <w:r>
        <w:rPr>
          <w:b/>
        </w:rPr>
        <w:t xml:space="preserve">11. </w:t>
      </w:r>
      <w:r w:rsidRPr="00E227E2">
        <w:rPr>
          <w:b/>
        </w:rPr>
        <w:t>Реквизиты банковского счета для перечисления средств в качестве обеспечения заявки на участие в конкурсе:</w:t>
      </w:r>
      <w:r w:rsidRPr="00E227E2">
        <w:t xml:space="preserve"> </w:t>
      </w:r>
    </w:p>
    <w:p w:rsidR="00DA4B50" w:rsidRPr="00E227E2" w:rsidRDefault="00DA4B50" w:rsidP="00DA4B50">
      <w:pPr>
        <w:ind w:left="709"/>
        <w:jc w:val="both"/>
      </w:pPr>
    </w:p>
    <w:p w:rsidR="00DA4B50" w:rsidRDefault="00DA4B50" w:rsidP="00DA4B50">
      <w:pPr>
        <w:tabs>
          <w:tab w:val="left" w:pos="582"/>
        </w:tabs>
      </w:pPr>
      <w:r w:rsidRPr="008F4EDB">
        <w:t>ИНН 3218002611</w:t>
      </w:r>
    </w:p>
    <w:p w:rsidR="00DA4B50" w:rsidRDefault="00DA4B50" w:rsidP="00DA4B50">
      <w:pPr>
        <w:tabs>
          <w:tab w:val="left" w:pos="582"/>
        </w:tabs>
      </w:pPr>
      <w:r w:rsidRPr="008F4EDB">
        <w:t>ОКТМО 15632151</w:t>
      </w:r>
    </w:p>
    <w:p w:rsidR="00DA4B50" w:rsidRDefault="00DA4B50" w:rsidP="00DA4B50">
      <w:pPr>
        <w:tabs>
          <w:tab w:val="left" w:pos="582"/>
        </w:tabs>
      </w:pPr>
      <w:r>
        <w:t>ОКВЭД 84.11.31 – деятельность органов самоуправления районов</w:t>
      </w:r>
    </w:p>
    <w:p w:rsidR="00DA4B50" w:rsidRDefault="00DA4B50" w:rsidP="00DA4B50">
      <w:pPr>
        <w:tabs>
          <w:tab w:val="left" w:pos="582"/>
        </w:tabs>
      </w:pPr>
      <w:r>
        <w:t>КПП 324501001</w:t>
      </w:r>
    </w:p>
    <w:p w:rsidR="00DA4B50" w:rsidRPr="008F4EDB" w:rsidRDefault="00DA4B50" w:rsidP="00DA4B50">
      <w:pPr>
        <w:tabs>
          <w:tab w:val="left" w:pos="582"/>
        </w:tabs>
      </w:pPr>
      <w:r>
        <w:t>ОГРН 1023202338499</w:t>
      </w:r>
    </w:p>
    <w:p w:rsidR="00DA4B50" w:rsidRDefault="00DA4B50" w:rsidP="00DA4B50">
      <w:pPr>
        <w:tabs>
          <w:tab w:val="left" w:pos="582"/>
        </w:tabs>
      </w:pPr>
      <w:r w:rsidRPr="008F4EDB">
        <w:t>ОКПО 04023541</w:t>
      </w:r>
    </w:p>
    <w:p w:rsidR="00DA4B50" w:rsidRDefault="00DA4B50" w:rsidP="00DA4B50">
      <w:pPr>
        <w:tabs>
          <w:tab w:val="left" w:pos="582"/>
        </w:tabs>
      </w:pPr>
      <w:r>
        <w:t>БИК 011501101</w:t>
      </w:r>
    </w:p>
    <w:p w:rsidR="00DA4B50" w:rsidRPr="008F4EDB" w:rsidRDefault="00DA4B50" w:rsidP="00DA4B50">
      <w:pPr>
        <w:tabs>
          <w:tab w:val="left" w:pos="582"/>
        </w:tabs>
      </w:pPr>
      <w:r w:rsidRPr="008F4EDB">
        <w:t xml:space="preserve">УФК по Брянской области (администрация Комаричского муниципального района) </w:t>
      </w:r>
    </w:p>
    <w:p w:rsidR="00DA4B50" w:rsidRPr="00F64435" w:rsidRDefault="00DA4B50" w:rsidP="00DA4B50">
      <w:pPr>
        <w:tabs>
          <w:tab w:val="left" w:pos="582"/>
        </w:tabs>
        <w:rPr>
          <w:highlight w:val="yellow"/>
        </w:rPr>
      </w:pPr>
      <w:r w:rsidRPr="008F4EDB">
        <w:t>л/с 03273009370</w:t>
      </w:r>
    </w:p>
    <w:p w:rsidR="00DA4B50" w:rsidRDefault="00DA4B50" w:rsidP="00DA4B50">
      <w:pPr>
        <w:tabs>
          <w:tab w:val="left" w:pos="582"/>
        </w:tabs>
        <w:rPr>
          <w:highlight w:val="yellow"/>
        </w:rPr>
      </w:pPr>
      <w:r w:rsidRPr="008F4EDB">
        <w:t>р/счет 03231643156320002700</w:t>
      </w:r>
      <w:r>
        <w:t xml:space="preserve"> – бюджетный</w:t>
      </w:r>
    </w:p>
    <w:p w:rsidR="00DA4B50" w:rsidRPr="008F4EDB" w:rsidRDefault="00DA4B50" w:rsidP="00DA4B50">
      <w:pPr>
        <w:tabs>
          <w:tab w:val="left" w:pos="582"/>
        </w:tabs>
      </w:pPr>
      <w:r w:rsidRPr="008F4EDB">
        <w:t>Отделение Брянск банка России//УФК по Брянской области г. Брянск</w:t>
      </w:r>
    </w:p>
    <w:p w:rsidR="00DA4B50" w:rsidRPr="008F4EDB" w:rsidRDefault="00DA4B50" w:rsidP="00DA4B50">
      <w:pPr>
        <w:tabs>
          <w:tab w:val="left" w:pos="582"/>
        </w:tabs>
      </w:pPr>
      <w:r>
        <w:t>к/с 40102810245370000019</w:t>
      </w:r>
    </w:p>
    <w:p w:rsidR="00DA4B50" w:rsidRDefault="00DA4B50" w:rsidP="00DA4B50">
      <w:pPr>
        <w:tabs>
          <w:tab w:val="left" w:pos="582"/>
        </w:tabs>
      </w:pPr>
    </w:p>
    <w:p w:rsidR="00BA7CB4" w:rsidRPr="00AA1505" w:rsidRDefault="00B176EB" w:rsidP="00AA1505">
      <w:pPr>
        <w:ind w:firstLine="567"/>
        <w:jc w:val="both"/>
        <w:rPr>
          <w:sz w:val="22"/>
          <w:szCs w:val="22"/>
        </w:rPr>
      </w:pPr>
      <w:r w:rsidRPr="00FD3086">
        <w:rPr>
          <w:b/>
        </w:rPr>
        <w:t>12.</w:t>
      </w:r>
      <w:r w:rsidRPr="00AA1505">
        <w:rPr>
          <w:bCs/>
          <w:sz w:val="22"/>
          <w:szCs w:val="22"/>
        </w:rPr>
        <w:t xml:space="preserve"> </w:t>
      </w:r>
      <w:r w:rsidRPr="00FD3086">
        <w:rPr>
          <w:bCs/>
        </w:rPr>
        <w:t>Срок заключения договора управления многоквартирным домом</w:t>
      </w:r>
      <w:r w:rsidRPr="00FD3086">
        <w:rPr>
          <w:b/>
          <w:bCs/>
        </w:rPr>
        <w:t>:</w:t>
      </w:r>
      <w:r w:rsidRPr="00FD3086">
        <w:t xml:space="preserve">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BA7CB4" w:rsidRPr="00FD3086" w:rsidRDefault="00B176EB" w:rsidP="00AA1505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D3086">
        <w:rPr>
          <w:b/>
          <w:bCs/>
        </w:rPr>
        <w:t>13.</w:t>
      </w:r>
      <w:r w:rsidRPr="00FD3086">
        <w:rPr>
          <w:color w:val="auto"/>
        </w:rPr>
        <w:t xml:space="preserve">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1D2DD4" w:rsidRPr="00FD3086" w:rsidRDefault="00B176EB" w:rsidP="00C15345">
      <w:pPr>
        <w:tabs>
          <w:tab w:val="right" w:pos="10907"/>
        </w:tabs>
        <w:ind w:firstLine="567"/>
        <w:jc w:val="both"/>
        <w:rPr>
          <w:bCs/>
        </w:rPr>
      </w:pPr>
      <w:r w:rsidRPr="00FD3086">
        <w:rPr>
          <w:b/>
        </w:rPr>
        <w:t>14.</w:t>
      </w:r>
      <w:r w:rsidRPr="00FD3086">
        <w:rPr>
          <w:bCs/>
        </w:rPr>
        <w:t xml:space="preserve"> График осмотра объекта(ов) конкурса согласовывается с организатором конкурса не позднее, чем за 10 дней до окончания срока подачи заявок.</w:t>
      </w:r>
    </w:p>
    <w:p w:rsidR="00345EA9" w:rsidRDefault="00345EA9" w:rsidP="00C15345">
      <w:pPr>
        <w:tabs>
          <w:tab w:val="right" w:pos="10907"/>
        </w:tabs>
        <w:ind w:firstLine="567"/>
        <w:jc w:val="both"/>
        <w:rPr>
          <w:bCs/>
          <w:sz w:val="22"/>
          <w:szCs w:val="22"/>
        </w:rPr>
      </w:pPr>
    </w:p>
    <w:p w:rsidR="000E3FF3" w:rsidRDefault="000E3FF3"/>
    <w:sectPr w:rsidR="000E3FF3" w:rsidSect="00834F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DED"/>
    <w:multiLevelType w:val="hybridMultilevel"/>
    <w:tmpl w:val="5ADAC690"/>
    <w:lvl w:ilvl="0" w:tplc="E8E2B2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67ABE"/>
    <w:multiLevelType w:val="hybridMultilevel"/>
    <w:tmpl w:val="2E6A1182"/>
    <w:lvl w:ilvl="0" w:tplc="A958280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66C075B"/>
    <w:multiLevelType w:val="hybridMultilevel"/>
    <w:tmpl w:val="D5C684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2F"/>
    <w:rsid w:val="00003869"/>
    <w:rsid w:val="000049A9"/>
    <w:rsid w:val="000079C5"/>
    <w:rsid w:val="00021970"/>
    <w:rsid w:val="00027705"/>
    <w:rsid w:val="00027F88"/>
    <w:rsid w:val="00034656"/>
    <w:rsid w:val="00036141"/>
    <w:rsid w:val="00036A10"/>
    <w:rsid w:val="000450BC"/>
    <w:rsid w:val="00047128"/>
    <w:rsid w:val="00064CE1"/>
    <w:rsid w:val="000801EC"/>
    <w:rsid w:val="0008143E"/>
    <w:rsid w:val="0009204A"/>
    <w:rsid w:val="0009402B"/>
    <w:rsid w:val="000A6A02"/>
    <w:rsid w:val="000B0006"/>
    <w:rsid w:val="000B3731"/>
    <w:rsid w:val="000B4B38"/>
    <w:rsid w:val="000D2559"/>
    <w:rsid w:val="000E3FF3"/>
    <w:rsid w:val="000F0398"/>
    <w:rsid w:val="001011D5"/>
    <w:rsid w:val="001439CF"/>
    <w:rsid w:val="00143D99"/>
    <w:rsid w:val="00144EC4"/>
    <w:rsid w:val="0014527C"/>
    <w:rsid w:val="001456E6"/>
    <w:rsid w:val="00146AA2"/>
    <w:rsid w:val="0015055F"/>
    <w:rsid w:val="00156695"/>
    <w:rsid w:val="00167B70"/>
    <w:rsid w:val="00180AA5"/>
    <w:rsid w:val="00192780"/>
    <w:rsid w:val="001A0C2D"/>
    <w:rsid w:val="001A1303"/>
    <w:rsid w:val="001A28FE"/>
    <w:rsid w:val="001A495D"/>
    <w:rsid w:val="001B5C41"/>
    <w:rsid w:val="001D2DD4"/>
    <w:rsid w:val="001E3F1E"/>
    <w:rsid w:val="001F0692"/>
    <w:rsid w:val="001F6D04"/>
    <w:rsid w:val="001F7A6F"/>
    <w:rsid w:val="002066B9"/>
    <w:rsid w:val="0021700F"/>
    <w:rsid w:val="002172FE"/>
    <w:rsid w:val="0021758C"/>
    <w:rsid w:val="002232F0"/>
    <w:rsid w:val="00227DEF"/>
    <w:rsid w:val="002310F5"/>
    <w:rsid w:val="00231CFB"/>
    <w:rsid w:val="002345FE"/>
    <w:rsid w:val="00240B01"/>
    <w:rsid w:val="00243DCA"/>
    <w:rsid w:val="002539B2"/>
    <w:rsid w:val="002571D4"/>
    <w:rsid w:val="00260D3D"/>
    <w:rsid w:val="0026545A"/>
    <w:rsid w:val="0029002E"/>
    <w:rsid w:val="00290D80"/>
    <w:rsid w:val="00294E87"/>
    <w:rsid w:val="0029509E"/>
    <w:rsid w:val="002A2B3A"/>
    <w:rsid w:val="002A4602"/>
    <w:rsid w:val="002A4D0D"/>
    <w:rsid w:val="002B41CC"/>
    <w:rsid w:val="002C53F3"/>
    <w:rsid w:val="002D2ED6"/>
    <w:rsid w:val="002D398A"/>
    <w:rsid w:val="002D3B8F"/>
    <w:rsid w:val="002E6F47"/>
    <w:rsid w:val="002F0330"/>
    <w:rsid w:val="002F2340"/>
    <w:rsid w:val="002F61AE"/>
    <w:rsid w:val="002F6F00"/>
    <w:rsid w:val="00300B19"/>
    <w:rsid w:val="003013C7"/>
    <w:rsid w:val="003041CC"/>
    <w:rsid w:val="00316D01"/>
    <w:rsid w:val="00341B98"/>
    <w:rsid w:val="00341DA7"/>
    <w:rsid w:val="00345EA9"/>
    <w:rsid w:val="00366683"/>
    <w:rsid w:val="003727F5"/>
    <w:rsid w:val="0037383C"/>
    <w:rsid w:val="00377697"/>
    <w:rsid w:val="00382624"/>
    <w:rsid w:val="0038798E"/>
    <w:rsid w:val="00391E95"/>
    <w:rsid w:val="003A02E2"/>
    <w:rsid w:val="003B0D7A"/>
    <w:rsid w:val="003B270D"/>
    <w:rsid w:val="003B6A54"/>
    <w:rsid w:val="003C6F3F"/>
    <w:rsid w:val="003D543E"/>
    <w:rsid w:val="003F09C9"/>
    <w:rsid w:val="003F2BF4"/>
    <w:rsid w:val="0040253F"/>
    <w:rsid w:val="00404B7A"/>
    <w:rsid w:val="00416C2D"/>
    <w:rsid w:val="00451BEB"/>
    <w:rsid w:val="00454F81"/>
    <w:rsid w:val="00455F49"/>
    <w:rsid w:val="004745F2"/>
    <w:rsid w:val="00477D8B"/>
    <w:rsid w:val="00486DD3"/>
    <w:rsid w:val="00494A7C"/>
    <w:rsid w:val="004A2449"/>
    <w:rsid w:val="004A27B9"/>
    <w:rsid w:val="004A2E5F"/>
    <w:rsid w:val="004B64BA"/>
    <w:rsid w:val="004B6DD7"/>
    <w:rsid w:val="004C554E"/>
    <w:rsid w:val="004E5ACA"/>
    <w:rsid w:val="005015D6"/>
    <w:rsid w:val="00512A5C"/>
    <w:rsid w:val="00521042"/>
    <w:rsid w:val="0052303D"/>
    <w:rsid w:val="00527DE0"/>
    <w:rsid w:val="0054487E"/>
    <w:rsid w:val="00550165"/>
    <w:rsid w:val="00552961"/>
    <w:rsid w:val="00552D24"/>
    <w:rsid w:val="00560473"/>
    <w:rsid w:val="00570F13"/>
    <w:rsid w:val="00571112"/>
    <w:rsid w:val="00572A29"/>
    <w:rsid w:val="005765BE"/>
    <w:rsid w:val="00591308"/>
    <w:rsid w:val="005932FD"/>
    <w:rsid w:val="00595A62"/>
    <w:rsid w:val="005A35FE"/>
    <w:rsid w:val="005B593A"/>
    <w:rsid w:val="005C5F3D"/>
    <w:rsid w:val="005C72D5"/>
    <w:rsid w:val="005D6FB2"/>
    <w:rsid w:val="005E6B94"/>
    <w:rsid w:val="005F4617"/>
    <w:rsid w:val="005F67F1"/>
    <w:rsid w:val="005F774F"/>
    <w:rsid w:val="00601FD6"/>
    <w:rsid w:val="006109AF"/>
    <w:rsid w:val="0061786C"/>
    <w:rsid w:val="00632070"/>
    <w:rsid w:val="00632F24"/>
    <w:rsid w:val="006343A9"/>
    <w:rsid w:val="00635130"/>
    <w:rsid w:val="00636402"/>
    <w:rsid w:val="00636697"/>
    <w:rsid w:val="00647BE0"/>
    <w:rsid w:val="006574EB"/>
    <w:rsid w:val="00662286"/>
    <w:rsid w:val="006678D6"/>
    <w:rsid w:val="006750F1"/>
    <w:rsid w:val="00680E95"/>
    <w:rsid w:val="00684AC1"/>
    <w:rsid w:val="00690119"/>
    <w:rsid w:val="00694FC8"/>
    <w:rsid w:val="006979AD"/>
    <w:rsid w:val="006A31F3"/>
    <w:rsid w:val="006C4AA0"/>
    <w:rsid w:val="006D1F9E"/>
    <w:rsid w:val="006E6262"/>
    <w:rsid w:val="006E7997"/>
    <w:rsid w:val="00713781"/>
    <w:rsid w:val="0071538B"/>
    <w:rsid w:val="0071647B"/>
    <w:rsid w:val="00721F4F"/>
    <w:rsid w:val="00736639"/>
    <w:rsid w:val="00740EE5"/>
    <w:rsid w:val="00744377"/>
    <w:rsid w:val="00766DD8"/>
    <w:rsid w:val="00767E5E"/>
    <w:rsid w:val="00774014"/>
    <w:rsid w:val="00777A13"/>
    <w:rsid w:val="007971DF"/>
    <w:rsid w:val="007A3B40"/>
    <w:rsid w:val="007B13A3"/>
    <w:rsid w:val="007C1862"/>
    <w:rsid w:val="007C698B"/>
    <w:rsid w:val="007C6CFA"/>
    <w:rsid w:val="007D3508"/>
    <w:rsid w:val="007E5143"/>
    <w:rsid w:val="007F3286"/>
    <w:rsid w:val="00810D39"/>
    <w:rsid w:val="00822265"/>
    <w:rsid w:val="00822914"/>
    <w:rsid w:val="00824569"/>
    <w:rsid w:val="00834FF1"/>
    <w:rsid w:val="00846872"/>
    <w:rsid w:val="008500D9"/>
    <w:rsid w:val="00853B91"/>
    <w:rsid w:val="00860F24"/>
    <w:rsid w:val="00866BD6"/>
    <w:rsid w:val="008709F0"/>
    <w:rsid w:val="00877307"/>
    <w:rsid w:val="008810D9"/>
    <w:rsid w:val="008817FD"/>
    <w:rsid w:val="0088711E"/>
    <w:rsid w:val="00887A76"/>
    <w:rsid w:val="0089134A"/>
    <w:rsid w:val="0089599F"/>
    <w:rsid w:val="00896F24"/>
    <w:rsid w:val="008A20FD"/>
    <w:rsid w:val="008B650F"/>
    <w:rsid w:val="008C48E7"/>
    <w:rsid w:val="008C4F2E"/>
    <w:rsid w:val="008C53DF"/>
    <w:rsid w:val="008D4A0A"/>
    <w:rsid w:val="008D71BF"/>
    <w:rsid w:val="008D7BC0"/>
    <w:rsid w:val="009105C4"/>
    <w:rsid w:val="009140A7"/>
    <w:rsid w:val="00915955"/>
    <w:rsid w:val="009253D8"/>
    <w:rsid w:val="00947B1B"/>
    <w:rsid w:val="00953437"/>
    <w:rsid w:val="00965106"/>
    <w:rsid w:val="00974634"/>
    <w:rsid w:val="00975865"/>
    <w:rsid w:val="00983D55"/>
    <w:rsid w:val="0098662F"/>
    <w:rsid w:val="00987297"/>
    <w:rsid w:val="00992EC7"/>
    <w:rsid w:val="00994882"/>
    <w:rsid w:val="009A74D4"/>
    <w:rsid w:val="009C31D9"/>
    <w:rsid w:val="009E23A6"/>
    <w:rsid w:val="009E63B1"/>
    <w:rsid w:val="009F09A0"/>
    <w:rsid w:val="00A0223F"/>
    <w:rsid w:val="00A02BE7"/>
    <w:rsid w:val="00A02DA7"/>
    <w:rsid w:val="00A06ACF"/>
    <w:rsid w:val="00A25147"/>
    <w:rsid w:val="00A41D9E"/>
    <w:rsid w:val="00A42E5B"/>
    <w:rsid w:val="00A56E07"/>
    <w:rsid w:val="00A750FD"/>
    <w:rsid w:val="00A76BCF"/>
    <w:rsid w:val="00A80CD9"/>
    <w:rsid w:val="00A864D0"/>
    <w:rsid w:val="00A927C0"/>
    <w:rsid w:val="00A952A8"/>
    <w:rsid w:val="00AA00F4"/>
    <w:rsid w:val="00AA1505"/>
    <w:rsid w:val="00AD002D"/>
    <w:rsid w:val="00AD0AA6"/>
    <w:rsid w:val="00AE537C"/>
    <w:rsid w:val="00AE5D8C"/>
    <w:rsid w:val="00AE7A22"/>
    <w:rsid w:val="00AF66BA"/>
    <w:rsid w:val="00AF7744"/>
    <w:rsid w:val="00B1177A"/>
    <w:rsid w:val="00B142AD"/>
    <w:rsid w:val="00B16320"/>
    <w:rsid w:val="00B176EB"/>
    <w:rsid w:val="00B21F73"/>
    <w:rsid w:val="00B40679"/>
    <w:rsid w:val="00B46A94"/>
    <w:rsid w:val="00B479A6"/>
    <w:rsid w:val="00B515F7"/>
    <w:rsid w:val="00B67D57"/>
    <w:rsid w:val="00B75134"/>
    <w:rsid w:val="00B91A55"/>
    <w:rsid w:val="00B93C86"/>
    <w:rsid w:val="00BA7CB4"/>
    <w:rsid w:val="00BB0932"/>
    <w:rsid w:val="00BB4B1C"/>
    <w:rsid w:val="00BC0D90"/>
    <w:rsid w:val="00BC2C32"/>
    <w:rsid w:val="00BC5214"/>
    <w:rsid w:val="00BD0939"/>
    <w:rsid w:val="00BF3A44"/>
    <w:rsid w:val="00C10D65"/>
    <w:rsid w:val="00C11866"/>
    <w:rsid w:val="00C15345"/>
    <w:rsid w:val="00C20A34"/>
    <w:rsid w:val="00C2103E"/>
    <w:rsid w:val="00C23E9A"/>
    <w:rsid w:val="00C31C99"/>
    <w:rsid w:val="00C33F52"/>
    <w:rsid w:val="00C34186"/>
    <w:rsid w:val="00C35F09"/>
    <w:rsid w:val="00C42D89"/>
    <w:rsid w:val="00C45C89"/>
    <w:rsid w:val="00C479A6"/>
    <w:rsid w:val="00C62791"/>
    <w:rsid w:val="00C65727"/>
    <w:rsid w:val="00C674CF"/>
    <w:rsid w:val="00C714D0"/>
    <w:rsid w:val="00C763B7"/>
    <w:rsid w:val="00C7765B"/>
    <w:rsid w:val="00C87F89"/>
    <w:rsid w:val="00C95C59"/>
    <w:rsid w:val="00CA1C87"/>
    <w:rsid w:val="00CB1242"/>
    <w:rsid w:val="00CB225C"/>
    <w:rsid w:val="00CB6C9F"/>
    <w:rsid w:val="00CC2E41"/>
    <w:rsid w:val="00CD2297"/>
    <w:rsid w:val="00CD6BF6"/>
    <w:rsid w:val="00CE5E11"/>
    <w:rsid w:val="00D116B3"/>
    <w:rsid w:val="00D13E26"/>
    <w:rsid w:val="00D20D3F"/>
    <w:rsid w:val="00D45FDC"/>
    <w:rsid w:val="00D621EE"/>
    <w:rsid w:val="00D67FBA"/>
    <w:rsid w:val="00D725AC"/>
    <w:rsid w:val="00D74A75"/>
    <w:rsid w:val="00D863E0"/>
    <w:rsid w:val="00D9128B"/>
    <w:rsid w:val="00D94A4B"/>
    <w:rsid w:val="00DA1349"/>
    <w:rsid w:val="00DA23FB"/>
    <w:rsid w:val="00DA4B50"/>
    <w:rsid w:val="00DB56B5"/>
    <w:rsid w:val="00DC751B"/>
    <w:rsid w:val="00DE0FF0"/>
    <w:rsid w:val="00DE15B1"/>
    <w:rsid w:val="00E04C15"/>
    <w:rsid w:val="00E072AE"/>
    <w:rsid w:val="00E10655"/>
    <w:rsid w:val="00E13D0A"/>
    <w:rsid w:val="00E21192"/>
    <w:rsid w:val="00E4439F"/>
    <w:rsid w:val="00E52554"/>
    <w:rsid w:val="00E63921"/>
    <w:rsid w:val="00E70853"/>
    <w:rsid w:val="00E82AFC"/>
    <w:rsid w:val="00E87885"/>
    <w:rsid w:val="00E95846"/>
    <w:rsid w:val="00EB27F6"/>
    <w:rsid w:val="00EB3F20"/>
    <w:rsid w:val="00EB64DC"/>
    <w:rsid w:val="00ED3E46"/>
    <w:rsid w:val="00ED44B5"/>
    <w:rsid w:val="00ED70DC"/>
    <w:rsid w:val="00EE22C7"/>
    <w:rsid w:val="00EE5142"/>
    <w:rsid w:val="00EE7AFC"/>
    <w:rsid w:val="00EF4900"/>
    <w:rsid w:val="00EF6959"/>
    <w:rsid w:val="00F01EAB"/>
    <w:rsid w:val="00F03541"/>
    <w:rsid w:val="00F05F2B"/>
    <w:rsid w:val="00F06C76"/>
    <w:rsid w:val="00F13459"/>
    <w:rsid w:val="00F1426E"/>
    <w:rsid w:val="00F228EA"/>
    <w:rsid w:val="00F40DC3"/>
    <w:rsid w:val="00F42421"/>
    <w:rsid w:val="00F43A9D"/>
    <w:rsid w:val="00F50834"/>
    <w:rsid w:val="00F53BCC"/>
    <w:rsid w:val="00F625E2"/>
    <w:rsid w:val="00F62D28"/>
    <w:rsid w:val="00F72B48"/>
    <w:rsid w:val="00F812A8"/>
    <w:rsid w:val="00F857CE"/>
    <w:rsid w:val="00F90856"/>
    <w:rsid w:val="00F90EC9"/>
    <w:rsid w:val="00F91B72"/>
    <w:rsid w:val="00F92F0B"/>
    <w:rsid w:val="00F944B9"/>
    <w:rsid w:val="00FA21C1"/>
    <w:rsid w:val="00FA222D"/>
    <w:rsid w:val="00FA2713"/>
    <w:rsid w:val="00FA3639"/>
    <w:rsid w:val="00FA502D"/>
    <w:rsid w:val="00FB7C4C"/>
    <w:rsid w:val="00FD3086"/>
    <w:rsid w:val="00FD3105"/>
    <w:rsid w:val="00FD618A"/>
    <w:rsid w:val="00FD68A8"/>
    <w:rsid w:val="00FD6DF6"/>
    <w:rsid w:val="00FE0E7E"/>
    <w:rsid w:val="00FE62C3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8DB602-8F83-4BFE-9CC1-C3D667E5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1349"/>
    <w:rPr>
      <w:color w:val="000000"/>
      <w:sz w:val="24"/>
      <w:szCs w:val="24"/>
    </w:rPr>
  </w:style>
  <w:style w:type="paragraph" w:styleId="2">
    <w:name w:val="heading 2"/>
    <w:basedOn w:val="a"/>
    <w:link w:val="20"/>
    <w:qFormat/>
    <w:rsid w:val="003041CC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349"/>
    <w:rPr>
      <w:color w:val="0000FF"/>
      <w:u w:val="single"/>
    </w:rPr>
  </w:style>
  <w:style w:type="paragraph" w:styleId="a4">
    <w:name w:val="Body Text"/>
    <w:basedOn w:val="a"/>
    <w:semiHidden/>
    <w:rsid w:val="00DA134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0"/>
      <w:szCs w:val="20"/>
    </w:rPr>
  </w:style>
  <w:style w:type="paragraph" w:styleId="a5">
    <w:name w:val="Body Text Indent"/>
    <w:basedOn w:val="a"/>
    <w:semiHidden/>
    <w:rsid w:val="00DA134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</w:rPr>
  </w:style>
  <w:style w:type="paragraph" w:styleId="21">
    <w:name w:val="Body Text 2"/>
    <w:basedOn w:val="a"/>
    <w:semiHidden/>
    <w:rsid w:val="00DA1349"/>
    <w:pPr>
      <w:jc w:val="center"/>
    </w:pPr>
    <w:rPr>
      <w:b/>
      <w:bCs/>
    </w:rPr>
  </w:style>
  <w:style w:type="paragraph" w:styleId="a6">
    <w:name w:val="No Spacing"/>
    <w:uiPriority w:val="99"/>
    <w:qFormat/>
    <w:rsid w:val="00A41D9E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0A3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20A34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uiPriority w:val="99"/>
    <w:semiHidden/>
    <w:unhideWhenUsed/>
    <w:rsid w:val="004A24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244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A2449"/>
    <w:rPr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2449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A2449"/>
    <w:rPr>
      <w:b/>
      <w:bCs/>
      <w:color w:val="000000"/>
    </w:rPr>
  </w:style>
  <w:style w:type="paragraph" w:styleId="ae">
    <w:name w:val="List Paragraph"/>
    <w:basedOn w:val="a"/>
    <w:uiPriority w:val="34"/>
    <w:qFormat/>
    <w:rsid w:val="00F53BCC"/>
    <w:pPr>
      <w:ind w:left="720"/>
      <w:contextualSpacing/>
    </w:pPr>
  </w:style>
  <w:style w:type="paragraph" w:customStyle="1" w:styleId="af">
    <w:name w:val="Заголовок таблицы"/>
    <w:basedOn w:val="a"/>
    <w:rsid w:val="003041CC"/>
    <w:pPr>
      <w:widowControl w:val="0"/>
      <w:suppressLineNumbers/>
      <w:suppressAutoHyphens/>
      <w:jc w:val="center"/>
    </w:pPr>
    <w:rPr>
      <w:rFonts w:ascii="Arial" w:eastAsia="Lucida Sans Unicode" w:hAnsi="Arial"/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rsid w:val="003041C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zama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8576-A39A-467B-872D-819D144E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10802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Тройна</dc:creator>
  <cp:lastModifiedBy>GKH_02</cp:lastModifiedBy>
  <cp:revision>2</cp:revision>
  <cp:lastPrinted>2023-03-09T12:55:00Z</cp:lastPrinted>
  <dcterms:created xsi:type="dcterms:W3CDTF">2025-03-06T06:21:00Z</dcterms:created>
  <dcterms:modified xsi:type="dcterms:W3CDTF">2025-03-06T06:21:00Z</dcterms:modified>
</cp:coreProperties>
</file>