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D0" w:rsidRPr="00C15D2F"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bookmarkStart w:id="0" w:name="_GoBack"/>
      <w:bookmarkEnd w:id="0"/>
      <w:r w:rsidRPr="00C15D2F">
        <w:rPr>
          <w:rFonts w:ascii="Times New Roman" w:hAnsi="Times New Roman"/>
          <w:b/>
          <w:sz w:val="24"/>
          <w:szCs w:val="24"/>
        </w:rPr>
        <w:t>«УТВЕРЖДАЮ»</w:t>
      </w:r>
    </w:p>
    <w:p w:rsidR="006B2DD0" w:rsidRPr="00C15D2F" w:rsidRDefault="00D97A55" w:rsidP="006B2DD0">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w:t>
      </w:r>
      <w:r w:rsidR="00CB692F" w:rsidRPr="00C15D2F">
        <w:rPr>
          <w:rFonts w:ascii="Times New Roman" w:hAnsi="Times New Roman"/>
          <w:b/>
          <w:sz w:val="24"/>
          <w:szCs w:val="24"/>
        </w:rPr>
        <w:t>Г</w:t>
      </w:r>
      <w:r w:rsidR="006B2DD0" w:rsidRPr="00C15D2F">
        <w:rPr>
          <w:rFonts w:ascii="Times New Roman" w:hAnsi="Times New Roman"/>
          <w:b/>
          <w:sz w:val="24"/>
          <w:szCs w:val="24"/>
        </w:rPr>
        <w:t>лав</w:t>
      </w:r>
      <w:r w:rsidR="00CB692F" w:rsidRPr="00C15D2F">
        <w:rPr>
          <w:rFonts w:ascii="Times New Roman" w:hAnsi="Times New Roman"/>
          <w:b/>
          <w:sz w:val="24"/>
          <w:szCs w:val="24"/>
        </w:rPr>
        <w:t>а</w:t>
      </w:r>
      <w:r w:rsidR="006B2DD0" w:rsidRPr="00C15D2F">
        <w:rPr>
          <w:rFonts w:ascii="Times New Roman" w:hAnsi="Times New Roman"/>
          <w:b/>
          <w:sz w:val="24"/>
          <w:szCs w:val="24"/>
        </w:rPr>
        <w:t xml:space="preserve"> администрации </w:t>
      </w:r>
    </w:p>
    <w:p w:rsidR="006B2DD0" w:rsidRPr="00C15D2F"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C15D2F">
        <w:rPr>
          <w:rFonts w:ascii="Times New Roman" w:hAnsi="Times New Roman"/>
          <w:b/>
          <w:sz w:val="24"/>
          <w:szCs w:val="24"/>
        </w:rPr>
        <w:t>Комаричского</w:t>
      </w:r>
      <w:proofErr w:type="spellEnd"/>
      <w:r w:rsidRPr="00C15D2F">
        <w:rPr>
          <w:rFonts w:ascii="Times New Roman" w:hAnsi="Times New Roman"/>
          <w:b/>
          <w:sz w:val="24"/>
          <w:szCs w:val="24"/>
        </w:rPr>
        <w:t xml:space="preserve"> муниципального района</w:t>
      </w:r>
    </w:p>
    <w:p w:rsidR="006B2DD0" w:rsidRPr="00C15D2F"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__________________     </w:t>
      </w:r>
      <w:proofErr w:type="spellStart"/>
      <w:r w:rsidR="00CB692F" w:rsidRPr="00C15D2F">
        <w:rPr>
          <w:rFonts w:ascii="Times New Roman" w:hAnsi="Times New Roman"/>
          <w:b/>
          <w:sz w:val="24"/>
          <w:szCs w:val="24"/>
        </w:rPr>
        <w:t>Н.Н.Скрипин</w:t>
      </w:r>
      <w:proofErr w:type="spellEnd"/>
    </w:p>
    <w:p w:rsidR="006B2DD0" w:rsidRPr="00086A83"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 ________________ 20___ г.</w:t>
      </w:r>
    </w:p>
    <w:p w:rsidR="006B2DD0" w:rsidRPr="00086A83"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r w:rsidRPr="00086A83">
        <w:rPr>
          <w:rFonts w:ascii="Times New Roman" w:hAnsi="Times New Roman"/>
          <w:b/>
          <w:sz w:val="24"/>
          <w:szCs w:val="24"/>
        </w:rPr>
        <w:t>242</w:t>
      </w:r>
      <w:r>
        <w:rPr>
          <w:rFonts w:ascii="Times New Roman" w:hAnsi="Times New Roman"/>
          <w:b/>
          <w:sz w:val="24"/>
          <w:szCs w:val="24"/>
        </w:rPr>
        <w:t>4</w:t>
      </w:r>
      <w:r w:rsidRPr="00086A83">
        <w:rPr>
          <w:rFonts w:ascii="Times New Roman" w:hAnsi="Times New Roman"/>
          <w:b/>
          <w:sz w:val="24"/>
          <w:szCs w:val="24"/>
        </w:rPr>
        <w:t xml:space="preserve">00 </w:t>
      </w:r>
      <w:proofErr w:type="spellStart"/>
      <w:r>
        <w:rPr>
          <w:rFonts w:ascii="Times New Roman" w:hAnsi="Times New Roman"/>
          <w:b/>
          <w:sz w:val="24"/>
          <w:szCs w:val="24"/>
        </w:rPr>
        <w:t>рп</w:t>
      </w:r>
      <w:proofErr w:type="spellEnd"/>
      <w:r>
        <w:rPr>
          <w:rFonts w:ascii="Times New Roman" w:hAnsi="Times New Roman"/>
          <w:b/>
          <w:sz w:val="24"/>
          <w:szCs w:val="24"/>
        </w:rPr>
        <w:t>. Комаричи</w:t>
      </w:r>
      <w:r w:rsidRPr="00086A83">
        <w:rPr>
          <w:rFonts w:ascii="Times New Roman" w:hAnsi="Times New Roman"/>
          <w:b/>
          <w:sz w:val="24"/>
          <w:szCs w:val="24"/>
        </w:rPr>
        <w:t>, Брянская область</w:t>
      </w:r>
    </w:p>
    <w:p w:rsidR="006B2DD0" w:rsidRPr="00086A83" w:rsidRDefault="006B2DD0" w:rsidP="006B2DD0">
      <w:pPr>
        <w:autoSpaceDE w:val="0"/>
        <w:autoSpaceDN w:val="0"/>
        <w:adjustRightInd w:val="0"/>
        <w:spacing w:after="0" w:line="240" w:lineRule="auto"/>
        <w:ind w:firstLine="709"/>
        <w:jc w:val="right"/>
        <w:outlineLvl w:val="1"/>
        <w:rPr>
          <w:rFonts w:ascii="Times New Roman" w:hAnsi="Times New Roman"/>
          <w:b/>
          <w:sz w:val="24"/>
          <w:szCs w:val="24"/>
        </w:rPr>
      </w:pPr>
      <w:r w:rsidRPr="00086A83">
        <w:rPr>
          <w:rFonts w:ascii="Times New Roman" w:hAnsi="Times New Roman"/>
          <w:b/>
          <w:sz w:val="24"/>
          <w:szCs w:val="24"/>
        </w:rPr>
        <w:t xml:space="preserve">ул. Советская, д. </w:t>
      </w:r>
      <w:r>
        <w:rPr>
          <w:rFonts w:ascii="Times New Roman" w:hAnsi="Times New Roman"/>
          <w:b/>
          <w:sz w:val="24"/>
          <w:szCs w:val="24"/>
        </w:rPr>
        <w:t>21</w:t>
      </w:r>
    </w:p>
    <w:p w:rsidR="006B2DD0" w:rsidRPr="006B2DD0" w:rsidRDefault="006B2DD0" w:rsidP="006B2DD0">
      <w:pPr>
        <w:autoSpaceDE w:val="0"/>
        <w:autoSpaceDN w:val="0"/>
        <w:adjustRightInd w:val="0"/>
        <w:spacing w:after="0" w:line="240" w:lineRule="auto"/>
        <w:ind w:firstLine="709"/>
        <w:jc w:val="right"/>
        <w:outlineLvl w:val="1"/>
        <w:rPr>
          <w:rFonts w:ascii="Times New Roman" w:hAnsi="Times New Roman"/>
          <w:b/>
          <w:sz w:val="24"/>
          <w:szCs w:val="24"/>
          <w:lang w:val="en-US"/>
        </w:rPr>
      </w:pPr>
      <w:r w:rsidRPr="00086A83">
        <w:rPr>
          <w:rFonts w:ascii="Times New Roman" w:hAnsi="Times New Roman"/>
          <w:b/>
          <w:sz w:val="24"/>
          <w:szCs w:val="24"/>
        </w:rPr>
        <w:t>тел</w:t>
      </w:r>
      <w:r w:rsidRPr="006B2DD0">
        <w:rPr>
          <w:rFonts w:ascii="Times New Roman" w:hAnsi="Times New Roman"/>
          <w:b/>
          <w:sz w:val="24"/>
          <w:szCs w:val="24"/>
          <w:lang w:val="en-US"/>
        </w:rPr>
        <w:t>.: 8(48355) 9-14-14</w:t>
      </w:r>
    </w:p>
    <w:p w:rsidR="006B2DD0" w:rsidRPr="00A21910" w:rsidRDefault="006B2DD0" w:rsidP="006B2DD0">
      <w:pPr>
        <w:autoSpaceDE w:val="0"/>
        <w:autoSpaceDN w:val="0"/>
        <w:adjustRightInd w:val="0"/>
        <w:spacing w:after="0" w:line="240" w:lineRule="auto"/>
        <w:ind w:firstLine="709"/>
        <w:jc w:val="right"/>
        <w:outlineLvl w:val="1"/>
        <w:rPr>
          <w:rFonts w:ascii="Times New Roman" w:hAnsi="Times New Roman"/>
          <w:b/>
          <w:sz w:val="24"/>
          <w:szCs w:val="24"/>
          <w:lang w:val="en-US"/>
        </w:rPr>
      </w:pPr>
      <w:r w:rsidRPr="00A21910">
        <w:rPr>
          <w:rFonts w:ascii="Times New Roman" w:hAnsi="Times New Roman"/>
          <w:b/>
          <w:sz w:val="24"/>
          <w:szCs w:val="24"/>
          <w:lang w:val="en-US"/>
        </w:rPr>
        <w:t xml:space="preserve"> </w:t>
      </w:r>
      <w:r w:rsidRPr="00086A83">
        <w:rPr>
          <w:rFonts w:ascii="Times New Roman" w:hAnsi="Times New Roman"/>
          <w:b/>
          <w:sz w:val="24"/>
          <w:szCs w:val="24"/>
          <w:lang w:val="en-US"/>
        </w:rPr>
        <w:t>e</w:t>
      </w:r>
      <w:r w:rsidRPr="00A21910">
        <w:rPr>
          <w:rFonts w:ascii="Times New Roman" w:hAnsi="Times New Roman"/>
          <w:b/>
          <w:sz w:val="24"/>
          <w:szCs w:val="24"/>
          <w:lang w:val="en-US"/>
        </w:rPr>
        <w:t>-</w:t>
      </w:r>
      <w:r w:rsidRPr="00086A83">
        <w:rPr>
          <w:rFonts w:ascii="Times New Roman" w:hAnsi="Times New Roman"/>
          <w:b/>
          <w:sz w:val="24"/>
          <w:szCs w:val="24"/>
          <w:lang w:val="en-US"/>
        </w:rPr>
        <w:t>mail</w:t>
      </w:r>
      <w:r w:rsidRPr="00A21910">
        <w:rPr>
          <w:rFonts w:ascii="Times New Roman" w:hAnsi="Times New Roman"/>
          <w:b/>
          <w:sz w:val="24"/>
          <w:szCs w:val="24"/>
          <w:lang w:val="en-US"/>
        </w:rPr>
        <w:t xml:space="preserve">: </w:t>
      </w:r>
      <w:r w:rsidRPr="00A21910">
        <w:rPr>
          <w:rFonts w:ascii="Times New Roman" w:hAnsi="Times New Roman"/>
          <w:b/>
          <w:color w:val="00B0F0"/>
          <w:sz w:val="24"/>
          <w:szCs w:val="24"/>
          <w:u w:val="single"/>
          <w:lang w:val="en-US"/>
        </w:rPr>
        <w:t>adminkom@mail.ru</w:t>
      </w:r>
    </w:p>
    <w:p w:rsidR="006B2DD0" w:rsidRPr="00A21910" w:rsidRDefault="006B2DD0" w:rsidP="006B2DD0">
      <w:pPr>
        <w:autoSpaceDE w:val="0"/>
        <w:autoSpaceDN w:val="0"/>
        <w:adjustRightInd w:val="0"/>
        <w:spacing w:after="0" w:line="240" w:lineRule="auto"/>
        <w:ind w:firstLine="709"/>
        <w:jc w:val="right"/>
        <w:outlineLvl w:val="1"/>
        <w:rPr>
          <w:rFonts w:ascii="Times New Roman" w:hAnsi="Times New Roman"/>
          <w:b/>
          <w:sz w:val="24"/>
          <w:szCs w:val="24"/>
          <w:lang w:val="en-US"/>
        </w:rPr>
      </w:pPr>
    </w:p>
    <w:p w:rsidR="006B2DD0" w:rsidRPr="00A21910" w:rsidRDefault="006B2DD0" w:rsidP="006B2DD0">
      <w:pPr>
        <w:autoSpaceDE w:val="0"/>
        <w:autoSpaceDN w:val="0"/>
        <w:adjustRightInd w:val="0"/>
        <w:spacing w:after="0" w:line="240" w:lineRule="auto"/>
        <w:ind w:firstLine="709"/>
        <w:outlineLvl w:val="1"/>
        <w:rPr>
          <w:rFonts w:ascii="Times New Roman" w:hAnsi="Times New Roman"/>
          <w:b/>
          <w:sz w:val="24"/>
          <w:szCs w:val="24"/>
          <w:lang w:val="en-US"/>
        </w:rPr>
      </w:pPr>
    </w:p>
    <w:p w:rsidR="006B2DD0" w:rsidRPr="00A21910" w:rsidRDefault="006B2DD0" w:rsidP="006B2DD0">
      <w:pPr>
        <w:autoSpaceDE w:val="0"/>
        <w:autoSpaceDN w:val="0"/>
        <w:adjustRightInd w:val="0"/>
        <w:spacing w:after="0" w:line="240" w:lineRule="auto"/>
        <w:ind w:firstLine="709"/>
        <w:outlineLvl w:val="1"/>
        <w:rPr>
          <w:rFonts w:ascii="Times New Roman" w:hAnsi="Times New Roman"/>
          <w:b/>
          <w:sz w:val="24"/>
          <w:szCs w:val="24"/>
          <w:lang w:val="en-US"/>
        </w:rPr>
      </w:pPr>
    </w:p>
    <w:p w:rsidR="006B2DD0" w:rsidRPr="000C527F" w:rsidRDefault="006B2DD0" w:rsidP="006B2DD0">
      <w:pPr>
        <w:spacing w:after="0" w:line="240" w:lineRule="auto"/>
        <w:jc w:val="center"/>
        <w:rPr>
          <w:rFonts w:ascii="Times New Roman" w:hAnsi="Times New Roman"/>
          <w:b/>
          <w:sz w:val="36"/>
          <w:szCs w:val="36"/>
        </w:rPr>
      </w:pPr>
      <w:r w:rsidRPr="000C527F">
        <w:rPr>
          <w:rFonts w:ascii="Times New Roman" w:hAnsi="Times New Roman"/>
          <w:b/>
          <w:sz w:val="36"/>
          <w:szCs w:val="36"/>
        </w:rPr>
        <w:t>КОНКУРСНАЯ ДОКУМЕНТАЦИЯ</w:t>
      </w:r>
    </w:p>
    <w:p w:rsidR="006B2DD0" w:rsidRPr="000C527F" w:rsidRDefault="006B2DD0" w:rsidP="006B2DD0">
      <w:pPr>
        <w:spacing w:after="0" w:line="240" w:lineRule="auto"/>
        <w:jc w:val="center"/>
        <w:rPr>
          <w:rFonts w:ascii="Times New Roman" w:hAnsi="Times New Roman"/>
          <w:b/>
          <w:sz w:val="36"/>
          <w:szCs w:val="36"/>
        </w:rPr>
      </w:pPr>
    </w:p>
    <w:p w:rsidR="006B2DD0" w:rsidRPr="000C527F" w:rsidRDefault="006B2DD0" w:rsidP="006B2DD0">
      <w:pPr>
        <w:spacing w:after="0" w:line="240" w:lineRule="auto"/>
        <w:jc w:val="center"/>
        <w:rPr>
          <w:rFonts w:ascii="Times New Roman" w:hAnsi="Times New Roman"/>
          <w:b/>
          <w:sz w:val="36"/>
          <w:szCs w:val="36"/>
        </w:rPr>
      </w:pPr>
      <w:r w:rsidRPr="000C527F">
        <w:rPr>
          <w:rFonts w:ascii="Times New Roman" w:hAnsi="Times New Roman"/>
          <w:b/>
          <w:sz w:val="36"/>
          <w:szCs w:val="36"/>
        </w:rPr>
        <w:t xml:space="preserve">ПО ПРОВЕДЕНИЮ ОТКРЫТОГО </w:t>
      </w:r>
    </w:p>
    <w:p w:rsidR="006B2DD0" w:rsidRPr="000C527F" w:rsidRDefault="006B2DD0" w:rsidP="006B2DD0">
      <w:pPr>
        <w:spacing w:after="0" w:line="240" w:lineRule="auto"/>
        <w:jc w:val="center"/>
        <w:rPr>
          <w:rFonts w:ascii="Times New Roman" w:hAnsi="Times New Roman"/>
          <w:b/>
          <w:sz w:val="36"/>
          <w:szCs w:val="36"/>
        </w:rPr>
      </w:pPr>
      <w:r w:rsidRPr="000C527F">
        <w:rPr>
          <w:rFonts w:ascii="Times New Roman" w:hAnsi="Times New Roman"/>
          <w:b/>
          <w:sz w:val="36"/>
          <w:szCs w:val="36"/>
        </w:rPr>
        <w:t xml:space="preserve">КОНКУРСА ПО ОТБОРУ УПРАВЛЯЮЩЕЙ </w:t>
      </w:r>
    </w:p>
    <w:p w:rsidR="006B2DD0" w:rsidRPr="000C527F" w:rsidRDefault="006B2DD0" w:rsidP="006B2DD0">
      <w:pPr>
        <w:spacing w:after="0" w:line="240" w:lineRule="auto"/>
        <w:jc w:val="center"/>
        <w:rPr>
          <w:rFonts w:ascii="Times New Roman" w:hAnsi="Times New Roman"/>
          <w:b/>
          <w:sz w:val="36"/>
          <w:szCs w:val="36"/>
        </w:rPr>
      </w:pPr>
      <w:r w:rsidRPr="000C527F">
        <w:rPr>
          <w:rFonts w:ascii="Times New Roman" w:hAnsi="Times New Roman"/>
          <w:b/>
          <w:sz w:val="36"/>
          <w:szCs w:val="36"/>
        </w:rPr>
        <w:t xml:space="preserve">ОРГАНИЗАЦИИ ДЛЯ УПРАВЛЕНИЯ </w:t>
      </w:r>
    </w:p>
    <w:p w:rsidR="006B2DD0" w:rsidRDefault="006B2DD0" w:rsidP="006B2DD0">
      <w:pPr>
        <w:spacing w:after="0" w:line="240" w:lineRule="auto"/>
        <w:jc w:val="center"/>
        <w:rPr>
          <w:rFonts w:ascii="Times New Roman" w:hAnsi="Times New Roman"/>
          <w:b/>
          <w:sz w:val="36"/>
          <w:szCs w:val="36"/>
        </w:rPr>
      </w:pPr>
      <w:r w:rsidRPr="000C527F">
        <w:rPr>
          <w:rFonts w:ascii="Times New Roman" w:hAnsi="Times New Roman"/>
          <w:b/>
          <w:sz w:val="36"/>
          <w:szCs w:val="36"/>
        </w:rPr>
        <w:t>МНОГОКВАРТИРНЫМ</w:t>
      </w:r>
      <w:r>
        <w:rPr>
          <w:rFonts w:ascii="Times New Roman" w:hAnsi="Times New Roman"/>
          <w:b/>
          <w:sz w:val="36"/>
          <w:szCs w:val="36"/>
        </w:rPr>
        <w:t xml:space="preserve">И ДОМАМИ, РАСПОЛОЖЕННЫМИ </w:t>
      </w:r>
    </w:p>
    <w:p w:rsidR="006B2DD0" w:rsidRPr="00086A83" w:rsidRDefault="006B2DD0" w:rsidP="006B2DD0">
      <w:pPr>
        <w:spacing w:line="240" w:lineRule="auto"/>
        <w:jc w:val="center"/>
        <w:rPr>
          <w:rFonts w:ascii="Times New Roman" w:hAnsi="Times New Roman"/>
          <w:b/>
          <w:color w:val="0000FF"/>
          <w:sz w:val="36"/>
          <w:szCs w:val="36"/>
          <w:u w:val="single"/>
        </w:rPr>
      </w:pPr>
      <w:r w:rsidRPr="00086A83">
        <w:rPr>
          <w:rFonts w:ascii="Times New Roman" w:hAnsi="Times New Roman"/>
          <w:b/>
          <w:color w:val="0000FF"/>
          <w:sz w:val="36"/>
          <w:szCs w:val="36"/>
          <w:u w:val="single"/>
        </w:rPr>
        <w:t>В К</w:t>
      </w:r>
      <w:r>
        <w:rPr>
          <w:rFonts w:ascii="Times New Roman" w:hAnsi="Times New Roman"/>
          <w:b/>
          <w:color w:val="0000FF"/>
          <w:sz w:val="36"/>
          <w:szCs w:val="36"/>
          <w:u w:val="single"/>
        </w:rPr>
        <w:t>ОМАРИЧСКОМ МУНИЦИПАЛЬНОМ</w:t>
      </w:r>
      <w:r w:rsidRPr="00086A83">
        <w:rPr>
          <w:rFonts w:ascii="Times New Roman" w:hAnsi="Times New Roman"/>
          <w:b/>
          <w:color w:val="0000FF"/>
          <w:sz w:val="36"/>
          <w:szCs w:val="36"/>
          <w:u w:val="single"/>
        </w:rPr>
        <w:t xml:space="preserve"> РАЙОНЕ БРЯНСКОЙ ОБЛАСТИ</w:t>
      </w: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center"/>
        <w:rPr>
          <w:b/>
          <w:sz w:val="24"/>
          <w:szCs w:val="24"/>
        </w:rPr>
      </w:pPr>
    </w:p>
    <w:p w:rsidR="006B2DD0" w:rsidRPr="00F0074D" w:rsidRDefault="006B2DD0" w:rsidP="006B2DD0">
      <w:pPr>
        <w:spacing w:line="240" w:lineRule="auto"/>
        <w:jc w:val="both"/>
        <w:rPr>
          <w:sz w:val="24"/>
          <w:szCs w:val="24"/>
        </w:rPr>
      </w:pPr>
    </w:p>
    <w:p w:rsidR="006B2DD0" w:rsidRPr="000C527F" w:rsidRDefault="006B2DD0" w:rsidP="006B2DD0">
      <w:pPr>
        <w:spacing w:line="240" w:lineRule="auto"/>
        <w:jc w:val="both"/>
        <w:rPr>
          <w:rFonts w:ascii="Times New Roman" w:hAnsi="Times New Roman"/>
          <w:sz w:val="28"/>
          <w:szCs w:val="28"/>
        </w:rPr>
      </w:pPr>
      <w:r w:rsidRPr="000C527F">
        <w:rPr>
          <w:rFonts w:ascii="Times New Roman" w:hAnsi="Times New Roman"/>
          <w:b/>
          <w:sz w:val="28"/>
          <w:szCs w:val="28"/>
        </w:rPr>
        <w:t xml:space="preserve">Организатор конкурса: </w:t>
      </w:r>
      <w:r w:rsidRPr="00086A83">
        <w:rPr>
          <w:rFonts w:ascii="Times New Roman" w:hAnsi="Times New Roman"/>
          <w:sz w:val="28"/>
          <w:szCs w:val="28"/>
        </w:rPr>
        <w:t xml:space="preserve">Администрация </w:t>
      </w:r>
      <w:proofErr w:type="spellStart"/>
      <w:r>
        <w:rPr>
          <w:rFonts w:ascii="Times New Roman" w:hAnsi="Times New Roman"/>
          <w:sz w:val="28"/>
          <w:szCs w:val="28"/>
        </w:rPr>
        <w:t>Комаричского</w:t>
      </w:r>
      <w:proofErr w:type="spellEnd"/>
      <w:r>
        <w:rPr>
          <w:rFonts w:ascii="Times New Roman" w:hAnsi="Times New Roman"/>
          <w:sz w:val="28"/>
          <w:szCs w:val="28"/>
        </w:rPr>
        <w:t xml:space="preserve"> муниципального </w:t>
      </w:r>
      <w:proofErr w:type="gramStart"/>
      <w:r>
        <w:rPr>
          <w:rFonts w:ascii="Times New Roman" w:hAnsi="Times New Roman"/>
          <w:sz w:val="28"/>
          <w:szCs w:val="28"/>
        </w:rPr>
        <w:t xml:space="preserve">района </w:t>
      </w:r>
      <w:r w:rsidRPr="00086A83">
        <w:rPr>
          <w:rFonts w:ascii="Times New Roman" w:hAnsi="Times New Roman"/>
          <w:sz w:val="28"/>
          <w:szCs w:val="28"/>
        </w:rPr>
        <w:t xml:space="preserve"> Брянской</w:t>
      </w:r>
      <w:proofErr w:type="gramEnd"/>
      <w:r w:rsidRPr="00086A83">
        <w:rPr>
          <w:rFonts w:ascii="Times New Roman" w:hAnsi="Times New Roman"/>
          <w:sz w:val="28"/>
          <w:szCs w:val="28"/>
        </w:rPr>
        <w:t xml:space="preserve"> области</w:t>
      </w:r>
    </w:p>
    <w:p w:rsidR="006B2DD0" w:rsidRPr="000C527F" w:rsidRDefault="006B2DD0" w:rsidP="006B2DD0">
      <w:pPr>
        <w:spacing w:line="240" w:lineRule="auto"/>
        <w:jc w:val="center"/>
        <w:rPr>
          <w:b/>
          <w:sz w:val="28"/>
          <w:szCs w:val="28"/>
        </w:rPr>
      </w:pPr>
    </w:p>
    <w:p w:rsidR="006B2DD0" w:rsidRDefault="006B2DD0" w:rsidP="006B2DD0">
      <w:pPr>
        <w:spacing w:line="240" w:lineRule="auto"/>
        <w:jc w:val="center"/>
        <w:rPr>
          <w:b/>
          <w:sz w:val="28"/>
          <w:szCs w:val="28"/>
        </w:rPr>
      </w:pPr>
    </w:p>
    <w:p w:rsidR="00880B58" w:rsidRPr="000C527F" w:rsidRDefault="00880B58" w:rsidP="006B2DD0">
      <w:pPr>
        <w:spacing w:line="240" w:lineRule="auto"/>
        <w:jc w:val="center"/>
        <w:rPr>
          <w:b/>
          <w:sz w:val="28"/>
          <w:szCs w:val="28"/>
        </w:rPr>
      </w:pPr>
    </w:p>
    <w:p w:rsidR="006B2DD0" w:rsidRPr="000C527F" w:rsidRDefault="006B2DD0" w:rsidP="006B2DD0">
      <w:pPr>
        <w:spacing w:line="240" w:lineRule="auto"/>
        <w:jc w:val="center"/>
        <w:rPr>
          <w:rFonts w:ascii="Times New Roman" w:hAnsi="Times New Roman"/>
          <w:color w:val="3366FF"/>
          <w:sz w:val="28"/>
          <w:szCs w:val="28"/>
        </w:rPr>
        <w:sectPr w:rsidR="006B2DD0" w:rsidRPr="000C527F" w:rsidSect="006B2DD0">
          <w:headerReference w:type="even" r:id="rId8"/>
          <w:headerReference w:type="default" r:id="rId9"/>
          <w:pgSz w:w="11909" w:h="16834"/>
          <w:pgMar w:top="902" w:right="851" w:bottom="902" w:left="1134" w:header="345" w:footer="709" w:gutter="0"/>
          <w:cols w:space="708"/>
          <w:titlePg/>
          <w:docGrid w:linePitch="360"/>
        </w:sectPr>
      </w:pPr>
      <w:r>
        <w:rPr>
          <w:rFonts w:ascii="Times New Roman" w:hAnsi="Times New Roman"/>
          <w:color w:val="3366FF"/>
          <w:sz w:val="28"/>
          <w:szCs w:val="28"/>
        </w:rPr>
        <w:t>Комаричи</w:t>
      </w:r>
      <w:r w:rsidRPr="000C527F">
        <w:rPr>
          <w:rFonts w:ascii="Times New Roman" w:hAnsi="Times New Roman"/>
          <w:color w:val="3366FF"/>
          <w:sz w:val="28"/>
          <w:szCs w:val="28"/>
        </w:rPr>
        <w:t xml:space="preserve"> </w:t>
      </w:r>
      <w:r w:rsidRPr="000C527F">
        <w:rPr>
          <w:rFonts w:ascii="Times New Roman" w:hAnsi="Times New Roman"/>
          <w:color w:val="008000"/>
          <w:sz w:val="28"/>
          <w:szCs w:val="28"/>
        </w:rPr>
        <w:t>20</w:t>
      </w:r>
      <w:r>
        <w:rPr>
          <w:rFonts w:ascii="Times New Roman" w:hAnsi="Times New Roman"/>
          <w:color w:val="008000"/>
          <w:sz w:val="28"/>
          <w:szCs w:val="28"/>
        </w:rPr>
        <w:t>2</w:t>
      </w:r>
      <w:r w:rsidR="00E3177B">
        <w:rPr>
          <w:rFonts w:ascii="Times New Roman" w:hAnsi="Times New Roman"/>
          <w:color w:val="008000"/>
          <w:sz w:val="28"/>
          <w:szCs w:val="28"/>
        </w:rPr>
        <w:t>5</w:t>
      </w:r>
    </w:p>
    <w:p w:rsidR="00156BA5" w:rsidRPr="00C006FB" w:rsidRDefault="00EB02DD" w:rsidP="00C006FB">
      <w:pPr>
        <w:pStyle w:val="ac"/>
        <w:spacing w:after="0"/>
        <w:jc w:val="center"/>
        <w:rPr>
          <w:szCs w:val="24"/>
        </w:rPr>
      </w:pPr>
      <w:r>
        <w:rPr>
          <w:szCs w:val="24"/>
        </w:rPr>
        <w:lastRenderedPageBreak/>
        <w:t>1</w:t>
      </w:r>
      <w:r w:rsidR="00156BA5" w:rsidRPr="00C006FB">
        <w:rPr>
          <w:szCs w:val="24"/>
        </w:rPr>
        <w:t>. Термины, используемые в документации</w:t>
      </w:r>
    </w:p>
    <w:p w:rsidR="00156BA5" w:rsidRPr="00156BA5" w:rsidRDefault="00156BA5" w:rsidP="00156BA5">
      <w:pPr>
        <w:pStyle w:val="ac"/>
        <w:spacing w:after="0"/>
        <w:ind w:firstLine="709"/>
        <w:jc w:val="both"/>
        <w:rPr>
          <w:b w:val="0"/>
          <w:szCs w:val="24"/>
        </w:rPr>
      </w:pPr>
      <w:r w:rsidRPr="00156BA5">
        <w:rPr>
          <w:rStyle w:val="aff5"/>
          <w:szCs w:val="24"/>
        </w:rPr>
        <w:t>«конкурс»</w:t>
      </w:r>
      <w:r w:rsidRPr="00156BA5">
        <w:rPr>
          <w:b w:val="0"/>
          <w:szCs w:val="24"/>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156BA5" w:rsidRPr="00156BA5" w:rsidRDefault="00156BA5" w:rsidP="00156BA5">
      <w:pPr>
        <w:pStyle w:val="ac"/>
        <w:spacing w:after="0"/>
        <w:ind w:firstLine="709"/>
        <w:jc w:val="both"/>
        <w:rPr>
          <w:b w:val="0"/>
          <w:szCs w:val="24"/>
        </w:rPr>
      </w:pPr>
      <w:r w:rsidRPr="00156BA5">
        <w:rPr>
          <w:rStyle w:val="aff5"/>
          <w:szCs w:val="24"/>
        </w:rPr>
        <w:t>«предмет конкурса»</w:t>
      </w:r>
      <w:r w:rsidRPr="00156BA5">
        <w:rPr>
          <w:b w:val="0"/>
          <w:szCs w:val="24"/>
        </w:rPr>
        <w:t xml:space="preserve"> - право заключения договоров управления многоквартирным домом в отношении объекта конкурса;</w:t>
      </w:r>
    </w:p>
    <w:p w:rsidR="00156BA5" w:rsidRPr="00156BA5" w:rsidRDefault="00156BA5" w:rsidP="00156BA5">
      <w:pPr>
        <w:pStyle w:val="ac"/>
        <w:spacing w:after="0"/>
        <w:ind w:firstLine="709"/>
        <w:jc w:val="both"/>
        <w:rPr>
          <w:b w:val="0"/>
          <w:szCs w:val="24"/>
        </w:rPr>
      </w:pPr>
      <w:bookmarkStart w:id="1" w:name="sub_10023"/>
      <w:r w:rsidRPr="00156BA5">
        <w:rPr>
          <w:rStyle w:val="aff5"/>
          <w:szCs w:val="24"/>
        </w:rPr>
        <w:t>«объект конкурса»</w:t>
      </w:r>
      <w:r w:rsidRPr="00156BA5">
        <w:rPr>
          <w:b w:val="0"/>
          <w:szCs w:val="24"/>
        </w:rPr>
        <w:t xml:space="preserve"> - общее имущество собственников помещений в многоквартирном доме, на право </w:t>
      </w:r>
      <w:proofErr w:type="gramStart"/>
      <w:r w:rsidRPr="00156BA5">
        <w:rPr>
          <w:b w:val="0"/>
          <w:szCs w:val="24"/>
        </w:rPr>
        <w:t>управления</w:t>
      </w:r>
      <w:proofErr w:type="gramEnd"/>
      <w:r w:rsidRPr="00156BA5">
        <w:rPr>
          <w:b w:val="0"/>
          <w:szCs w:val="24"/>
        </w:rPr>
        <w:t xml:space="preserve"> которым проводится конкурс;</w:t>
      </w:r>
    </w:p>
    <w:bookmarkEnd w:id="1"/>
    <w:p w:rsidR="00156BA5" w:rsidRPr="00156BA5" w:rsidRDefault="00156BA5" w:rsidP="00156BA5">
      <w:pPr>
        <w:pStyle w:val="ac"/>
        <w:spacing w:after="0"/>
        <w:ind w:firstLine="709"/>
        <w:jc w:val="both"/>
        <w:rPr>
          <w:b w:val="0"/>
          <w:szCs w:val="24"/>
        </w:rPr>
      </w:pPr>
      <w:r w:rsidRPr="00156BA5">
        <w:rPr>
          <w:rStyle w:val="aff5"/>
          <w:szCs w:val="24"/>
        </w:rPr>
        <w:t>«размер платы за содержание и ремонт жилого помещения»</w:t>
      </w:r>
      <w:r w:rsidRPr="00156BA5">
        <w:rPr>
          <w:b w:val="0"/>
          <w:szCs w:val="24"/>
        </w:rPr>
        <w:t xml:space="preserve"> - плата, включающая в себя плату за работы и услуги по управлению многоквартирным домом, содержанию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156BA5">
          <w:rPr>
            <w:b w:val="0"/>
            <w:szCs w:val="24"/>
          </w:rPr>
          <w:t>1 кв. метра</w:t>
        </w:r>
      </w:smartTag>
      <w:r w:rsidRPr="00156BA5">
        <w:rPr>
          <w:b w:val="0"/>
          <w:szCs w:val="24"/>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156BA5" w:rsidRPr="00156BA5" w:rsidRDefault="00156BA5" w:rsidP="00156BA5">
      <w:pPr>
        <w:pStyle w:val="ac"/>
        <w:spacing w:after="0"/>
        <w:ind w:firstLine="709"/>
        <w:jc w:val="both"/>
        <w:rPr>
          <w:b w:val="0"/>
          <w:szCs w:val="24"/>
        </w:rPr>
      </w:pPr>
      <w:r w:rsidRPr="00156BA5">
        <w:rPr>
          <w:rStyle w:val="aff5"/>
          <w:szCs w:val="24"/>
        </w:rPr>
        <w:t>«управляющая организация»</w:t>
      </w:r>
      <w:r w:rsidRPr="00156BA5">
        <w:rPr>
          <w:b w:val="0"/>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bookmarkStart w:id="2" w:name="sub_10027"/>
      <w:r w:rsidRPr="00156BA5">
        <w:rPr>
          <w:b w:val="0"/>
          <w:szCs w:val="24"/>
        </w:rPr>
        <w:t xml:space="preserve"> основании результатов конкурса и имеющие лицензию на осуществление предпринимательской деятельности по управлению многоквартирными жилыми домами, предусмотренную Федеральным Законом от 04.05.2011 № 99-ФЗ  «О лицензировании отдельных видов деятельности».</w:t>
      </w:r>
    </w:p>
    <w:p w:rsidR="00156BA5" w:rsidRPr="00156BA5" w:rsidRDefault="00156BA5" w:rsidP="00156BA5">
      <w:pPr>
        <w:pStyle w:val="ac"/>
        <w:spacing w:after="0"/>
        <w:ind w:firstLine="709"/>
        <w:jc w:val="both"/>
        <w:rPr>
          <w:b w:val="0"/>
          <w:szCs w:val="24"/>
        </w:rPr>
      </w:pPr>
      <w:r w:rsidRPr="00156BA5">
        <w:rPr>
          <w:rStyle w:val="aff5"/>
          <w:szCs w:val="24"/>
        </w:rPr>
        <w:t>«претендент»</w:t>
      </w:r>
      <w:r w:rsidRPr="00156BA5">
        <w:rPr>
          <w:b w:val="0"/>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56BA5" w:rsidRPr="00156BA5" w:rsidRDefault="00156BA5" w:rsidP="00156BA5">
      <w:pPr>
        <w:pStyle w:val="ac"/>
        <w:spacing w:after="0"/>
        <w:ind w:firstLine="709"/>
        <w:jc w:val="both"/>
        <w:rPr>
          <w:b w:val="0"/>
          <w:szCs w:val="24"/>
        </w:rPr>
      </w:pPr>
      <w:bookmarkStart w:id="3" w:name="sub_10028"/>
      <w:bookmarkEnd w:id="2"/>
      <w:r w:rsidRPr="00156BA5">
        <w:rPr>
          <w:rStyle w:val="aff5"/>
          <w:szCs w:val="24"/>
        </w:rPr>
        <w:t>«участник конкурса»</w:t>
      </w:r>
      <w:r w:rsidRPr="00156BA5">
        <w:rPr>
          <w:b w:val="0"/>
          <w:szCs w:val="24"/>
        </w:rPr>
        <w:t xml:space="preserve"> - претендент, допущенный конкурсной комиссией к участию в конкурсе.</w:t>
      </w:r>
    </w:p>
    <w:bookmarkEnd w:id="3"/>
    <w:p w:rsidR="00156BA5" w:rsidRPr="00156BA5" w:rsidRDefault="00156BA5" w:rsidP="00156BA5">
      <w:pPr>
        <w:pStyle w:val="ac"/>
        <w:spacing w:after="0"/>
        <w:ind w:firstLine="709"/>
        <w:jc w:val="both"/>
        <w:rPr>
          <w:b w:val="0"/>
          <w:szCs w:val="24"/>
        </w:rPr>
      </w:pPr>
      <w:r w:rsidRPr="00156BA5">
        <w:rPr>
          <w:b w:val="0"/>
          <w:szCs w:val="24"/>
        </w:rPr>
        <w:t xml:space="preserve">«организатор конкурса» – администрация </w:t>
      </w:r>
      <w:proofErr w:type="spellStart"/>
      <w:r w:rsidR="006B2DD0">
        <w:rPr>
          <w:b w:val="0"/>
          <w:szCs w:val="24"/>
        </w:rPr>
        <w:t>Комаричского</w:t>
      </w:r>
      <w:proofErr w:type="spellEnd"/>
      <w:r w:rsidR="00C006FB">
        <w:rPr>
          <w:b w:val="0"/>
          <w:szCs w:val="24"/>
        </w:rPr>
        <w:t xml:space="preserve"> района. </w:t>
      </w:r>
    </w:p>
    <w:p w:rsidR="00156BA5" w:rsidRPr="00156BA5" w:rsidRDefault="00156BA5" w:rsidP="00156BA5">
      <w:pPr>
        <w:pStyle w:val="ac"/>
        <w:spacing w:after="0"/>
        <w:ind w:firstLine="709"/>
        <w:jc w:val="both"/>
        <w:rPr>
          <w:b w:val="0"/>
          <w:szCs w:val="24"/>
        </w:rPr>
      </w:pPr>
      <w:r w:rsidRPr="00156BA5">
        <w:rPr>
          <w:b w:val="0"/>
          <w:szCs w:val="24"/>
        </w:rPr>
        <w:t>«конкурсная комиссия» - комиссия, созданная организатором конкурса для проведения конкурса по отбору управляющей ор</w:t>
      </w:r>
      <w:r w:rsidRPr="00156BA5">
        <w:rPr>
          <w:b w:val="0"/>
          <w:szCs w:val="24"/>
        </w:rPr>
        <w:softHyphen/>
        <w:t xml:space="preserve">ганизации для управления многоквартирными жилыми домами, расположенными на территории </w:t>
      </w:r>
      <w:proofErr w:type="spellStart"/>
      <w:r w:rsidR="006B2DD0">
        <w:rPr>
          <w:b w:val="0"/>
          <w:szCs w:val="24"/>
        </w:rPr>
        <w:t>Комаричского</w:t>
      </w:r>
      <w:proofErr w:type="spellEnd"/>
      <w:r w:rsidR="00C006FB">
        <w:rPr>
          <w:b w:val="0"/>
          <w:szCs w:val="24"/>
        </w:rPr>
        <w:t xml:space="preserve"> муниципального района Брянской области</w:t>
      </w:r>
      <w:r w:rsidRPr="00156BA5">
        <w:rPr>
          <w:b w:val="0"/>
          <w:szCs w:val="24"/>
        </w:rPr>
        <w:t>.</w:t>
      </w:r>
    </w:p>
    <w:p w:rsidR="00EB02DD" w:rsidRDefault="00156BA5" w:rsidP="00EB02DD">
      <w:pPr>
        <w:pStyle w:val="ac"/>
        <w:spacing w:after="0"/>
        <w:ind w:firstLine="709"/>
        <w:jc w:val="both"/>
        <w:rPr>
          <w:szCs w:val="24"/>
        </w:rPr>
      </w:pPr>
      <w:r w:rsidRPr="00156BA5">
        <w:rPr>
          <w:b w:val="0"/>
          <w:szCs w:val="24"/>
        </w:rPr>
        <w:t>«лица, пользующиеся помещениями» - наниматели жилых помещений, арендаторы помещений и др.</w:t>
      </w:r>
      <w:r w:rsidR="00EB02DD" w:rsidRPr="00EB02DD">
        <w:rPr>
          <w:szCs w:val="24"/>
        </w:rPr>
        <w:t xml:space="preserve"> </w:t>
      </w:r>
    </w:p>
    <w:p w:rsidR="00EB02DD" w:rsidRDefault="00EB02DD" w:rsidP="00EB02DD">
      <w:pPr>
        <w:pStyle w:val="ac"/>
        <w:spacing w:after="0"/>
        <w:ind w:firstLine="709"/>
        <w:jc w:val="center"/>
        <w:rPr>
          <w:szCs w:val="24"/>
        </w:rPr>
      </w:pPr>
    </w:p>
    <w:p w:rsidR="00EB02DD" w:rsidRPr="00C006FB" w:rsidRDefault="00EB02DD" w:rsidP="00EB02DD">
      <w:pPr>
        <w:pStyle w:val="ac"/>
        <w:spacing w:after="0"/>
        <w:ind w:firstLine="709"/>
        <w:jc w:val="center"/>
        <w:rPr>
          <w:szCs w:val="24"/>
        </w:rPr>
      </w:pPr>
      <w:r>
        <w:rPr>
          <w:szCs w:val="24"/>
        </w:rPr>
        <w:t>2</w:t>
      </w:r>
      <w:r w:rsidRPr="00156BA5">
        <w:rPr>
          <w:szCs w:val="24"/>
        </w:rPr>
        <w:t>.Общие положения</w:t>
      </w:r>
    </w:p>
    <w:p w:rsidR="00EB02DD" w:rsidRPr="00156BA5" w:rsidRDefault="00DA00C3" w:rsidP="00EB02DD">
      <w:pPr>
        <w:pStyle w:val="ac"/>
        <w:spacing w:after="0"/>
        <w:ind w:firstLine="709"/>
        <w:jc w:val="both"/>
        <w:rPr>
          <w:b w:val="0"/>
          <w:szCs w:val="24"/>
        </w:rPr>
      </w:pPr>
      <w:r>
        <w:rPr>
          <w:b w:val="0"/>
          <w:szCs w:val="24"/>
        </w:rPr>
        <w:t>2</w:t>
      </w:r>
      <w:r w:rsidR="00EB02DD" w:rsidRPr="00156BA5">
        <w:rPr>
          <w:b w:val="0"/>
          <w:szCs w:val="24"/>
        </w:rPr>
        <w:t>.1 Настоящая конкурсная документация разработана в соответствии с 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w:t>
      </w:r>
      <w:r w:rsidR="00EB02DD">
        <w:rPr>
          <w:b w:val="0"/>
          <w:szCs w:val="24"/>
        </w:rPr>
        <w:t>авления многоквартирным домом».</w:t>
      </w:r>
    </w:p>
    <w:p w:rsidR="00EB02DD" w:rsidRDefault="00DA00C3" w:rsidP="00EB02DD">
      <w:pPr>
        <w:spacing w:after="0" w:line="240" w:lineRule="auto"/>
        <w:ind w:firstLine="709"/>
        <w:jc w:val="both"/>
        <w:rPr>
          <w:rFonts w:ascii="Times New Roman" w:hAnsi="Times New Roman"/>
          <w:sz w:val="24"/>
          <w:szCs w:val="24"/>
        </w:rPr>
      </w:pPr>
      <w:r>
        <w:rPr>
          <w:rFonts w:ascii="Times New Roman" w:hAnsi="Times New Roman"/>
          <w:sz w:val="24"/>
          <w:szCs w:val="24"/>
        </w:rPr>
        <w:t>2</w:t>
      </w:r>
      <w:r w:rsidR="00EB02DD" w:rsidRPr="00156BA5">
        <w:rPr>
          <w:rFonts w:ascii="Times New Roman" w:hAnsi="Times New Roman"/>
          <w:sz w:val="24"/>
          <w:szCs w:val="24"/>
        </w:rPr>
        <w:t xml:space="preserve">.2. </w:t>
      </w:r>
      <w:r w:rsidR="00EB02DD" w:rsidRPr="00156BA5">
        <w:rPr>
          <w:rFonts w:ascii="Times New Roman" w:hAnsi="Times New Roman"/>
          <w:b/>
          <w:i/>
          <w:sz w:val="24"/>
          <w:szCs w:val="24"/>
        </w:rPr>
        <w:t>Предметом конкурса</w:t>
      </w:r>
      <w:r w:rsidR="00EB02DD" w:rsidRPr="00156BA5">
        <w:rPr>
          <w:rFonts w:ascii="Times New Roman" w:hAnsi="Times New Roman"/>
          <w:sz w:val="24"/>
          <w:szCs w:val="24"/>
        </w:rPr>
        <w:t xml:space="preserve"> является право заключения договора управления многоквартирными домами, расположенным </w:t>
      </w:r>
      <w:r w:rsidR="00EB02DD">
        <w:rPr>
          <w:rFonts w:ascii="Times New Roman" w:hAnsi="Times New Roman"/>
          <w:sz w:val="24"/>
          <w:szCs w:val="24"/>
        </w:rPr>
        <w:t>по адрес</w:t>
      </w:r>
      <w:r w:rsidR="00DF4F3E">
        <w:rPr>
          <w:rFonts w:ascii="Times New Roman" w:hAnsi="Times New Roman"/>
          <w:sz w:val="24"/>
          <w:szCs w:val="24"/>
        </w:rPr>
        <w:t>у</w:t>
      </w:r>
      <w:r w:rsidR="00EB02DD">
        <w:rPr>
          <w:rFonts w:ascii="Times New Roman" w:hAnsi="Times New Roman"/>
          <w:sz w:val="24"/>
          <w:szCs w:val="24"/>
        </w:rPr>
        <w:t>:</w:t>
      </w:r>
    </w:p>
    <w:p w:rsidR="00F719E9" w:rsidRDefault="00F719E9" w:rsidP="00F719E9">
      <w:pPr>
        <w:spacing w:after="0" w:line="240" w:lineRule="auto"/>
        <w:jc w:val="both"/>
        <w:rPr>
          <w:rFonts w:ascii="Times New Roman" w:hAnsi="Times New Roman"/>
          <w:sz w:val="24"/>
          <w:szCs w:val="24"/>
        </w:rPr>
      </w:pPr>
    </w:p>
    <w:tbl>
      <w:tblPr>
        <w:tblStyle w:val="af0"/>
        <w:tblW w:w="0" w:type="auto"/>
        <w:tblLook w:val="04A0" w:firstRow="1" w:lastRow="0" w:firstColumn="1" w:lastColumn="0" w:noHBand="0" w:noVBand="1"/>
      </w:tblPr>
      <w:tblGrid>
        <w:gridCol w:w="8262"/>
        <w:gridCol w:w="1083"/>
      </w:tblGrid>
      <w:tr w:rsidR="00F719E9" w:rsidTr="00E47EE4">
        <w:tc>
          <w:tcPr>
            <w:tcW w:w="8472" w:type="dxa"/>
          </w:tcPr>
          <w:p w:rsidR="006B2DD0" w:rsidRDefault="006B2DD0" w:rsidP="006B2DD0">
            <w:pPr>
              <w:keepNext/>
              <w:keepLines/>
              <w:widowControl w:val="0"/>
              <w:suppressLineNumbers/>
              <w:suppressAutoHyphens/>
              <w:spacing w:after="0" w:line="240" w:lineRule="auto"/>
              <w:jc w:val="both"/>
              <w:rPr>
                <w:rFonts w:ascii="Times New Roman" w:hAnsi="Times New Roman"/>
                <w:color w:val="0000FF"/>
                <w:sz w:val="24"/>
              </w:rPr>
            </w:pPr>
            <w:r w:rsidRPr="00730992">
              <w:rPr>
                <w:rFonts w:ascii="Times New Roman" w:hAnsi="Times New Roman"/>
                <w:color w:val="0000FF"/>
                <w:sz w:val="24"/>
              </w:rPr>
              <w:t xml:space="preserve">Брянская область, </w:t>
            </w:r>
            <w:proofErr w:type="spellStart"/>
            <w:r w:rsidRPr="00730992">
              <w:rPr>
                <w:rFonts w:ascii="Times New Roman" w:hAnsi="Times New Roman"/>
                <w:color w:val="0000FF"/>
                <w:sz w:val="24"/>
              </w:rPr>
              <w:t>Комаричский</w:t>
            </w:r>
            <w:proofErr w:type="spellEnd"/>
            <w:r w:rsidRPr="00730992">
              <w:rPr>
                <w:rFonts w:ascii="Times New Roman" w:hAnsi="Times New Roman"/>
                <w:color w:val="0000FF"/>
                <w:sz w:val="24"/>
              </w:rPr>
              <w:t xml:space="preserve"> район, п. </w:t>
            </w:r>
            <w:r w:rsidR="00B07B4F">
              <w:rPr>
                <w:rFonts w:ascii="Times New Roman" w:hAnsi="Times New Roman"/>
                <w:color w:val="0000FF"/>
                <w:sz w:val="24"/>
              </w:rPr>
              <w:t>Комаричи</w:t>
            </w:r>
            <w:r w:rsidRPr="00730992">
              <w:rPr>
                <w:rFonts w:ascii="Times New Roman" w:hAnsi="Times New Roman"/>
                <w:color w:val="0000FF"/>
                <w:sz w:val="24"/>
              </w:rPr>
              <w:t xml:space="preserve">, ул. </w:t>
            </w:r>
            <w:r w:rsidR="00B07B4F">
              <w:rPr>
                <w:rFonts w:ascii="Times New Roman" w:hAnsi="Times New Roman"/>
                <w:color w:val="0000FF"/>
                <w:sz w:val="24"/>
              </w:rPr>
              <w:t>Калинина</w:t>
            </w:r>
            <w:r w:rsidRPr="00730992">
              <w:rPr>
                <w:rFonts w:ascii="Times New Roman" w:hAnsi="Times New Roman"/>
                <w:color w:val="0000FF"/>
                <w:sz w:val="24"/>
              </w:rPr>
              <w:t>, д.</w:t>
            </w:r>
            <w:r w:rsidR="00B07B4F">
              <w:rPr>
                <w:rFonts w:ascii="Times New Roman" w:hAnsi="Times New Roman"/>
                <w:color w:val="0000FF"/>
                <w:sz w:val="24"/>
              </w:rPr>
              <w:t>15</w:t>
            </w:r>
          </w:p>
          <w:p w:rsidR="00E47EE4" w:rsidRDefault="00E47EE4" w:rsidP="00F719E9">
            <w:pPr>
              <w:spacing w:after="0" w:line="240" w:lineRule="auto"/>
              <w:jc w:val="both"/>
              <w:rPr>
                <w:rFonts w:ascii="Times New Roman" w:hAnsi="Times New Roman"/>
                <w:sz w:val="24"/>
              </w:rPr>
            </w:pPr>
          </w:p>
        </w:tc>
        <w:tc>
          <w:tcPr>
            <w:tcW w:w="1098" w:type="dxa"/>
          </w:tcPr>
          <w:p w:rsidR="00E47EE4" w:rsidRDefault="00E47EE4" w:rsidP="00F719E9">
            <w:pPr>
              <w:spacing w:after="0" w:line="240" w:lineRule="auto"/>
              <w:jc w:val="both"/>
              <w:rPr>
                <w:rFonts w:ascii="Times New Roman" w:hAnsi="Times New Roman"/>
                <w:sz w:val="24"/>
              </w:rPr>
            </w:pPr>
          </w:p>
          <w:p w:rsidR="00F719E9" w:rsidRDefault="00E47EE4" w:rsidP="00E47EE4">
            <w:pPr>
              <w:spacing w:after="0" w:line="240" w:lineRule="auto"/>
              <w:jc w:val="center"/>
              <w:rPr>
                <w:rFonts w:ascii="Times New Roman" w:hAnsi="Times New Roman"/>
                <w:sz w:val="24"/>
              </w:rPr>
            </w:pPr>
            <w:r>
              <w:rPr>
                <w:rFonts w:ascii="Times New Roman" w:hAnsi="Times New Roman"/>
                <w:sz w:val="24"/>
              </w:rPr>
              <w:t>Лот № 1</w:t>
            </w:r>
          </w:p>
        </w:tc>
      </w:tr>
    </w:tbl>
    <w:p w:rsidR="00EB02DD" w:rsidRDefault="00EB02DD" w:rsidP="00F719E9">
      <w:pPr>
        <w:spacing w:after="0" w:line="240" w:lineRule="auto"/>
        <w:jc w:val="both"/>
        <w:rPr>
          <w:rFonts w:ascii="Times New Roman" w:hAnsi="Times New Roman"/>
          <w:sz w:val="24"/>
          <w:szCs w:val="24"/>
        </w:rPr>
      </w:pPr>
    </w:p>
    <w:p w:rsidR="00EB02DD" w:rsidRPr="00156BA5" w:rsidRDefault="00DA00C3" w:rsidP="006B2DD0">
      <w:pPr>
        <w:keepNext/>
        <w:keepLines/>
        <w:widowControl w:val="0"/>
        <w:suppressLineNumbers/>
        <w:suppressAutoHyphens/>
        <w:spacing w:after="0" w:line="240" w:lineRule="auto"/>
        <w:jc w:val="both"/>
        <w:rPr>
          <w:b/>
          <w:szCs w:val="24"/>
        </w:rPr>
      </w:pPr>
      <w:r>
        <w:rPr>
          <w:rFonts w:ascii="Times New Roman" w:hAnsi="Times New Roman"/>
          <w:sz w:val="24"/>
          <w:szCs w:val="24"/>
        </w:rPr>
        <w:t>2</w:t>
      </w:r>
      <w:r w:rsidR="00EB02DD" w:rsidRPr="00880B58">
        <w:rPr>
          <w:rFonts w:ascii="Times New Roman" w:hAnsi="Times New Roman"/>
          <w:sz w:val="24"/>
          <w:szCs w:val="24"/>
        </w:rPr>
        <w:t xml:space="preserve">.3. </w:t>
      </w:r>
      <w:r w:rsidR="00EB02DD" w:rsidRPr="00880B58">
        <w:rPr>
          <w:rFonts w:ascii="Times New Roman" w:hAnsi="Times New Roman"/>
          <w:iCs/>
          <w:sz w:val="24"/>
          <w:szCs w:val="24"/>
        </w:rPr>
        <w:t>Объектом конкурса является общее имущество собственников помещений многоквартирн</w:t>
      </w:r>
      <w:r w:rsidR="006B2DD0" w:rsidRPr="00880B58">
        <w:rPr>
          <w:rFonts w:ascii="Times New Roman" w:hAnsi="Times New Roman"/>
          <w:iCs/>
          <w:sz w:val="24"/>
          <w:szCs w:val="24"/>
        </w:rPr>
        <w:t>ого</w:t>
      </w:r>
      <w:r w:rsidR="00EB02DD" w:rsidRPr="00880B58">
        <w:rPr>
          <w:rFonts w:ascii="Times New Roman" w:hAnsi="Times New Roman"/>
          <w:iCs/>
          <w:sz w:val="24"/>
          <w:szCs w:val="24"/>
        </w:rPr>
        <w:t xml:space="preserve"> жил</w:t>
      </w:r>
      <w:r w:rsidR="006B2DD0" w:rsidRPr="00880B58">
        <w:rPr>
          <w:rFonts w:ascii="Times New Roman" w:hAnsi="Times New Roman"/>
          <w:iCs/>
          <w:sz w:val="24"/>
          <w:szCs w:val="24"/>
        </w:rPr>
        <w:t>ого</w:t>
      </w:r>
      <w:r w:rsidR="00EB02DD" w:rsidRPr="00880B58">
        <w:rPr>
          <w:rFonts w:ascii="Times New Roman" w:hAnsi="Times New Roman"/>
          <w:iCs/>
          <w:sz w:val="24"/>
          <w:szCs w:val="24"/>
        </w:rPr>
        <w:t xml:space="preserve"> дом</w:t>
      </w:r>
      <w:r w:rsidR="006B2DD0" w:rsidRPr="00880B58">
        <w:rPr>
          <w:rFonts w:ascii="Times New Roman" w:hAnsi="Times New Roman"/>
          <w:iCs/>
          <w:sz w:val="24"/>
          <w:szCs w:val="24"/>
        </w:rPr>
        <w:t>а</w:t>
      </w:r>
      <w:r w:rsidR="00EB02DD" w:rsidRPr="00880B58">
        <w:rPr>
          <w:rFonts w:ascii="Times New Roman" w:hAnsi="Times New Roman"/>
          <w:iCs/>
          <w:sz w:val="24"/>
          <w:szCs w:val="24"/>
        </w:rPr>
        <w:t>, расположенн</w:t>
      </w:r>
      <w:r w:rsidR="006B2DD0" w:rsidRPr="00880B58">
        <w:rPr>
          <w:rFonts w:ascii="Times New Roman" w:hAnsi="Times New Roman"/>
          <w:iCs/>
          <w:sz w:val="24"/>
          <w:szCs w:val="24"/>
        </w:rPr>
        <w:t>ого</w:t>
      </w:r>
      <w:r w:rsidR="00EB02DD" w:rsidRPr="00880B58">
        <w:rPr>
          <w:rFonts w:ascii="Times New Roman" w:hAnsi="Times New Roman"/>
          <w:sz w:val="24"/>
          <w:szCs w:val="24"/>
        </w:rPr>
        <w:t xml:space="preserve"> в</w:t>
      </w:r>
      <w:r w:rsidR="00EB02DD">
        <w:rPr>
          <w:szCs w:val="24"/>
        </w:rPr>
        <w:t xml:space="preserve"> </w:t>
      </w:r>
      <w:r w:rsidR="006B2DD0" w:rsidRPr="00217EA2">
        <w:rPr>
          <w:rFonts w:ascii="Times New Roman" w:hAnsi="Times New Roman"/>
          <w:sz w:val="24"/>
          <w:szCs w:val="24"/>
        </w:rPr>
        <w:t xml:space="preserve"> </w:t>
      </w:r>
      <w:r w:rsidR="006B2DD0" w:rsidRPr="00730992">
        <w:rPr>
          <w:rFonts w:ascii="Times New Roman" w:hAnsi="Times New Roman"/>
          <w:color w:val="0000FF"/>
          <w:sz w:val="24"/>
          <w:szCs w:val="24"/>
        </w:rPr>
        <w:t>д.</w:t>
      </w:r>
      <w:r w:rsidR="00B07B4F">
        <w:rPr>
          <w:rFonts w:ascii="Times New Roman" w:hAnsi="Times New Roman"/>
          <w:color w:val="0000FF"/>
          <w:sz w:val="24"/>
          <w:szCs w:val="24"/>
        </w:rPr>
        <w:t xml:space="preserve"> 15</w:t>
      </w:r>
      <w:r w:rsidR="006B2DD0">
        <w:rPr>
          <w:rFonts w:ascii="Times New Roman" w:hAnsi="Times New Roman"/>
          <w:color w:val="0000FF"/>
          <w:sz w:val="24"/>
          <w:szCs w:val="24"/>
        </w:rPr>
        <w:t xml:space="preserve"> </w:t>
      </w:r>
      <w:r w:rsidR="006B2DD0" w:rsidRPr="00730992">
        <w:rPr>
          <w:rFonts w:ascii="Times New Roman" w:hAnsi="Times New Roman"/>
          <w:color w:val="0000FF"/>
          <w:sz w:val="24"/>
          <w:szCs w:val="24"/>
        </w:rPr>
        <w:t xml:space="preserve">п. </w:t>
      </w:r>
      <w:r w:rsidR="00B07B4F">
        <w:rPr>
          <w:rFonts w:ascii="Times New Roman" w:hAnsi="Times New Roman"/>
          <w:color w:val="0000FF"/>
          <w:sz w:val="24"/>
          <w:szCs w:val="24"/>
        </w:rPr>
        <w:t>Комаричи</w:t>
      </w:r>
      <w:r w:rsidR="006B2DD0" w:rsidRPr="00730992">
        <w:rPr>
          <w:rFonts w:ascii="Times New Roman" w:hAnsi="Times New Roman"/>
          <w:color w:val="0000FF"/>
          <w:sz w:val="24"/>
          <w:szCs w:val="24"/>
        </w:rPr>
        <w:t xml:space="preserve">, ул. </w:t>
      </w:r>
      <w:r w:rsidR="00B07B4F">
        <w:rPr>
          <w:rFonts w:ascii="Times New Roman" w:hAnsi="Times New Roman"/>
          <w:color w:val="0000FF"/>
          <w:sz w:val="24"/>
          <w:szCs w:val="24"/>
        </w:rPr>
        <w:t>Калинина</w:t>
      </w:r>
      <w:r w:rsidR="006B2DD0" w:rsidRPr="00730992">
        <w:rPr>
          <w:rFonts w:ascii="Times New Roman" w:hAnsi="Times New Roman"/>
          <w:color w:val="0000FF"/>
          <w:sz w:val="24"/>
          <w:szCs w:val="24"/>
        </w:rPr>
        <w:t xml:space="preserve">, Брянская область, </w:t>
      </w:r>
      <w:proofErr w:type="spellStart"/>
      <w:r w:rsidR="006B2DD0" w:rsidRPr="00730992">
        <w:rPr>
          <w:rFonts w:ascii="Times New Roman" w:hAnsi="Times New Roman"/>
          <w:color w:val="0000FF"/>
          <w:sz w:val="24"/>
          <w:szCs w:val="24"/>
        </w:rPr>
        <w:t>Комаричский</w:t>
      </w:r>
      <w:proofErr w:type="spellEnd"/>
      <w:r w:rsidR="006B2DD0" w:rsidRPr="00730992">
        <w:rPr>
          <w:rFonts w:ascii="Times New Roman" w:hAnsi="Times New Roman"/>
          <w:color w:val="0000FF"/>
          <w:sz w:val="24"/>
          <w:szCs w:val="24"/>
        </w:rPr>
        <w:t xml:space="preserve"> район</w:t>
      </w:r>
      <w:r w:rsidR="006B2DD0">
        <w:rPr>
          <w:rFonts w:ascii="Times New Roman" w:hAnsi="Times New Roman"/>
          <w:color w:val="0000FF"/>
          <w:sz w:val="24"/>
          <w:szCs w:val="24"/>
        </w:rPr>
        <w:t>.</w:t>
      </w:r>
    </w:p>
    <w:p w:rsidR="00EB02DD" w:rsidRPr="00156BA5" w:rsidRDefault="00DA00C3" w:rsidP="00EB02DD">
      <w:pPr>
        <w:pStyle w:val="ac"/>
        <w:spacing w:after="0"/>
        <w:ind w:firstLine="709"/>
        <w:jc w:val="both"/>
        <w:rPr>
          <w:b w:val="0"/>
          <w:szCs w:val="24"/>
        </w:rPr>
      </w:pPr>
      <w:r>
        <w:rPr>
          <w:b w:val="0"/>
          <w:szCs w:val="24"/>
        </w:rPr>
        <w:t>2</w:t>
      </w:r>
      <w:r w:rsidR="00EB02DD" w:rsidRPr="00156BA5">
        <w:rPr>
          <w:b w:val="0"/>
          <w:szCs w:val="24"/>
        </w:rPr>
        <w:t>.</w:t>
      </w:r>
      <w:r w:rsidR="00880B58">
        <w:rPr>
          <w:b w:val="0"/>
          <w:szCs w:val="24"/>
        </w:rPr>
        <w:t>4</w:t>
      </w:r>
      <w:r w:rsidR="00EB02DD" w:rsidRPr="00156BA5">
        <w:rPr>
          <w:b w:val="0"/>
          <w:szCs w:val="24"/>
        </w:rPr>
        <w:t xml:space="preserve">. Организатором конкурса является администрация </w:t>
      </w:r>
      <w:proofErr w:type="spellStart"/>
      <w:r w:rsidR="006B2DD0">
        <w:rPr>
          <w:b w:val="0"/>
          <w:szCs w:val="24"/>
        </w:rPr>
        <w:t>Комаричского</w:t>
      </w:r>
      <w:proofErr w:type="spellEnd"/>
      <w:r w:rsidR="00EB02DD">
        <w:rPr>
          <w:b w:val="0"/>
          <w:szCs w:val="24"/>
        </w:rPr>
        <w:t xml:space="preserve"> района.</w:t>
      </w:r>
    </w:p>
    <w:p w:rsidR="006B2DD0" w:rsidRPr="006B2DD0" w:rsidRDefault="00DA00C3" w:rsidP="00EB02DD">
      <w:pPr>
        <w:pStyle w:val="af3"/>
        <w:spacing w:line="240" w:lineRule="auto"/>
        <w:ind w:left="0" w:right="0" w:firstLine="709"/>
        <w:jc w:val="both"/>
        <w:rPr>
          <w:sz w:val="24"/>
          <w:szCs w:val="24"/>
        </w:rPr>
      </w:pPr>
      <w:r>
        <w:rPr>
          <w:sz w:val="24"/>
          <w:szCs w:val="24"/>
        </w:rPr>
        <w:t>2</w:t>
      </w:r>
      <w:r w:rsidR="00EB02DD" w:rsidRPr="00156BA5">
        <w:rPr>
          <w:sz w:val="24"/>
          <w:szCs w:val="24"/>
        </w:rPr>
        <w:t>.</w:t>
      </w:r>
      <w:r w:rsidR="00880B58">
        <w:rPr>
          <w:sz w:val="24"/>
          <w:szCs w:val="24"/>
        </w:rPr>
        <w:t>5</w:t>
      </w:r>
      <w:r w:rsidR="00EB02DD" w:rsidRPr="00156BA5">
        <w:rPr>
          <w:sz w:val="24"/>
          <w:szCs w:val="24"/>
        </w:rPr>
        <w:t xml:space="preserve">. Настоящая конкурсная документация размещена на официальном сайте </w:t>
      </w:r>
      <w:r w:rsidR="00EB02DD" w:rsidRPr="00156BA5">
        <w:rPr>
          <w:sz w:val="24"/>
          <w:szCs w:val="24"/>
        </w:rPr>
        <w:lastRenderedPageBreak/>
        <w:t xml:space="preserve">Российской Федерации  -  </w:t>
      </w:r>
      <w:hyperlink r:id="rId10" w:history="1">
        <w:r w:rsidR="00EB02DD" w:rsidRPr="00156BA5">
          <w:rPr>
            <w:rStyle w:val="a3"/>
            <w:spacing w:val="-16"/>
            <w:sz w:val="24"/>
            <w:szCs w:val="24"/>
            <w:lang w:val="en-US"/>
          </w:rPr>
          <w:t>www</w:t>
        </w:r>
        <w:r w:rsidR="00EB02DD" w:rsidRPr="00156BA5">
          <w:rPr>
            <w:rStyle w:val="a3"/>
            <w:spacing w:val="-16"/>
            <w:sz w:val="24"/>
            <w:szCs w:val="24"/>
          </w:rPr>
          <w:t>.</w:t>
        </w:r>
        <w:r w:rsidR="00EB02DD" w:rsidRPr="00156BA5">
          <w:rPr>
            <w:rStyle w:val="a3"/>
            <w:spacing w:val="-16"/>
            <w:sz w:val="24"/>
            <w:szCs w:val="24"/>
            <w:lang w:val="en-US"/>
          </w:rPr>
          <w:t>torgi</w:t>
        </w:r>
        <w:r w:rsidR="00EB02DD" w:rsidRPr="00156BA5">
          <w:rPr>
            <w:rStyle w:val="a3"/>
            <w:spacing w:val="-16"/>
            <w:sz w:val="24"/>
            <w:szCs w:val="24"/>
          </w:rPr>
          <w:t>.</w:t>
        </w:r>
        <w:r w:rsidR="00EB02DD" w:rsidRPr="00156BA5">
          <w:rPr>
            <w:rStyle w:val="a3"/>
            <w:spacing w:val="-16"/>
            <w:sz w:val="24"/>
            <w:szCs w:val="24"/>
            <w:lang w:val="en-US"/>
          </w:rPr>
          <w:t>gov</w:t>
        </w:r>
        <w:r w:rsidR="00EB02DD" w:rsidRPr="00156BA5">
          <w:rPr>
            <w:rStyle w:val="a3"/>
            <w:spacing w:val="-16"/>
            <w:sz w:val="24"/>
            <w:szCs w:val="24"/>
          </w:rPr>
          <w:t>.</w:t>
        </w:r>
        <w:r w:rsidR="00EB02DD" w:rsidRPr="00156BA5">
          <w:rPr>
            <w:rStyle w:val="a3"/>
            <w:spacing w:val="-16"/>
            <w:sz w:val="24"/>
            <w:szCs w:val="24"/>
            <w:lang w:val="en-US"/>
          </w:rPr>
          <w:t>ru</w:t>
        </w:r>
      </w:hyperlink>
      <w:r w:rsidR="00EB02DD" w:rsidRPr="00156BA5">
        <w:rPr>
          <w:color w:val="000000"/>
          <w:spacing w:val="-16"/>
          <w:sz w:val="24"/>
          <w:szCs w:val="24"/>
        </w:rPr>
        <w:t xml:space="preserve">    и на официальном сайте организатора торгов –  </w:t>
      </w:r>
      <w:hyperlink r:id="rId11" w:history="1">
        <w:r w:rsidR="006B2DD0" w:rsidRPr="006B2DD0">
          <w:rPr>
            <w:rStyle w:val="a3"/>
            <w:sz w:val="24"/>
            <w:szCs w:val="24"/>
          </w:rPr>
          <w:t>http://adminkom.ru/</w:t>
        </w:r>
      </w:hyperlink>
    </w:p>
    <w:p w:rsidR="00EB02DD" w:rsidRPr="00156BA5" w:rsidRDefault="00DA00C3" w:rsidP="00EB02DD">
      <w:pPr>
        <w:pStyle w:val="af3"/>
        <w:spacing w:line="240" w:lineRule="auto"/>
        <w:ind w:left="0" w:right="0" w:firstLine="709"/>
        <w:jc w:val="both"/>
        <w:rPr>
          <w:sz w:val="24"/>
          <w:szCs w:val="24"/>
        </w:rPr>
      </w:pPr>
      <w:r>
        <w:rPr>
          <w:sz w:val="24"/>
          <w:szCs w:val="24"/>
        </w:rPr>
        <w:t>2</w:t>
      </w:r>
      <w:r w:rsidR="00EB02DD" w:rsidRPr="00156BA5">
        <w:rPr>
          <w:sz w:val="24"/>
          <w:szCs w:val="24"/>
        </w:rPr>
        <w:t>.</w:t>
      </w:r>
      <w:r w:rsidR="00880B58">
        <w:rPr>
          <w:sz w:val="24"/>
          <w:szCs w:val="24"/>
        </w:rPr>
        <w:t>6</w:t>
      </w:r>
      <w:r w:rsidR="00EB02DD" w:rsidRPr="00156BA5">
        <w:rPr>
          <w:sz w:val="24"/>
          <w:szCs w:val="24"/>
        </w:rPr>
        <w:t xml:space="preserve">. Конкурсная документация доступна для ознакомления на официальном сайте всеми заинтересованными лицами без взимания платы. </w:t>
      </w:r>
    </w:p>
    <w:p w:rsidR="00EB02DD" w:rsidRPr="00156BA5" w:rsidRDefault="00DA00C3" w:rsidP="00EB02DD">
      <w:pPr>
        <w:pStyle w:val="af3"/>
        <w:spacing w:line="240" w:lineRule="auto"/>
        <w:ind w:left="0" w:right="0" w:firstLine="709"/>
        <w:jc w:val="both"/>
        <w:rPr>
          <w:sz w:val="24"/>
          <w:szCs w:val="24"/>
        </w:rPr>
      </w:pPr>
      <w:r>
        <w:rPr>
          <w:sz w:val="24"/>
          <w:szCs w:val="24"/>
        </w:rPr>
        <w:t>2</w:t>
      </w:r>
      <w:r w:rsidR="00EB02DD">
        <w:rPr>
          <w:sz w:val="24"/>
          <w:szCs w:val="24"/>
        </w:rPr>
        <w:t>.</w:t>
      </w:r>
      <w:r w:rsidR="00880B58">
        <w:rPr>
          <w:sz w:val="24"/>
          <w:szCs w:val="24"/>
        </w:rPr>
        <w:t>7</w:t>
      </w:r>
      <w:r w:rsidR="00EB02DD" w:rsidRPr="00156BA5">
        <w:rPr>
          <w:sz w:val="24"/>
          <w:szCs w:val="24"/>
        </w:rPr>
        <w:t>. Конкурс является открытым по составу участников и по форме подачи заявок.</w:t>
      </w:r>
    </w:p>
    <w:p w:rsidR="00156BA5" w:rsidRPr="00156BA5" w:rsidRDefault="00156BA5" w:rsidP="00C006FB">
      <w:pPr>
        <w:pStyle w:val="ac"/>
        <w:spacing w:after="0"/>
        <w:ind w:firstLine="709"/>
        <w:jc w:val="both"/>
        <w:rPr>
          <w:b w:val="0"/>
          <w:szCs w:val="24"/>
        </w:rPr>
      </w:pPr>
    </w:p>
    <w:p w:rsidR="00156BA5" w:rsidRPr="00C006FB" w:rsidRDefault="00156BA5" w:rsidP="00C006FB">
      <w:pPr>
        <w:pStyle w:val="af3"/>
        <w:spacing w:line="240" w:lineRule="auto"/>
        <w:ind w:left="0" w:right="0" w:firstLine="709"/>
        <w:rPr>
          <w:b/>
          <w:sz w:val="24"/>
          <w:szCs w:val="24"/>
        </w:rPr>
      </w:pPr>
      <w:r w:rsidRPr="00C006FB">
        <w:rPr>
          <w:b/>
          <w:sz w:val="24"/>
          <w:szCs w:val="24"/>
        </w:rPr>
        <w:t>3. Требования к участникам конкурса</w:t>
      </w:r>
    </w:p>
    <w:p w:rsidR="00156BA5" w:rsidRPr="00156BA5" w:rsidRDefault="00156BA5" w:rsidP="00156BA5">
      <w:pPr>
        <w:pStyle w:val="ac"/>
        <w:spacing w:after="0"/>
        <w:ind w:firstLine="709"/>
        <w:jc w:val="both"/>
        <w:rPr>
          <w:b w:val="0"/>
          <w:bCs w:val="0"/>
          <w:color w:val="000000"/>
          <w:szCs w:val="24"/>
          <w:shd w:val="clear" w:color="auto" w:fill="FFFFFF"/>
        </w:rPr>
      </w:pPr>
      <w:bookmarkStart w:id="4" w:name="sub_10152"/>
      <w:r w:rsidRPr="00156BA5">
        <w:rPr>
          <w:b w:val="0"/>
          <w:szCs w:val="24"/>
        </w:rPr>
        <w:t xml:space="preserve">3.1. </w:t>
      </w:r>
      <w:bookmarkStart w:id="5" w:name="sub_10153"/>
      <w:bookmarkEnd w:id="4"/>
      <w:r w:rsidRPr="00156BA5">
        <w:rPr>
          <w:b w:val="0"/>
          <w:color w:val="000000"/>
          <w:szCs w:val="24"/>
          <w:shd w:val="clear" w:color="auto" w:fill="FFFFFF"/>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56BA5" w:rsidRPr="00156BA5" w:rsidRDefault="00156BA5" w:rsidP="00156BA5">
      <w:pPr>
        <w:pStyle w:val="ac"/>
        <w:spacing w:after="0"/>
        <w:ind w:firstLine="709"/>
        <w:jc w:val="both"/>
        <w:rPr>
          <w:b w:val="0"/>
          <w:szCs w:val="24"/>
        </w:rPr>
      </w:pPr>
      <w:r w:rsidRPr="00156BA5">
        <w:rPr>
          <w:b w:val="0"/>
          <w:szCs w:val="24"/>
        </w:rPr>
        <w:t xml:space="preserve">3.2. </w:t>
      </w:r>
      <w:bookmarkStart w:id="6" w:name="sub_10154"/>
      <w:bookmarkEnd w:id="5"/>
      <w:r w:rsidRPr="00156BA5">
        <w:rPr>
          <w:b w:val="0"/>
          <w:szCs w:val="24"/>
          <w:shd w:val="clear" w:color="auto" w:fill="FFFFFF"/>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56BA5" w:rsidRPr="00156BA5" w:rsidRDefault="00156BA5" w:rsidP="00156BA5">
      <w:pPr>
        <w:pStyle w:val="ac"/>
        <w:spacing w:after="0"/>
        <w:ind w:firstLine="709"/>
        <w:jc w:val="both"/>
        <w:rPr>
          <w:b w:val="0"/>
          <w:szCs w:val="24"/>
        </w:rPr>
      </w:pPr>
      <w:r w:rsidRPr="00156BA5">
        <w:rPr>
          <w:b w:val="0"/>
          <w:szCs w:val="24"/>
        </w:rPr>
        <w:t>3.3.Д</w:t>
      </w:r>
      <w:r w:rsidRPr="00156BA5">
        <w:rPr>
          <w:b w:val="0"/>
          <w:szCs w:val="24"/>
          <w:shd w:val="clear" w:color="auto" w:fill="FFFFFF"/>
        </w:rPr>
        <w:t>еятельность претендента не приостановлена в порядке, предусмотренном </w:t>
      </w:r>
      <w:hyperlink r:id="rId12" w:anchor="block_3012" w:history="1">
        <w:r w:rsidRPr="00156BA5">
          <w:rPr>
            <w:rStyle w:val="a3"/>
            <w:b w:val="0"/>
            <w:color w:val="auto"/>
            <w:szCs w:val="24"/>
            <w:u w:val="none"/>
          </w:rPr>
          <w:t>Кодексом</w:t>
        </w:r>
      </w:hyperlink>
      <w:r w:rsidRPr="00156BA5">
        <w:rPr>
          <w:b w:val="0"/>
          <w:szCs w:val="24"/>
          <w:shd w:val="clear" w:color="auto" w:fill="FFFFFF"/>
        </w:rPr>
        <w:t> Российской Федерации об административных правонарушениях;</w:t>
      </w:r>
      <w:bookmarkStart w:id="7" w:name="sub_10155"/>
      <w:bookmarkEnd w:id="6"/>
    </w:p>
    <w:p w:rsidR="00156BA5" w:rsidRPr="00156BA5" w:rsidRDefault="00156BA5" w:rsidP="00156BA5">
      <w:pPr>
        <w:pStyle w:val="ac"/>
        <w:spacing w:after="0"/>
        <w:ind w:firstLine="709"/>
        <w:jc w:val="both"/>
        <w:rPr>
          <w:b w:val="0"/>
          <w:szCs w:val="24"/>
        </w:rPr>
      </w:pPr>
      <w:r w:rsidRPr="00156BA5">
        <w:rPr>
          <w:b w:val="0"/>
          <w:szCs w:val="24"/>
        </w:rPr>
        <w:t xml:space="preserve">3.4. </w:t>
      </w:r>
      <w:r w:rsidRPr="00156BA5">
        <w:rPr>
          <w:b w:val="0"/>
          <w:szCs w:val="24"/>
          <w:shd w:val="clear" w:color="auto" w:fill="FFFFFF"/>
        </w:rPr>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3" w:anchor="block_20019" w:history="1">
        <w:r w:rsidRPr="00156BA5">
          <w:rPr>
            <w:rStyle w:val="a3"/>
            <w:b w:val="0"/>
            <w:color w:val="auto"/>
            <w:szCs w:val="24"/>
          </w:rPr>
          <w:t>законодательством</w:t>
        </w:r>
      </w:hyperlink>
      <w:r w:rsidRPr="00156BA5">
        <w:rPr>
          <w:b w:val="0"/>
          <w:szCs w:val="24"/>
          <w:shd w:val="clear" w:color="auto" w:fill="FFFFFF"/>
        </w:rPr>
        <w:t> Российской Федерации и решение по такой жалобе не вступило в силу;</w:t>
      </w:r>
    </w:p>
    <w:p w:rsidR="00156BA5" w:rsidRPr="00156BA5" w:rsidRDefault="00156BA5" w:rsidP="00156BA5">
      <w:pPr>
        <w:pStyle w:val="ac"/>
        <w:spacing w:after="0"/>
        <w:ind w:firstLine="709"/>
        <w:jc w:val="both"/>
        <w:rPr>
          <w:b w:val="0"/>
          <w:szCs w:val="24"/>
        </w:rPr>
      </w:pPr>
      <w:r w:rsidRPr="00156BA5">
        <w:rPr>
          <w:b w:val="0"/>
          <w:szCs w:val="24"/>
        </w:rPr>
        <w:t xml:space="preserve">3.5.  </w:t>
      </w:r>
      <w:bookmarkEnd w:id="7"/>
      <w:r w:rsidRPr="00156BA5">
        <w:rPr>
          <w:b w:val="0"/>
          <w:szCs w:val="24"/>
          <w:shd w:val="clear" w:color="auto" w:fill="FFFFFF"/>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56BA5" w:rsidRPr="00156BA5" w:rsidRDefault="00156BA5" w:rsidP="00156BA5">
      <w:pPr>
        <w:pStyle w:val="ac"/>
        <w:spacing w:after="0"/>
        <w:ind w:firstLine="709"/>
        <w:jc w:val="both"/>
        <w:rPr>
          <w:b w:val="0"/>
          <w:bCs w:val="0"/>
          <w:color w:val="000000"/>
          <w:szCs w:val="24"/>
          <w:shd w:val="clear" w:color="auto" w:fill="FFFFFF"/>
        </w:rPr>
      </w:pPr>
      <w:r w:rsidRPr="00156BA5">
        <w:rPr>
          <w:b w:val="0"/>
          <w:szCs w:val="24"/>
        </w:rPr>
        <w:t xml:space="preserve">3.6. </w:t>
      </w:r>
      <w:r w:rsidRPr="00156BA5">
        <w:rPr>
          <w:b w:val="0"/>
          <w:szCs w:val="24"/>
          <w:shd w:val="clear" w:color="auto" w:fill="FFFFFF"/>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56BA5" w:rsidRPr="00156BA5" w:rsidRDefault="00156BA5" w:rsidP="00156BA5">
      <w:pPr>
        <w:pStyle w:val="af3"/>
        <w:spacing w:line="240" w:lineRule="auto"/>
        <w:ind w:left="0" w:right="0" w:firstLine="709"/>
        <w:jc w:val="both"/>
        <w:rPr>
          <w:bCs/>
          <w:color w:val="000000"/>
          <w:sz w:val="24"/>
          <w:szCs w:val="24"/>
        </w:rPr>
      </w:pPr>
      <w:r w:rsidRPr="00156BA5">
        <w:rPr>
          <w:color w:val="000000"/>
          <w:sz w:val="24"/>
          <w:szCs w:val="24"/>
          <w:shd w:val="clear" w:color="auto" w:fill="FFFFFF"/>
        </w:rPr>
        <w:t>3.7.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56BA5" w:rsidRDefault="00156BA5" w:rsidP="00C006FB">
      <w:pPr>
        <w:pStyle w:val="af3"/>
        <w:spacing w:line="240" w:lineRule="auto"/>
        <w:ind w:left="0" w:right="0" w:firstLine="709"/>
        <w:jc w:val="both"/>
        <w:rPr>
          <w:color w:val="000000"/>
          <w:sz w:val="24"/>
          <w:szCs w:val="24"/>
          <w:shd w:val="clear" w:color="auto" w:fill="FFFFFF"/>
        </w:rPr>
      </w:pPr>
      <w:r w:rsidRPr="00156BA5">
        <w:rPr>
          <w:color w:val="000000"/>
          <w:sz w:val="24"/>
          <w:szCs w:val="24"/>
        </w:rPr>
        <w:t xml:space="preserve">3.8. </w:t>
      </w:r>
      <w:r w:rsidRPr="00156BA5">
        <w:rPr>
          <w:color w:val="000000"/>
          <w:sz w:val="24"/>
          <w:szCs w:val="24"/>
          <w:shd w:val="clear" w:color="auto" w:fill="FFFFFF"/>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F460D" w:rsidRPr="00C006FB" w:rsidRDefault="007F460D" w:rsidP="00C006FB">
      <w:pPr>
        <w:pStyle w:val="af3"/>
        <w:spacing w:line="240" w:lineRule="auto"/>
        <w:ind w:left="0" w:right="0" w:firstLine="709"/>
        <w:jc w:val="both"/>
        <w:rPr>
          <w:bCs/>
          <w:color w:val="000000"/>
          <w:sz w:val="24"/>
          <w:szCs w:val="24"/>
          <w:shd w:val="clear" w:color="auto" w:fill="FFFFFF"/>
        </w:rPr>
      </w:pPr>
    </w:p>
    <w:p w:rsidR="00156BA5" w:rsidRPr="00C006FB" w:rsidRDefault="00156BA5" w:rsidP="00C006FB">
      <w:pPr>
        <w:pStyle w:val="af3"/>
        <w:spacing w:line="240" w:lineRule="auto"/>
        <w:ind w:left="0" w:right="0" w:firstLine="709"/>
        <w:rPr>
          <w:b/>
          <w:sz w:val="24"/>
          <w:szCs w:val="24"/>
        </w:rPr>
      </w:pPr>
      <w:r w:rsidRPr="00C006FB">
        <w:rPr>
          <w:b/>
          <w:sz w:val="24"/>
          <w:szCs w:val="24"/>
        </w:rPr>
        <w:t>4.  Основаниями для отказа допуска к участию в конкурсе являются</w:t>
      </w:r>
    </w:p>
    <w:p w:rsidR="00156BA5" w:rsidRPr="00156BA5" w:rsidRDefault="00156BA5" w:rsidP="00156BA5">
      <w:pPr>
        <w:pStyle w:val="af3"/>
        <w:spacing w:line="240" w:lineRule="auto"/>
        <w:ind w:left="0" w:right="0" w:firstLine="709"/>
        <w:jc w:val="both"/>
        <w:rPr>
          <w:sz w:val="24"/>
          <w:szCs w:val="24"/>
        </w:rPr>
      </w:pPr>
      <w:bookmarkStart w:id="8" w:name="sub_10181"/>
      <w:r w:rsidRPr="00156BA5">
        <w:rPr>
          <w:sz w:val="24"/>
          <w:szCs w:val="24"/>
        </w:rPr>
        <w:t>4.1. Непредставление определенных п. 9.1, 9.2 раздела 9 настоящей документации документов либо наличие в таких документах недостоверных сведений.</w:t>
      </w:r>
    </w:p>
    <w:p w:rsidR="00156BA5" w:rsidRPr="00156BA5" w:rsidRDefault="00156BA5" w:rsidP="00156BA5">
      <w:pPr>
        <w:pStyle w:val="af3"/>
        <w:spacing w:line="240" w:lineRule="auto"/>
        <w:ind w:left="0" w:right="0" w:firstLine="709"/>
        <w:jc w:val="both"/>
        <w:rPr>
          <w:sz w:val="24"/>
          <w:szCs w:val="24"/>
        </w:rPr>
      </w:pPr>
      <w:bookmarkStart w:id="9" w:name="sub_10183"/>
      <w:bookmarkEnd w:id="8"/>
      <w:r w:rsidRPr="00156BA5">
        <w:rPr>
          <w:sz w:val="24"/>
          <w:szCs w:val="24"/>
        </w:rPr>
        <w:t xml:space="preserve">4.2. </w:t>
      </w:r>
      <w:r w:rsidRPr="00156BA5">
        <w:rPr>
          <w:sz w:val="24"/>
          <w:szCs w:val="24"/>
          <w:shd w:val="clear" w:color="auto" w:fill="FFFFFF"/>
        </w:rPr>
        <w:t>Несоответствие претендента требованиям, установленным</w:t>
      </w:r>
      <w:r w:rsidRPr="00156BA5">
        <w:rPr>
          <w:sz w:val="24"/>
          <w:szCs w:val="24"/>
        </w:rPr>
        <w:t xml:space="preserve"> разделом 3 настоящей документации.</w:t>
      </w:r>
    </w:p>
    <w:p w:rsidR="00156BA5" w:rsidRPr="00156BA5" w:rsidRDefault="00156BA5" w:rsidP="00EB02DD">
      <w:pPr>
        <w:pStyle w:val="af3"/>
        <w:spacing w:line="240" w:lineRule="auto"/>
        <w:ind w:left="0" w:right="0" w:firstLine="709"/>
        <w:jc w:val="both"/>
        <w:rPr>
          <w:sz w:val="24"/>
          <w:szCs w:val="24"/>
        </w:rPr>
      </w:pPr>
      <w:r w:rsidRPr="00156BA5">
        <w:rPr>
          <w:sz w:val="24"/>
          <w:szCs w:val="24"/>
        </w:rPr>
        <w:t>4.3. Несоответствие заявки на участие в конкурсе требованиям, установленным разделом 9 настоящей  документации.</w:t>
      </w:r>
    </w:p>
    <w:bookmarkEnd w:id="9"/>
    <w:p w:rsidR="00156BA5" w:rsidRPr="00156BA5" w:rsidRDefault="00156BA5" w:rsidP="00EB02DD">
      <w:pPr>
        <w:pStyle w:val="af3"/>
        <w:spacing w:line="240" w:lineRule="auto"/>
        <w:ind w:left="0" w:right="0" w:firstLine="709"/>
        <w:jc w:val="both"/>
        <w:rPr>
          <w:sz w:val="24"/>
          <w:szCs w:val="24"/>
        </w:rPr>
      </w:pPr>
      <w:r w:rsidRPr="00156BA5">
        <w:rPr>
          <w:sz w:val="24"/>
          <w:szCs w:val="24"/>
        </w:rPr>
        <w:t xml:space="preserve">4.4. В случае установления фактов несоответствия участника конкурса </w:t>
      </w:r>
      <w:r w:rsidRPr="00156BA5">
        <w:rPr>
          <w:sz w:val="24"/>
          <w:szCs w:val="24"/>
        </w:rPr>
        <w:lastRenderedPageBreak/>
        <w:t>требованиям к претендентам, установленным разделом 3 настоящей документации, конкурсная комиссия отстраняет участника конкурса от участия в конкурсе на любом этапе его проведения.</w:t>
      </w:r>
    </w:p>
    <w:p w:rsidR="00156BA5" w:rsidRPr="00156BA5" w:rsidRDefault="00156BA5" w:rsidP="00EB02DD">
      <w:pPr>
        <w:pStyle w:val="s1"/>
        <w:spacing w:before="0" w:beforeAutospacing="0" w:after="0" w:afterAutospacing="0"/>
        <w:ind w:firstLine="709"/>
        <w:jc w:val="both"/>
        <w:rPr>
          <w:bCs/>
        </w:rPr>
      </w:pPr>
      <w:r w:rsidRPr="00156BA5">
        <w:rPr>
          <w:bCs/>
        </w:rPr>
        <w:t>4.5.</w:t>
      </w:r>
      <w:r w:rsidRPr="00156BA5">
        <w:rPr>
          <w:rFonts w:ascii="Arial" w:hAnsi="Arial" w:cs="Arial"/>
          <w:bCs/>
          <w:color w:val="000000"/>
          <w:shd w:val="clear" w:color="auto" w:fill="FFFFFF"/>
        </w:rPr>
        <w:t xml:space="preserve"> </w:t>
      </w:r>
      <w:r w:rsidRPr="00156BA5">
        <w:rPr>
          <w:bCs/>
          <w:shd w:val="clear" w:color="auto" w:fill="FFFFFF"/>
        </w:rPr>
        <w:t>Отказ в допуске к участию в конкурсе по основаниям, не предусмотренным </w:t>
      </w:r>
      <w:hyperlink r:id="rId14" w:anchor="block_1018" w:history="1">
        <w:r w:rsidRPr="00156BA5">
          <w:rPr>
            <w:rStyle w:val="a3"/>
            <w:bCs/>
            <w:color w:val="auto"/>
            <w:u w:val="none"/>
          </w:rPr>
          <w:t>пунктами 4.1,</w:t>
        </w:r>
      </w:hyperlink>
      <w:r w:rsidRPr="00156BA5">
        <w:t xml:space="preserve"> 4.2, 4.3 </w:t>
      </w:r>
      <w:r w:rsidRPr="00156BA5">
        <w:rPr>
          <w:bCs/>
          <w:shd w:val="clear" w:color="auto" w:fill="FFFFFF"/>
        </w:rPr>
        <w:t> </w:t>
      </w:r>
      <w:r w:rsidRPr="00156BA5">
        <w:t>настоящей документации</w:t>
      </w:r>
      <w:r w:rsidRPr="00156BA5">
        <w:rPr>
          <w:bCs/>
          <w:shd w:val="clear" w:color="auto" w:fill="FFFFFF"/>
        </w:rPr>
        <w:t>,</w:t>
      </w:r>
      <w:r w:rsidRPr="00156BA5">
        <w:rPr>
          <w:bCs/>
          <w:color w:val="000000"/>
          <w:shd w:val="clear" w:color="auto" w:fill="FFFFFF"/>
        </w:rPr>
        <w:t xml:space="preserve"> не допускается.</w:t>
      </w:r>
    </w:p>
    <w:p w:rsidR="00156BA5" w:rsidRPr="007F460D" w:rsidRDefault="00156BA5" w:rsidP="00EB02DD">
      <w:pPr>
        <w:pStyle w:val="s1"/>
        <w:spacing w:before="0" w:beforeAutospacing="0" w:after="0" w:afterAutospacing="0"/>
        <w:ind w:firstLine="709"/>
        <w:jc w:val="both"/>
        <w:rPr>
          <w:bCs/>
        </w:rPr>
      </w:pPr>
      <w:r w:rsidRPr="00156BA5">
        <w:rPr>
          <w:bCs/>
        </w:rPr>
        <w:t>4.6.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5" w:anchor="block_198" w:history="1">
        <w:r w:rsidRPr="00156BA5">
          <w:rPr>
            <w:rStyle w:val="a3"/>
            <w:bCs/>
            <w:color w:val="auto"/>
            <w:u w:val="none"/>
          </w:rPr>
          <w:t>законодательством</w:t>
        </w:r>
      </w:hyperlink>
      <w:r w:rsidR="00C006FB">
        <w:rPr>
          <w:bCs/>
        </w:rPr>
        <w:t> Российской Федерации.</w:t>
      </w:r>
    </w:p>
    <w:p w:rsidR="00EB02DD" w:rsidRDefault="00156BA5" w:rsidP="00EB02DD">
      <w:pPr>
        <w:pStyle w:val="af3"/>
        <w:spacing w:line="240" w:lineRule="auto"/>
        <w:ind w:left="0" w:right="0" w:firstLine="709"/>
        <w:rPr>
          <w:b/>
          <w:sz w:val="24"/>
          <w:szCs w:val="24"/>
        </w:rPr>
      </w:pPr>
      <w:r w:rsidRPr="00C006FB">
        <w:rPr>
          <w:b/>
          <w:sz w:val="24"/>
          <w:szCs w:val="24"/>
        </w:rPr>
        <w:t>5. Предоставление конкурсной документации</w:t>
      </w:r>
      <w:bookmarkStart w:id="10" w:name="sub_1044"/>
    </w:p>
    <w:p w:rsidR="003C3522" w:rsidRDefault="003C3522" w:rsidP="00EB02DD">
      <w:pPr>
        <w:pStyle w:val="af3"/>
        <w:spacing w:line="240" w:lineRule="auto"/>
        <w:ind w:left="0" w:right="0" w:firstLine="709"/>
        <w:rPr>
          <w:b/>
          <w:sz w:val="24"/>
          <w:szCs w:val="24"/>
        </w:rPr>
      </w:pPr>
    </w:p>
    <w:p w:rsidR="006B2DD0" w:rsidRPr="006B2DD0" w:rsidRDefault="00156BA5" w:rsidP="006B2DD0">
      <w:pPr>
        <w:pStyle w:val="af3"/>
        <w:spacing w:line="240" w:lineRule="auto"/>
        <w:ind w:left="0" w:right="0" w:firstLine="709"/>
        <w:jc w:val="both"/>
        <w:rPr>
          <w:sz w:val="24"/>
          <w:szCs w:val="24"/>
        </w:rPr>
      </w:pPr>
      <w:r w:rsidRPr="00EB02DD">
        <w:rPr>
          <w:sz w:val="24"/>
          <w:szCs w:val="24"/>
        </w:rPr>
        <w:t xml:space="preserve">5.1. Конкурсная документация размещена на официальном сайте Российской Федерации  -  </w:t>
      </w:r>
      <w:hyperlink r:id="rId16" w:history="1">
        <w:r w:rsidRPr="00EB02DD">
          <w:rPr>
            <w:rStyle w:val="a3"/>
            <w:spacing w:val="-16"/>
            <w:sz w:val="24"/>
            <w:szCs w:val="24"/>
            <w:lang w:val="en-US"/>
          </w:rPr>
          <w:t>www</w:t>
        </w:r>
        <w:r w:rsidRPr="00EB02DD">
          <w:rPr>
            <w:rStyle w:val="a3"/>
            <w:spacing w:val="-16"/>
            <w:sz w:val="24"/>
            <w:szCs w:val="24"/>
          </w:rPr>
          <w:t>.</w:t>
        </w:r>
        <w:r w:rsidRPr="00EB02DD">
          <w:rPr>
            <w:rStyle w:val="a3"/>
            <w:spacing w:val="-16"/>
            <w:sz w:val="24"/>
            <w:szCs w:val="24"/>
            <w:lang w:val="en-US"/>
          </w:rPr>
          <w:t>torgi</w:t>
        </w:r>
        <w:r w:rsidRPr="00EB02DD">
          <w:rPr>
            <w:rStyle w:val="a3"/>
            <w:spacing w:val="-16"/>
            <w:sz w:val="24"/>
            <w:szCs w:val="24"/>
          </w:rPr>
          <w:t>.</w:t>
        </w:r>
        <w:r w:rsidRPr="00EB02DD">
          <w:rPr>
            <w:rStyle w:val="a3"/>
            <w:spacing w:val="-16"/>
            <w:sz w:val="24"/>
            <w:szCs w:val="24"/>
            <w:lang w:val="en-US"/>
          </w:rPr>
          <w:t>gov</w:t>
        </w:r>
        <w:r w:rsidRPr="00EB02DD">
          <w:rPr>
            <w:rStyle w:val="a3"/>
            <w:spacing w:val="-16"/>
            <w:sz w:val="24"/>
            <w:szCs w:val="24"/>
          </w:rPr>
          <w:t>.</w:t>
        </w:r>
        <w:r w:rsidRPr="00EB02DD">
          <w:rPr>
            <w:rStyle w:val="a3"/>
            <w:spacing w:val="-16"/>
            <w:sz w:val="24"/>
            <w:szCs w:val="24"/>
            <w:lang w:val="en-US"/>
          </w:rPr>
          <w:t>ru</w:t>
        </w:r>
      </w:hyperlink>
      <w:r w:rsidRPr="00EB02DD">
        <w:rPr>
          <w:color w:val="000000"/>
          <w:spacing w:val="-16"/>
          <w:sz w:val="24"/>
          <w:szCs w:val="24"/>
        </w:rPr>
        <w:t xml:space="preserve">   и на официальном сайте организатора торгов - </w:t>
      </w:r>
      <w:hyperlink r:id="rId17" w:history="1">
        <w:r w:rsidR="006B2DD0" w:rsidRPr="006B2DD0">
          <w:rPr>
            <w:rStyle w:val="a3"/>
            <w:sz w:val="24"/>
            <w:szCs w:val="24"/>
          </w:rPr>
          <w:t>http://adminkom.ru/</w:t>
        </w:r>
      </w:hyperlink>
    </w:p>
    <w:p w:rsidR="00EB02DD" w:rsidRPr="00EB02DD" w:rsidRDefault="00156BA5" w:rsidP="00EB02DD">
      <w:pPr>
        <w:pStyle w:val="af3"/>
        <w:spacing w:line="240" w:lineRule="auto"/>
        <w:ind w:left="0" w:right="0" w:firstLine="709"/>
        <w:jc w:val="both"/>
        <w:rPr>
          <w:sz w:val="24"/>
          <w:szCs w:val="24"/>
        </w:rPr>
      </w:pPr>
      <w:r w:rsidRPr="00EB02DD">
        <w:rPr>
          <w:sz w:val="24"/>
          <w:szCs w:val="24"/>
        </w:rPr>
        <w:t>одновременно с извещением о проведении конкурса.</w:t>
      </w:r>
      <w:bookmarkEnd w:id="10"/>
    </w:p>
    <w:p w:rsidR="00EB02DD" w:rsidRPr="00EB02DD" w:rsidRDefault="00156BA5" w:rsidP="00EB02DD">
      <w:pPr>
        <w:pStyle w:val="af3"/>
        <w:spacing w:line="240" w:lineRule="auto"/>
        <w:ind w:left="0" w:right="0" w:firstLine="709"/>
        <w:jc w:val="both"/>
        <w:rPr>
          <w:sz w:val="24"/>
          <w:szCs w:val="24"/>
        </w:rPr>
      </w:pPr>
      <w:r w:rsidRPr="00EB02DD">
        <w:rPr>
          <w:sz w:val="24"/>
          <w:szCs w:val="24"/>
        </w:rPr>
        <w:t>5.2. Конкурсная документация доступна для ознакомления на официальном сайте всеми заинтересованными лицами без взимания платы.</w:t>
      </w:r>
    </w:p>
    <w:p w:rsidR="00EB02DD" w:rsidRPr="00EB02DD" w:rsidRDefault="00156BA5" w:rsidP="00EB02DD">
      <w:pPr>
        <w:pStyle w:val="af3"/>
        <w:spacing w:line="240" w:lineRule="auto"/>
        <w:ind w:left="0" w:right="0" w:firstLine="709"/>
        <w:jc w:val="both"/>
        <w:rPr>
          <w:sz w:val="24"/>
          <w:szCs w:val="24"/>
        </w:rPr>
      </w:pPr>
      <w:r w:rsidRPr="00EB02DD">
        <w:rPr>
          <w:sz w:val="24"/>
          <w:szCs w:val="24"/>
        </w:rPr>
        <w:t xml:space="preserve">5.3. Предоставление конкурсной документации осуществляется с момента размещения на официальном сайте </w:t>
      </w:r>
      <w:hyperlink r:id="rId18" w:history="1">
        <w:r w:rsidRPr="00EB02DD">
          <w:rPr>
            <w:rStyle w:val="a3"/>
            <w:spacing w:val="-16"/>
            <w:sz w:val="24"/>
            <w:szCs w:val="24"/>
            <w:lang w:val="en-US"/>
          </w:rPr>
          <w:t>www</w:t>
        </w:r>
        <w:r w:rsidRPr="00EB02DD">
          <w:rPr>
            <w:rStyle w:val="a3"/>
            <w:spacing w:val="-16"/>
            <w:sz w:val="24"/>
            <w:szCs w:val="24"/>
          </w:rPr>
          <w:t>.</w:t>
        </w:r>
        <w:proofErr w:type="spellStart"/>
        <w:r w:rsidRPr="00EB02DD">
          <w:rPr>
            <w:rStyle w:val="a3"/>
            <w:spacing w:val="-16"/>
            <w:sz w:val="24"/>
            <w:szCs w:val="24"/>
            <w:lang w:val="en-US"/>
          </w:rPr>
          <w:t>torgi</w:t>
        </w:r>
        <w:proofErr w:type="spellEnd"/>
        <w:r w:rsidRPr="00EB02DD">
          <w:rPr>
            <w:rStyle w:val="a3"/>
            <w:spacing w:val="-16"/>
            <w:sz w:val="24"/>
            <w:szCs w:val="24"/>
          </w:rPr>
          <w:t>.</w:t>
        </w:r>
        <w:r w:rsidRPr="00EB02DD">
          <w:rPr>
            <w:rStyle w:val="a3"/>
            <w:spacing w:val="-16"/>
            <w:sz w:val="24"/>
            <w:szCs w:val="24"/>
            <w:lang w:val="en-US"/>
          </w:rPr>
          <w:t>gov</w:t>
        </w:r>
        <w:r w:rsidRPr="00EB02DD">
          <w:rPr>
            <w:rStyle w:val="a3"/>
            <w:spacing w:val="-16"/>
            <w:sz w:val="24"/>
            <w:szCs w:val="24"/>
          </w:rPr>
          <w:t>.</w:t>
        </w:r>
        <w:proofErr w:type="spellStart"/>
        <w:r w:rsidRPr="00EB02DD">
          <w:rPr>
            <w:rStyle w:val="a3"/>
            <w:spacing w:val="-16"/>
            <w:sz w:val="24"/>
            <w:szCs w:val="24"/>
            <w:lang w:val="en-US"/>
          </w:rPr>
          <w:t>ru</w:t>
        </w:r>
        <w:proofErr w:type="spellEnd"/>
      </w:hyperlink>
      <w:r w:rsidRPr="00EB02DD">
        <w:rPr>
          <w:color w:val="000000"/>
          <w:spacing w:val="-16"/>
          <w:sz w:val="24"/>
          <w:szCs w:val="24"/>
        </w:rPr>
        <w:t xml:space="preserve"> </w:t>
      </w:r>
      <w:r w:rsidRPr="00EB02DD">
        <w:rPr>
          <w:sz w:val="24"/>
          <w:szCs w:val="24"/>
        </w:rPr>
        <w:t xml:space="preserve">извещения о проведении конкурса. </w:t>
      </w:r>
      <w:bookmarkStart w:id="11" w:name="sub_1046"/>
    </w:p>
    <w:p w:rsidR="00EB02DD" w:rsidRDefault="00156BA5" w:rsidP="00EB02DD">
      <w:pPr>
        <w:pStyle w:val="af3"/>
        <w:spacing w:line="240" w:lineRule="auto"/>
        <w:ind w:left="0" w:right="0" w:firstLine="709"/>
        <w:jc w:val="both"/>
        <w:rPr>
          <w:sz w:val="24"/>
          <w:szCs w:val="24"/>
        </w:rPr>
      </w:pPr>
      <w:r w:rsidRPr="00EB02DD">
        <w:rPr>
          <w:sz w:val="24"/>
          <w:szCs w:val="24"/>
        </w:rPr>
        <w:t>5.4.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либо в форме электронного документа без взимания платы.</w:t>
      </w:r>
      <w:bookmarkStart w:id="12" w:name="sub_1047"/>
      <w:bookmarkEnd w:id="11"/>
    </w:p>
    <w:p w:rsidR="00EB02DD" w:rsidRPr="00EB02DD" w:rsidRDefault="00156BA5" w:rsidP="00EB02DD">
      <w:pPr>
        <w:pStyle w:val="af3"/>
        <w:spacing w:line="240" w:lineRule="auto"/>
        <w:ind w:left="0" w:right="0" w:firstLine="709"/>
        <w:jc w:val="both"/>
        <w:rPr>
          <w:color w:val="000000"/>
          <w:spacing w:val="-16"/>
          <w:sz w:val="24"/>
          <w:szCs w:val="24"/>
        </w:rPr>
      </w:pPr>
      <w:r w:rsidRPr="00EB02DD">
        <w:rPr>
          <w:sz w:val="24"/>
          <w:szCs w:val="24"/>
        </w:rPr>
        <w:t xml:space="preserve">5.5. Конкурсная документация, предоставляется в порядке, установленном </w:t>
      </w:r>
      <w:r w:rsidRPr="00EB02DD">
        <w:rPr>
          <w:sz w:val="24"/>
          <w:szCs w:val="24"/>
          <w:u w:val="single"/>
        </w:rPr>
        <w:t>пунктом 5.2</w:t>
      </w:r>
      <w:r w:rsidRPr="00EB02DD">
        <w:rPr>
          <w:sz w:val="24"/>
          <w:szCs w:val="24"/>
        </w:rPr>
        <w:t>. настоящей документации и должна соответствовать конкурсной документации, размещенной на официальном сайте</w:t>
      </w:r>
      <w:r w:rsidRPr="00EB02DD">
        <w:rPr>
          <w:color w:val="000000"/>
          <w:spacing w:val="-16"/>
          <w:sz w:val="24"/>
          <w:szCs w:val="24"/>
        </w:rPr>
        <w:t xml:space="preserve"> </w:t>
      </w:r>
      <w:hyperlink r:id="rId19" w:history="1">
        <w:r w:rsidRPr="00EB02DD">
          <w:rPr>
            <w:rStyle w:val="a3"/>
            <w:spacing w:val="-16"/>
            <w:sz w:val="24"/>
            <w:szCs w:val="24"/>
            <w:lang w:val="en-US"/>
          </w:rPr>
          <w:t>www</w:t>
        </w:r>
        <w:r w:rsidRPr="00EB02DD">
          <w:rPr>
            <w:rStyle w:val="a3"/>
            <w:spacing w:val="-16"/>
            <w:sz w:val="24"/>
            <w:szCs w:val="24"/>
          </w:rPr>
          <w:t>.</w:t>
        </w:r>
        <w:proofErr w:type="spellStart"/>
        <w:r w:rsidRPr="00EB02DD">
          <w:rPr>
            <w:rStyle w:val="a3"/>
            <w:spacing w:val="-16"/>
            <w:sz w:val="24"/>
            <w:szCs w:val="24"/>
            <w:lang w:val="en-US"/>
          </w:rPr>
          <w:t>torgi</w:t>
        </w:r>
        <w:proofErr w:type="spellEnd"/>
        <w:r w:rsidRPr="00EB02DD">
          <w:rPr>
            <w:rStyle w:val="a3"/>
            <w:spacing w:val="-16"/>
            <w:sz w:val="24"/>
            <w:szCs w:val="24"/>
          </w:rPr>
          <w:t>.</w:t>
        </w:r>
        <w:r w:rsidRPr="00EB02DD">
          <w:rPr>
            <w:rStyle w:val="a3"/>
            <w:spacing w:val="-16"/>
            <w:sz w:val="24"/>
            <w:szCs w:val="24"/>
            <w:lang w:val="en-US"/>
          </w:rPr>
          <w:t>gov</w:t>
        </w:r>
        <w:r w:rsidRPr="00EB02DD">
          <w:rPr>
            <w:rStyle w:val="a3"/>
            <w:spacing w:val="-16"/>
            <w:sz w:val="24"/>
            <w:szCs w:val="24"/>
          </w:rPr>
          <w:t>.</w:t>
        </w:r>
        <w:proofErr w:type="spellStart"/>
        <w:r w:rsidRPr="00EB02DD">
          <w:rPr>
            <w:rStyle w:val="a3"/>
            <w:spacing w:val="-16"/>
            <w:sz w:val="24"/>
            <w:szCs w:val="24"/>
            <w:lang w:val="en-US"/>
          </w:rPr>
          <w:t>ru</w:t>
        </w:r>
        <w:proofErr w:type="spellEnd"/>
      </w:hyperlink>
      <w:r w:rsidRPr="00EB02DD">
        <w:rPr>
          <w:color w:val="000000"/>
          <w:spacing w:val="-16"/>
          <w:sz w:val="24"/>
          <w:szCs w:val="24"/>
        </w:rPr>
        <w:t>.</w:t>
      </w:r>
    </w:p>
    <w:p w:rsidR="00EB02DD" w:rsidRPr="00EB02DD" w:rsidRDefault="00EB02DD" w:rsidP="00EB02DD">
      <w:pPr>
        <w:pStyle w:val="af3"/>
        <w:spacing w:line="240" w:lineRule="auto"/>
        <w:ind w:left="0" w:right="0" w:firstLine="709"/>
        <w:jc w:val="both"/>
        <w:rPr>
          <w:color w:val="000000"/>
          <w:spacing w:val="-16"/>
          <w:sz w:val="24"/>
          <w:szCs w:val="24"/>
        </w:rPr>
      </w:pPr>
    </w:p>
    <w:p w:rsidR="00EB02DD" w:rsidRDefault="00156BA5" w:rsidP="002F472F">
      <w:pPr>
        <w:pStyle w:val="af3"/>
        <w:spacing w:line="240" w:lineRule="auto"/>
        <w:ind w:left="0" w:right="0" w:firstLine="709"/>
        <w:rPr>
          <w:b/>
          <w:sz w:val="24"/>
          <w:szCs w:val="24"/>
        </w:rPr>
      </w:pPr>
      <w:r w:rsidRPr="00EB02DD">
        <w:rPr>
          <w:b/>
          <w:sz w:val="24"/>
          <w:szCs w:val="24"/>
        </w:rPr>
        <w:t>6.</w:t>
      </w:r>
      <w:r w:rsidRPr="00EB02DD">
        <w:rPr>
          <w:b/>
          <w:sz w:val="24"/>
          <w:szCs w:val="24"/>
        </w:rPr>
        <w:tab/>
        <w:t>Разъяснение положений конкурсной документации</w:t>
      </w:r>
      <w:bookmarkStart w:id="13" w:name="sub_1048"/>
      <w:bookmarkEnd w:id="12"/>
    </w:p>
    <w:p w:rsidR="003C3522" w:rsidRPr="00EB02DD" w:rsidRDefault="003C3522" w:rsidP="00EB02DD">
      <w:pPr>
        <w:pStyle w:val="af3"/>
        <w:spacing w:line="240" w:lineRule="auto"/>
        <w:ind w:left="0" w:right="0" w:firstLine="709"/>
        <w:jc w:val="both"/>
        <w:rPr>
          <w:b/>
          <w:sz w:val="24"/>
          <w:szCs w:val="24"/>
        </w:rPr>
      </w:pPr>
    </w:p>
    <w:p w:rsidR="00EB02DD" w:rsidRDefault="00156BA5" w:rsidP="00EB02DD">
      <w:pPr>
        <w:pStyle w:val="af3"/>
        <w:spacing w:line="240" w:lineRule="auto"/>
        <w:ind w:left="0" w:right="0" w:firstLine="709"/>
        <w:jc w:val="both"/>
        <w:rPr>
          <w:sz w:val="24"/>
          <w:szCs w:val="24"/>
        </w:rPr>
      </w:pPr>
      <w:r w:rsidRPr="00EB02DD">
        <w:rPr>
          <w:sz w:val="24"/>
          <w:szCs w:val="24"/>
        </w:rPr>
        <w:t>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bookmarkStart w:id="14" w:name="sub_1049"/>
      <w:bookmarkEnd w:id="13"/>
    </w:p>
    <w:p w:rsidR="00EB02DD" w:rsidRPr="00EB02DD" w:rsidRDefault="00156BA5" w:rsidP="00EB02DD">
      <w:pPr>
        <w:pStyle w:val="af3"/>
        <w:spacing w:line="240" w:lineRule="auto"/>
        <w:ind w:left="0" w:right="0" w:firstLine="709"/>
        <w:jc w:val="both"/>
        <w:rPr>
          <w:sz w:val="24"/>
          <w:szCs w:val="24"/>
        </w:rPr>
      </w:pPr>
      <w:r w:rsidRPr="00EB02DD">
        <w:rPr>
          <w:sz w:val="24"/>
          <w:szCs w:val="24"/>
        </w:rPr>
        <w:t xml:space="preserve">6.2.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hyperlink r:id="rId20" w:history="1">
        <w:r w:rsidRPr="00EB02DD">
          <w:rPr>
            <w:rStyle w:val="a3"/>
            <w:spacing w:val="-16"/>
            <w:sz w:val="24"/>
            <w:szCs w:val="24"/>
            <w:lang w:val="en-US"/>
          </w:rPr>
          <w:t>www</w:t>
        </w:r>
        <w:r w:rsidRPr="00EB02DD">
          <w:rPr>
            <w:rStyle w:val="a3"/>
            <w:spacing w:val="-16"/>
            <w:sz w:val="24"/>
            <w:szCs w:val="24"/>
          </w:rPr>
          <w:t>.</w:t>
        </w:r>
        <w:proofErr w:type="spellStart"/>
        <w:r w:rsidRPr="00EB02DD">
          <w:rPr>
            <w:rStyle w:val="a3"/>
            <w:spacing w:val="-16"/>
            <w:sz w:val="24"/>
            <w:szCs w:val="24"/>
            <w:lang w:val="en-US"/>
          </w:rPr>
          <w:t>torgi</w:t>
        </w:r>
        <w:proofErr w:type="spellEnd"/>
        <w:r w:rsidRPr="00EB02DD">
          <w:rPr>
            <w:rStyle w:val="a3"/>
            <w:spacing w:val="-16"/>
            <w:sz w:val="24"/>
            <w:szCs w:val="24"/>
          </w:rPr>
          <w:t>.</w:t>
        </w:r>
        <w:r w:rsidRPr="00EB02DD">
          <w:rPr>
            <w:rStyle w:val="a3"/>
            <w:spacing w:val="-16"/>
            <w:sz w:val="24"/>
            <w:szCs w:val="24"/>
            <w:lang w:val="en-US"/>
          </w:rPr>
          <w:t>gov</w:t>
        </w:r>
        <w:r w:rsidRPr="00EB02DD">
          <w:rPr>
            <w:rStyle w:val="a3"/>
            <w:spacing w:val="-16"/>
            <w:sz w:val="24"/>
            <w:szCs w:val="24"/>
          </w:rPr>
          <w:t>.</w:t>
        </w:r>
        <w:proofErr w:type="spellStart"/>
        <w:r w:rsidRPr="00EB02DD">
          <w:rPr>
            <w:rStyle w:val="a3"/>
            <w:spacing w:val="-16"/>
            <w:sz w:val="24"/>
            <w:szCs w:val="24"/>
            <w:lang w:val="en-US"/>
          </w:rPr>
          <w:t>ru</w:t>
        </w:r>
        <w:proofErr w:type="spellEnd"/>
      </w:hyperlink>
      <w:r w:rsidRPr="00EB02DD">
        <w:rPr>
          <w:color w:val="000000"/>
          <w:spacing w:val="-16"/>
          <w:sz w:val="24"/>
          <w:szCs w:val="24"/>
        </w:rPr>
        <w:t xml:space="preserve"> </w:t>
      </w:r>
      <w:r w:rsidRPr="00EB02DD">
        <w:rPr>
          <w:sz w:val="24"/>
          <w:szCs w:val="24"/>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B02DD" w:rsidRPr="00EB02DD" w:rsidRDefault="00EB02DD" w:rsidP="00EB02DD">
      <w:pPr>
        <w:pStyle w:val="af3"/>
        <w:spacing w:line="240" w:lineRule="auto"/>
        <w:ind w:left="0" w:right="0" w:firstLine="709"/>
        <w:jc w:val="both"/>
        <w:rPr>
          <w:sz w:val="24"/>
          <w:szCs w:val="24"/>
        </w:rPr>
      </w:pPr>
    </w:p>
    <w:p w:rsidR="00EB02DD" w:rsidRDefault="00156BA5" w:rsidP="00EB02DD">
      <w:pPr>
        <w:pStyle w:val="af3"/>
        <w:spacing w:line="240" w:lineRule="auto"/>
        <w:ind w:left="0" w:right="0" w:firstLine="709"/>
        <w:rPr>
          <w:b/>
          <w:sz w:val="24"/>
          <w:szCs w:val="24"/>
        </w:rPr>
      </w:pPr>
      <w:r w:rsidRPr="00EB02DD">
        <w:rPr>
          <w:b/>
          <w:sz w:val="24"/>
          <w:szCs w:val="24"/>
        </w:rPr>
        <w:t>7. Внесение изменений в конкурсную документацию</w:t>
      </w:r>
      <w:bookmarkStart w:id="15" w:name="sub_1050"/>
      <w:bookmarkEnd w:id="14"/>
    </w:p>
    <w:p w:rsidR="003C3522" w:rsidRDefault="003C3522" w:rsidP="00EB02DD">
      <w:pPr>
        <w:pStyle w:val="af3"/>
        <w:spacing w:line="240" w:lineRule="auto"/>
        <w:ind w:left="0" w:right="0" w:firstLine="709"/>
        <w:rPr>
          <w:b/>
          <w:sz w:val="24"/>
          <w:szCs w:val="24"/>
        </w:rPr>
      </w:pPr>
    </w:p>
    <w:p w:rsidR="00EB02DD" w:rsidRPr="00EB02DD" w:rsidRDefault="00156BA5" w:rsidP="00EB02DD">
      <w:pPr>
        <w:pStyle w:val="af3"/>
        <w:spacing w:line="240" w:lineRule="auto"/>
        <w:ind w:left="0" w:right="0" w:firstLine="709"/>
        <w:jc w:val="both"/>
        <w:rPr>
          <w:sz w:val="24"/>
          <w:szCs w:val="24"/>
        </w:rPr>
      </w:pPr>
      <w:r w:rsidRPr="00EB02DD">
        <w:rPr>
          <w:sz w:val="24"/>
          <w:szCs w:val="24"/>
        </w:rPr>
        <w:t>7.1.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w:t>
      </w:r>
      <w:r w:rsidRPr="00EB02DD">
        <w:rPr>
          <w:color w:val="000000"/>
          <w:spacing w:val="-16"/>
          <w:sz w:val="24"/>
          <w:szCs w:val="24"/>
        </w:rPr>
        <w:t xml:space="preserve"> </w:t>
      </w:r>
      <w:hyperlink r:id="rId21" w:history="1">
        <w:r w:rsidRPr="00EB02DD">
          <w:rPr>
            <w:rStyle w:val="a3"/>
            <w:spacing w:val="-16"/>
            <w:sz w:val="24"/>
            <w:szCs w:val="24"/>
            <w:lang w:val="en-US"/>
          </w:rPr>
          <w:t>www</w:t>
        </w:r>
        <w:r w:rsidRPr="00EB02DD">
          <w:rPr>
            <w:rStyle w:val="a3"/>
            <w:spacing w:val="-16"/>
            <w:sz w:val="24"/>
            <w:szCs w:val="24"/>
          </w:rPr>
          <w:t>.</w:t>
        </w:r>
        <w:proofErr w:type="spellStart"/>
        <w:r w:rsidRPr="00EB02DD">
          <w:rPr>
            <w:rStyle w:val="a3"/>
            <w:spacing w:val="-16"/>
            <w:sz w:val="24"/>
            <w:szCs w:val="24"/>
            <w:lang w:val="en-US"/>
          </w:rPr>
          <w:t>torgi</w:t>
        </w:r>
        <w:proofErr w:type="spellEnd"/>
        <w:r w:rsidRPr="00EB02DD">
          <w:rPr>
            <w:rStyle w:val="a3"/>
            <w:spacing w:val="-16"/>
            <w:sz w:val="24"/>
            <w:szCs w:val="24"/>
          </w:rPr>
          <w:t>.</w:t>
        </w:r>
        <w:r w:rsidRPr="00EB02DD">
          <w:rPr>
            <w:rStyle w:val="a3"/>
            <w:spacing w:val="-16"/>
            <w:sz w:val="24"/>
            <w:szCs w:val="24"/>
            <w:lang w:val="en-US"/>
          </w:rPr>
          <w:t>gov</w:t>
        </w:r>
        <w:r w:rsidRPr="00EB02DD">
          <w:rPr>
            <w:rStyle w:val="a3"/>
            <w:spacing w:val="-16"/>
            <w:sz w:val="24"/>
            <w:szCs w:val="24"/>
          </w:rPr>
          <w:t>.</w:t>
        </w:r>
        <w:proofErr w:type="spellStart"/>
        <w:r w:rsidRPr="00EB02DD">
          <w:rPr>
            <w:rStyle w:val="a3"/>
            <w:spacing w:val="-16"/>
            <w:sz w:val="24"/>
            <w:szCs w:val="24"/>
            <w:lang w:val="en-US"/>
          </w:rPr>
          <w:t>ru</w:t>
        </w:r>
        <w:proofErr w:type="spellEnd"/>
      </w:hyperlink>
      <w:r w:rsidRPr="00EB02DD">
        <w:rPr>
          <w:color w:val="000000"/>
          <w:spacing w:val="-16"/>
          <w:sz w:val="24"/>
          <w:szCs w:val="24"/>
        </w:rPr>
        <w:t xml:space="preserve"> </w:t>
      </w:r>
      <w:r w:rsidRPr="00EB02DD">
        <w:rPr>
          <w:sz w:val="24"/>
          <w:szCs w:val="24"/>
        </w:rPr>
        <w:t>и направляются заказными письмами с уведомлением всем лицам, которым была предоставлена конкурсная документация.</w:t>
      </w:r>
    </w:p>
    <w:p w:rsidR="00156BA5" w:rsidRPr="00EB02DD" w:rsidRDefault="00156BA5" w:rsidP="00EB02DD">
      <w:pPr>
        <w:pStyle w:val="af3"/>
        <w:spacing w:line="240" w:lineRule="auto"/>
        <w:ind w:left="0" w:right="0" w:firstLine="709"/>
        <w:jc w:val="both"/>
        <w:rPr>
          <w:b/>
          <w:sz w:val="24"/>
          <w:szCs w:val="24"/>
        </w:rPr>
      </w:pPr>
      <w:r w:rsidRPr="00EB02DD">
        <w:rPr>
          <w:sz w:val="24"/>
          <w:szCs w:val="24"/>
        </w:rPr>
        <w:t xml:space="preserve">7.2. </w:t>
      </w:r>
      <w:r w:rsidRPr="00EB02DD">
        <w:rPr>
          <w:noProof/>
          <w:sz w:val="24"/>
          <w:szCs w:val="24"/>
        </w:rPr>
        <w:t xml:space="preserve">Участники конкурса, использующие конкурсную документацию с сайта </w:t>
      </w:r>
      <w:hyperlink r:id="rId22" w:history="1">
        <w:r w:rsidRPr="00EB02DD">
          <w:rPr>
            <w:rStyle w:val="a3"/>
            <w:sz w:val="24"/>
            <w:szCs w:val="24"/>
          </w:rPr>
          <w:t>www.torgi.gov.ru</w:t>
        </w:r>
      </w:hyperlink>
      <w:r w:rsidRPr="00EB02DD">
        <w:rPr>
          <w:sz w:val="24"/>
          <w:szCs w:val="24"/>
        </w:rPr>
        <w:t xml:space="preserve"> </w:t>
      </w:r>
      <w:r w:rsidRPr="00EB02DD">
        <w:rPr>
          <w:noProof/>
          <w:sz w:val="24"/>
          <w:szCs w:val="24"/>
        </w:rPr>
        <w:t xml:space="preserve"> самостоятельно отслеживают возможные изменения, внесенные в извещение о проведении открытого конкурса и в конкурсную документацию, размещенные на сайте</w:t>
      </w:r>
      <w:r w:rsidRPr="00EB02DD">
        <w:rPr>
          <w:sz w:val="24"/>
          <w:szCs w:val="24"/>
        </w:rPr>
        <w:t xml:space="preserve"> </w:t>
      </w:r>
      <w:hyperlink r:id="rId23" w:history="1">
        <w:r w:rsidRPr="00EB02DD">
          <w:rPr>
            <w:rStyle w:val="a3"/>
            <w:sz w:val="24"/>
            <w:szCs w:val="24"/>
          </w:rPr>
          <w:t>www.torgi.gov.ru</w:t>
        </w:r>
      </w:hyperlink>
      <w:r w:rsidRPr="00EB02DD">
        <w:rPr>
          <w:sz w:val="24"/>
          <w:szCs w:val="24"/>
        </w:rPr>
        <w:t xml:space="preserve">. </w:t>
      </w:r>
    </w:p>
    <w:p w:rsidR="00156BA5" w:rsidRPr="007F460D" w:rsidRDefault="00156BA5" w:rsidP="003C3522">
      <w:pPr>
        <w:pStyle w:val="ac"/>
        <w:spacing w:after="0"/>
        <w:jc w:val="center"/>
        <w:rPr>
          <w:szCs w:val="24"/>
        </w:rPr>
      </w:pPr>
      <w:r w:rsidRPr="00C006FB">
        <w:rPr>
          <w:szCs w:val="24"/>
        </w:rPr>
        <w:t>8. Порядок проведение осмотра объектов конкурса</w:t>
      </w:r>
    </w:p>
    <w:bookmarkEnd w:id="15"/>
    <w:p w:rsidR="00156BA5" w:rsidRPr="00156BA5" w:rsidRDefault="00156BA5" w:rsidP="00156BA5">
      <w:pPr>
        <w:pStyle w:val="ac"/>
        <w:spacing w:after="0"/>
        <w:ind w:firstLine="709"/>
        <w:jc w:val="both"/>
        <w:rPr>
          <w:b w:val="0"/>
          <w:szCs w:val="24"/>
        </w:rPr>
      </w:pPr>
      <w:r w:rsidRPr="00156BA5">
        <w:rPr>
          <w:b w:val="0"/>
          <w:szCs w:val="24"/>
        </w:rPr>
        <w:t>8.1. Осмотр объекта конкурса производится по предварительной договоренности каждые 5 рабочих дней с даты опубликования извещения о проведении конкурса, но не позднее, чем за 2 рабочих дня до даты окончания подачи заявок на участие в конкурсе.</w:t>
      </w:r>
    </w:p>
    <w:p w:rsidR="00156BA5" w:rsidRPr="00C006FB" w:rsidRDefault="00156BA5" w:rsidP="00156BA5">
      <w:pPr>
        <w:pStyle w:val="ac"/>
        <w:spacing w:after="0"/>
        <w:ind w:firstLine="709"/>
        <w:jc w:val="both"/>
        <w:rPr>
          <w:b w:val="0"/>
          <w:szCs w:val="24"/>
        </w:rPr>
      </w:pPr>
      <w:r w:rsidRPr="00156BA5">
        <w:rPr>
          <w:b w:val="0"/>
          <w:szCs w:val="24"/>
        </w:rPr>
        <w:t>Место и время начала осмотра определяется по предварительной договоренности, контактный телефон: 8 (</w:t>
      </w:r>
      <w:r w:rsidR="00F719E9">
        <w:rPr>
          <w:b w:val="0"/>
          <w:szCs w:val="24"/>
        </w:rPr>
        <w:t>4835</w:t>
      </w:r>
      <w:r w:rsidR="006B2DD0">
        <w:rPr>
          <w:b w:val="0"/>
          <w:szCs w:val="24"/>
        </w:rPr>
        <w:t>5</w:t>
      </w:r>
      <w:r w:rsidR="00F719E9">
        <w:rPr>
          <w:b w:val="0"/>
          <w:szCs w:val="24"/>
        </w:rPr>
        <w:t>)9124</w:t>
      </w:r>
      <w:r w:rsidR="006B2DD0">
        <w:rPr>
          <w:b w:val="0"/>
          <w:szCs w:val="24"/>
        </w:rPr>
        <w:t>5</w:t>
      </w:r>
      <w:r w:rsidR="00F719E9">
        <w:rPr>
          <w:b w:val="0"/>
          <w:szCs w:val="24"/>
        </w:rPr>
        <w:t xml:space="preserve">. </w:t>
      </w:r>
    </w:p>
    <w:p w:rsidR="00156BA5" w:rsidRPr="00C006FB" w:rsidRDefault="00156BA5" w:rsidP="00C006FB">
      <w:pPr>
        <w:pStyle w:val="ac"/>
        <w:spacing w:after="0"/>
        <w:ind w:firstLine="709"/>
        <w:jc w:val="both"/>
        <w:rPr>
          <w:b w:val="0"/>
          <w:szCs w:val="24"/>
        </w:rPr>
      </w:pPr>
      <w:r w:rsidRPr="00156BA5">
        <w:rPr>
          <w:b w:val="0"/>
          <w:szCs w:val="24"/>
        </w:rPr>
        <w:t>При отсутствии заинтересованных лиц и претендентов на участие в конкурсе, осмотр не проводится.</w:t>
      </w:r>
    </w:p>
    <w:p w:rsidR="00156BA5" w:rsidRPr="00C006FB" w:rsidRDefault="00156BA5" w:rsidP="00C006FB">
      <w:pPr>
        <w:pStyle w:val="ac"/>
        <w:spacing w:after="0"/>
        <w:ind w:firstLine="709"/>
        <w:jc w:val="center"/>
        <w:rPr>
          <w:szCs w:val="24"/>
        </w:rPr>
      </w:pPr>
      <w:r w:rsidRPr="00C006FB">
        <w:rPr>
          <w:szCs w:val="24"/>
        </w:rPr>
        <w:t>9. Порядок подачи заявок на участие в открытом конкурсе</w:t>
      </w:r>
    </w:p>
    <w:p w:rsidR="00156BA5" w:rsidRPr="00156BA5" w:rsidRDefault="00156BA5" w:rsidP="00156BA5">
      <w:pPr>
        <w:pStyle w:val="ac"/>
        <w:spacing w:after="0"/>
        <w:ind w:firstLine="709"/>
        <w:jc w:val="both"/>
        <w:rPr>
          <w:b w:val="0"/>
          <w:szCs w:val="24"/>
        </w:rPr>
      </w:pPr>
      <w:r w:rsidRPr="007F460D">
        <w:rPr>
          <w:b w:val="0"/>
          <w:szCs w:val="24"/>
        </w:rPr>
        <w:t xml:space="preserve">9.1. </w:t>
      </w:r>
      <w:bookmarkStart w:id="16" w:name="sub_1052"/>
      <w:r w:rsidRPr="007F460D">
        <w:rPr>
          <w:b w:val="0"/>
          <w:szCs w:val="24"/>
        </w:rPr>
        <w:t xml:space="preserve">Для участия в конкурсе заинтересованное лицо подает заявку на участие в конкурсе по форме, предусмотренной </w:t>
      </w:r>
      <w:r w:rsidRPr="007F460D">
        <w:rPr>
          <w:rStyle w:val="af8"/>
          <w:sz w:val="24"/>
          <w:szCs w:val="24"/>
        </w:rPr>
        <w:t>приложением № </w:t>
      </w:r>
      <w:r w:rsidR="007F460D" w:rsidRPr="007F460D">
        <w:rPr>
          <w:rStyle w:val="af8"/>
          <w:sz w:val="24"/>
          <w:szCs w:val="24"/>
        </w:rPr>
        <w:t>4</w:t>
      </w:r>
      <w:r w:rsidRPr="007F460D">
        <w:rPr>
          <w:b w:val="0"/>
          <w:szCs w:val="24"/>
        </w:rPr>
        <w:t xml:space="preserve"> к настоящей документации.</w:t>
      </w:r>
      <w:r w:rsidRPr="00156BA5">
        <w:rPr>
          <w:b w:val="0"/>
          <w:szCs w:val="24"/>
        </w:rPr>
        <w:t xml:space="preserve"> </w:t>
      </w:r>
    </w:p>
    <w:p w:rsidR="00156BA5" w:rsidRPr="00156BA5" w:rsidRDefault="00156BA5" w:rsidP="00156BA5">
      <w:pPr>
        <w:pStyle w:val="ac"/>
        <w:spacing w:after="0"/>
        <w:ind w:firstLine="709"/>
        <w:jc w:val="both"/>
        <w:rPr>
          <w:b w:val="0"/>
          <w:szCs w:val="24"/>
        </w:rPr>
      </w:pPr>
      <w:r w:rsidRPr="00156BA5">
        <w:rPr>
          <w:b w:val="0"/>
          <w:szCs w:val="24"/>
        </w:rPr>
        <w:t>9.2. Заявка на участие в конкурсе включает в себя:</w:t>
      </w:r>
    </w:p>
    <w:p w:rsidR="00156BA5" w:rsidRPr="00156BA5" w:rsidRDefault="00156BA5" w:rsidP="00156BA5">
      <w:pPr>
        <w:pStyle w:val="ac"/>
        <w:spacing w:after="0"/>
        <w:ind w:firstLine="709"/>
        <w:jc w:val="both"/>
        <w:rPr>
          <w:b w:val="0"/>
          <w:szCs w:val="24"/>
        </w:rPr>
      </w:pPr>
      <w:r w:rsidRPr="00156BA5">
        <w:rPr>
          <w:b w:val="0"/>
          <w:szCs w:val="24"/>
        </w:rPr>
        <w:tab/>
        <w:t>1) сведения и документы о претенденте:</w:t>
      </w:r>
    </w:p>
    <w:p w:rsidR="00156BA5" w:rsidRPr="00156BA5" w:rsidRDefault="00156BA5" w:rsidP="00156BA5">
      <w:pPr>
        <w:pStyle w:val="ac"/>
        <w:spacing w:after="0"/>
        <w:ind w:firstLine="709"/>
        <w:jc w:val="both"/>
        <w:rPr>
          <w:b w:val="0"/>
          <w:szCs w:val="24"/>
        </w:rPr>
      </w:pPr>
      <w:r w:rsidRPr="00156BA5">
        <w:rPr>
          <w:b w:val="0"/>
          <w:szCs w:val="24"/>
        </w:rPr>
        <w:t>- наименование, организационно-правовую форму, место нахождения, почтовый адрес - для юридического лица;</w:t>
      </w:r>
    </w:p>
    <w:p w:rsidR="00156BA5" w:rsidRPr="00156BA5" w:rsidRDefault="00156BA5" w:rsidP="00156BA5">
      <w:pPr>
        <w:pStyle w:val="ac"/>
        <w:spacing w:after="0"/>
        <w:ind w:firstLine="709"/>
        <w:jc w:val="both"/>
        <w:rPr>
          <w:b w:val="0"/>
          <w:szCs w:val="24"/>
        </w:rPr>
      </w:pPr>
      <w:r w:rsidRPr="00156BA5">
        <w:rPr>
          <w:b w:val="0"/>
          <w:szCs w:val="24"/>
        </w:rPr>
        <w:t>- фамилию, имя, отчество, данные документа, удостоверяющего личность, место жительства - для индивидуального предпринимателя;</w:t>
      </w:r>
    </w:p>
    <w:p w:rsidR="00156BA5" w:rsidRPr="00156BA5" w:rsidRDefault="00156BA5" w:rsidP="00156BA5">
      <w:pPr>
        <w:pStyle w:val="ac"/>
        <w:spacing w:after="0"/>
        <w:ind w:firstLine="709"/>
        <w:jc w:val="both"/>
        <w:rPr>
          <w:b w:val="0"/>
          <w:szCs w:val="24"/>
        </w:rPr>
      </w:pPr>
      <w:r w:rsidRPr="00156BA5">
        <w:rPr>
          <w:b w:val="0"/>
          <w:szCs w:val="24"/>
        </w:rPr>
        <w:t>- номер телефона;</w:t>
      </w:r>
    </w:p>
    <w:p w:rsidR="00156BA5" w:rsidRPr="00156BA5" w:rsidRDefault="00156BA5" w:rsidP="00156BA5">
      <w:pPr>
        <w:pStyle w:val="ac"/>
        <w:spacing w:after="0"/>
        <w:ind w:firstLine="709"/>
        <w:jc w:val="both"/>
        <w:rPr>
          <w:b w:val="0"/>
          <w:szCs w:val="24"/>
        </w:rPr>
      </w:pPr>
      <w:r w:rsidRPr="00156BA5">
        <w:rPr>
          <w:b w:val="0"/>
          <w:szCs w:val="24"/>
        </w:rPr>
        <w:t>- выписку из Единого государственного реестра юридических лиц - для юридического лица;</w:t>
      </w:r>
    </w:p>
    <w:p w:rsidR="00156BA5" w:rsidRPr="00156BA5" w:rsidRDefault="00156BA5" w:rsidP="00156BA5">
      <w:pPr>
        <w:pStyle w:val="ac"/>
        <w:spacing w:after="0"/>
        <w:ind w:firstLine="709"/>
        <w:jc w:val="both"/>
        <w:rPr>
          <w:b w:val="0"/>
          <w:szCs w:val="24"/>
        </w:rPr>
      </w:pPr>
      <w:r w:rsidRPr="00156BA5">
        <w:rPr>
          <w:b w:val="0"/>
          <w:szCs w:val="24"/>
        </w:rPr>
        <w:t>- выписку из Единого государственного реестра индивидуальных предпринимателей - для индивидуального предпринимателя;</w:t>
      </w:r>
    </w:p>
    <w:p w:rsidR="00156BA5" w:rsidRPr="00156BA5" w:rsidRDefault="00156BA5" w:rsidP="00156BA5">
      <w:pPr>
        <w:pStyle w:val="ac"/>
        <w:spacing w:after="0"/>
        <w:ind w:firstLine="709"/>
        <w:jc w:val="both"/>
        <w:rPr>
          <w:b w:val="0"/>
          <w:szCs w:val="24"/>
        </w:rPr>
      </w:pPr>
      <w:r w:rsidRPr="00156BA5">
        <w:rPr>
          <w:b w:val="0"/>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56BA5" w:rsidRPr="00156BA5" w:rsidRDefault="00156BA5" w:rsidP="00156BA5">
      <w:pPr>
        <w:pStyle w:val="ac"/>
        <w:spacing w:after="0"/>
        <w:ind w:firstLine="709"/>
        <w:jc w:val="both"/>
        <w:rPr>
          <w:b w:val="0"/>
          <w:szCs w:val="24"/>
        </w:rPr>
      </w:pPr>
      <w:r w:rsidRPr="00156BA5">
        <w:rPr>
          <w:b w:val="0"/>
          <w:szCs w:val="24"/>
        </w:rPr>
        <w:t>- реквизиты банковского счета для возврата средств, внесенных в качестве обеспечения заявки на участие в конкурсе;</w:t>
      </w:r>
    </w:p>
    <w:p w:rsidR="00156BA5" w:rsidRPr="00156BA5" w:rsidRDefault="00156BA5" w:rsidP="00156BA5">
      <w:pPr>
        <w:pStyle w:val="ac"/>
        <w:spacing w:after="0"/>
        <w:ind w:firstLine="709"/>
        <w:jc w:val="both"/>
        <w:rPr>
          <w:b w:val="0"/>
          <w:szCs w:val="24"/>
        </w:rPr>
      </w:pPr>
      <w:r w:rsidRPr="00156BA5">
        <w:rPr>
          <w:b w:val="0"/>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56BA5" w:rsidRPr="00156BA5" w:rsidRDefault="00156BA5" w:rsidP="00156BA5">
      <w:pPr>
        <w:pStyle w:val="ac"/>
        <w:spacing w:after="0"/>
        <w:ind w:firstLine="709"/>
        <w:jc w:val="both"/>
        <w:rPr>
          <w:b w:val="0"/>
          <w:szCs w:val="24"/>
        </w:rPr>
      </w:pPr>
      <w:r w:rsidRPr="00156BA5">
        <w:rPr>
          <w:b w:val="0"/>
          <w:szCs w:val="24"/>
        </w:rPr>
        <w:t>- документы, подтверждающие внесение средств в качестве обеспечения заявки на участие в конкурсе;</w:t>
      </w:r>
    </w:p>
    <w:p w:rsidR="00156BA5" w:rsidRPr="00156BA5" w:rsidRDefault="00156BA5" w:rsidP="00156BA5">
      <w:pPr>
        <w:pStyle w:val="ac"/>
        <w:spacing w:after="0"/>
        <w:ind w:firstLine="709"/>
        <w:jc w:val="both"/>
        <w:rPr>
          <w:b w:val="0"/>
          <w:szCs w:val="24"/>
        </w:rPr>
      </w:pPr>
      <w:r w:rsidRPr="00156BA5">
        <w:rPr>
          <w:b w:val="0"/>
          <w:szCs w:val="24"/>
        </w:rPr>
        <w:t>- копию документов, подтверждающих соответствие претендента требованию, установленному подпунктом 1 пункта 15 Правил, утвержденных постановлением Правительства Российской Федерации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56BA5" w:rsidRPr="00156BA5" w:rsidRDefault="00156BA5" w:rsidP="00156BA5">
      <w:pPr>
        <w:pStyle w:val="ac"/>
        <w:spacing w:after="0"/>
        <w:ind w:firstLine="709"/>
        <w:jc w:val="both"/>
        <w:rPr>
          <w:b w:val="0"/>
          <w:szCs w:val="24"/>
        </w:rPr>
      </w:pPr>
      <w:r w:rsidRPr="00156BA5">
        <w:rPr>
          <w:b w:val="0"/>
          <w:szCs w:val="24"/>
        </w:rPr>
        <w:t>- копии утвержденного бухгалтерского баланса за последний отчетный период;</w:t>
      </w:r>
    </w:p>
    <w:p w:rsidR="00156BA5" w:rsidRPr="00156BA5" w:rsidRDefault="00156BA5" w:rsidP="00156BA5">
      <w:pPr>
        <w:pStyle w:val="ac"/>
        <w:spacing w:after="0"/>
        <w:ind w:firstLine="709"/>
        <w:jc w:val="both"/>
        <w:rPr>
          <w:b w:val="0"/>
          <w:szCs w:val="24"/>
        </w:rPr>
      </w:pPr>
      <w:r w:rsidRPr="00156BA5">
        <w:rPr>
          <w:b w:val="0"/>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156BA5" w:rsidRPr="00156BA5" w:rsidRDefault="00156BA5" w:rsidP="00156BA5">
      <w:pPr>
        <w:autoSpaceDE w:val="0"/>
        <w:autoSpaceDN w:val="0"/>
        <w:adjustRightInd w:val="0"/>
        <w:spacing w:after="0" w:line="240" w:lineRule="auto"/>
        <w:ind w:firstLine="709"/>
        <w:jc w:val="both"/>
        <w:rPr>
          <w:rFonts w:ascii="Times New Roman" w:hAnsi="Times New Roman"/>
          <w:bCs/>
          <w:color w:val="000000"/>
          <w:sz w:val="24"/>
          <w:szCs w:val="24"/>
        </w:rPr>
      </w:pPr>
      <w:r w:rsidRPr="00156BA5">
        <w:rPr>
          <w:rFonts w:ascii="Times New Roman" w:hAnsi="Times New Roman"/>
          <w:sz w:val="24"/>
          <w:szCs w:val="24"/>
        </w:rPr>
        <w:t xml:space="preserve">4) </w:t>
      </w:r>
      <w:r w:rsidRPr="00156BA5">
        <w:rPr>
          <w:rFonts w:ascii="Times New Roman" w:hAnsi="Times New Roman"/>
          <w:sz w:val="24"/>
          <w:szCs w:val="24"/>
          <w:shd w:val="clear" w:color="auto" w:fill="FFFFFF"/>
        </w:rPr>
        <w:t xml:space="preserve">согласие претендента на включение его </w:t>
      </w:r>
      <w:r w:rsidRPr="00156BA5">
        <w:rPr>
          <w:rFonts w:ascii="Times New Roman" w:hAnsi="Times New Roman"/>
          <w:bCs/>
          <w:color w:val="000000"/>
          <w:sz w:val="24"/>
          <w:szCs w:val="24"/>
          <w:shd w:val="clear" w:color="auto" w:fill="FFFFFF"/>
        </w:rPr>
        <w:t>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4" w:anchor="block_1000" w:history="1">
        <w:r w:rsidRPr="00156BA5">
          <w:rPr>
            <w:rStyle w:val="a3"/>
            <w:bCs/>
            <w:color w:val="auto"/>
            <w:sz w:val="24"/>
            <w:szCs w:val="24"/>
          </w:rPr>
          <w:t>Правилами</w:t>
        </w:r>
      </w:hyperlink>
      <w:r w:rsidRPr="00156BA5">
        <w:rPr>
          <w:rFonts w:ascii="Times New Roman" w:hAnsi="Times New Roman"/>
          <w:bCs/>
          <w:sz w:val="24"/>
          <w:szCs w:val="24"/>
          <w:shd w:val="clear" w:color="auto" w:fill="FFFFFF"/>
        </w:rPr>
        <w:t> о</w:t>
      </w:r>
      <w:r w:rsidRPr="00156BA5">
        <w:rPr>
          <w:rFonts w:ascii="Times New Roman" w:hAnsi="Times New Roman"/>
          <w:bCs/>
          <w:color w:val="000000"/>
          <w:sz w:val="24"/>
          <w:szCs w:val="24"/>
          <w:shd w:val="clear" w:color="auto" w:fill="FFFFFF"/>
        </w:rPr>
        <w:t xml:space="preserve">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156BA5">
        <w:rPr>
          <w:rFonts w:ascii="Times New Roman" w:hAnsi="Times New Roman"/>
          <w:bCs/>
          <w:color w:val="000000"/>
          <w:sz w:val="24"/>
          <w:szCs w:val="24"/>
          <w:shd w:val="clear" w:color="auto" w:fill="FFFFFF"/>
        </w:rPr>
        <w:lastRenderedPageBreak/>
        <w:t xml:space="preserve">выбран способ управления таким домом или выбранный способ управления не реализован, не определена управляющая организация, </w:t>
      </w:r>
      <w:r w:rsidRPr="00156BA5">
        <w:rPr>
          <w:rFonts w:ascii="Times New Roman" w:hAnsi="Times New Roman"/>
          <w:bCs/>
          <w:sz w:val="24"/>
          <w:szCs w:val="24"/>
          <w:shd w:val="clear" w:color="auto" w:fill="FFFFFF"/>
        </w:rPr>
        <w:t xml:space="preserve">утвержденными  </w:t>
      </w:r>
      <w:hyperlink r:id="rId25" w:history="1">
        <w:r w:rsidRPr="00156BA5">
          <w:rPr>
            <w:rStyle w:val="a3"/>
            <w:bCs/>
            <w:color w:val="auto"/>
            <w:sz w:val="24"/>
            <w:szCs w:val="24"/>
          </w:rPr>
          <w:t>постановлением</w:t>
        </w:r>
      </w:hyperlink>
      <w:r w:rsidRPr="00156BA5">
        <w:rPr>
          <w:rFonts w:ascii="Times New Roman" w:hAnsi="Times New Roman"/>
          <w:bCs/>
          <w:sz w:val="24"/>
          <w:szCs w:val="24"/>
          <w:shd w:val="clear" w:color="auto" w:fill="FFFFFF"/>
        </w:rPr>
        <w:t> Правительства</w:t>
      </w:r>
      <w:r w:rsidRPr="00156BA5">
        <w:rPr>
          <w:rFonts w:ascii="Times New Roman" w:hAnsi="Times New Roman"/>
          <w:bCs/>
          <w:color w:val="000000"/>
          <w:sz w:val="24"/>
          <w:szCs w:val="24"/>
          <w:shd w:val="clear" w:color="auto" w:fill="FFFFFF"/>
        </w:rPr>
        <w:t xml:space="preserve">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r w:rsidRPr="00156BA5">
        <w:rPr>
          <w:rFonts w:ascii="Arial" w:hAnsi="Arial" w:cs="Arial"/>
          <w:bCs/>
          <w:color w:val="000000"/>
          <w:sz w:val="24"/>
          <w:szCs w:val="24"/>
          <w:shd w:val="clear" w:color="auto" w:fill="FFFFFF"/>
        </w:rPr>
        <w:t xml:space="preserve"> </w:t>
      </w:r>
      <w:r w:rsidRPr="00156BA5">
        <w:rPr>
          <w:rFonts w:ascii="Times New Roman" w:hAnsi="Times New Roman"/>
          <w:bCs/>
          <w:color w:val="000000"/>
          <w:sz w:val="24"/>
          <w:szCs w:val="24"/>
          <w:shd w:val="clear" w:color="auto" w:fill="FFFFFF"/>
        </w:rPr>
        <w:t>акты</w:t>
      </w:r>
      <w:r w:rsidRPr="00156BA5">
        <w:rPr>
          <w:rFonts w:ascii="Arial" w:hAnsi="Arial" w:cs="Arial"/>
          <w:bCs/>
          <w:color w:val="000000"/>
          <w:sz w:val="24"/>
          <w:szCs w:val="24"/>
          <w:shd w:val="clear" w:color="auto" w:fill="FFFFFF"/>
        </w:rPr>
        <w:t xml:space="preserve"> </w:t>
      </w:r>
      <w:r w:rsidRPr="00156BA5">
        <w:rPr>
          <w:rFonts w:ascii="Times New Roman" w:hAnsi="Times New Roman"/>
          <w:bCs/>
          <w:color w:val="000000"/>
          <w:sz w:val="24"/>
          <w:szCs w:val="24"/>
          <w:shd w:val="clear" w:color="auto" w:fill="FFFFFF"/>
        </w:rPr>
        <w:t>Правительства Российской Федерации».</w:t>
      </w:r>
    </w:p>
    <w:p w:rsidR="00156BA5" w:rsidRPr="00156BA5" w:rsidRDefault="00156BA5" w:rsidP="00156BA5">
      <w:pPr>
        <w:autoSpaceDE w:val="0"/>
        <w:autoSpaceDN w:val="0"/>
        <w:adjustRightInd w:val="0"/>
        <w:spacing w:after="0" w:line="240" w:lineRule="auto"/>
        <w:ind w:firstLine="709"/>
        <w:jc w:val="both"/>
        <w:rPr>
          <w:rFonts w:ascii="Times New Roman" w:hAnsi="Times New Roman"/>
          <w:bCs/>
          <w:color w:val="000000"/>
          <w:sz w:val="24"/>
          <w:szCs w:val="24"/>
        </w:rPr>
      </w:pPr>
      <w:r w:rsidRPr="00156BA5">
        <w:rPr>
          <w:rFonts w:ascii="Times New Roman" w:hAnsi="Times New Roman"/>
          <w:sz w:val="24"/>
          <w:szCs w:val="24"/>
        </w:rPr>
        <w:t>9.3. Прием заявок на участие в конкурсе прекращается непосредственно перед началом процедуры вскрытия конвертов с заявками на участие в конкурсе.</w:t>
      </w:r>
    </w:p>
    <w:bookmarkEnd w:id="16"/>
    <w:p w:rsidR="00156BA5" w:rsidRPr="00156BA5" w:rsidRDefault="00156BA5" w:rsidP="00156BA5">
      <w:pPr>
        <w:pStyle w:val="ac"/>
        <w:spacing w:after="0"/>
        <w:ind w:firstLine="709"/>
        <w:jc w:val="both"/>
        <w:rPr>
          <w:b w:val="0"/>
          <w:szCs w:val="24"/>
        </w:rPr>
      </w:pPr>
      <w:r w:rsidRPr="00156BA5">
        <w:rPr>
          <w:b w:val="0"/>
          <w:szCs w:val="24"/>
        </w:rPr>
        <w:t>9.4.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156BA5" w:rsidRPr="00156BA5" w:rsidRDefault="00156BA5" w:rsidP="00156BA5">
      <w:pPr>
        <w:pStyle w:val="ac"/>
        <w:spacing w:after="0"/>
        <w:ind w:firstLine="709"/>
        <w:jc w:val="both"/>
        <w:rPr>
          <w:b w:val="0"/>
          <w:szCs w:val="24"/>
        </w:rPr>
      </w:pPr>
      <w:r w:rsidRPr="00156BA5">
        <w:rPr>
          <w:b w:val="0"/>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
    <w:p w:rsidR="00C006FB" w:rsidRPr="00C006FB" w:rsidRDefault="00156BA5" w:rsidP="00C006FB">
      <w:pPr>
        <w:pStyle w:val="32"/>
        <w:tabs>
          <w:tab w:val="num" w:pos="0"/>
          <w:tab w:val="num" w:pos="1080"/>
        </w:tabs>
        <w:ind w:left="0" w:firstLine="709"/>
        <w:rPr>
          <w:noProof/>
          <w:szCs w:val="24"/>
        </w:rPr>
      </w:pPr>
      <w:r w:rsidRPr="00156BA5">
        <w:rPr>
          <w:szCs w:val="24"/>
        </w:rPr>
        <w:t xml:space="preserve">9.5. Каждая заявка на участие в конкурсе, поступившая в установленный в соответствии с </w:t>
      </w:r>
      <w:hyperlink w:anchor="sub_1038" w:history="1">
        <w:r w:rsidRPr="00156BA5">
          <w:rPr>
            <w:rStyle w:val="af8"/>
            <w:b w:val="0"/>
            <w:sz w:val="24"/>
            <w:szCs w:val="24"/>
          </w:rPr>
          <w:t>пунктами 9.1</w:t>
        </w:r>
      </w:hyperlink>
      <w:r w:rsidRPr="00156BA5">
        <w:rPr>
          <w:szCs w:val="24"/>
        </w:rPr>
        <w:t xml:space="preserve"> и 9.2 раздела 9 настоящей документации срок, регистрируется организатором конкурса. </w:t>
      </w:r>
      <w:r w:rsidRPr="00156BA5">
        <w:rPr>
          <w:noProof/>
          <w:szCs w:val="24"/>
        </w:rPr>
        <w:t xml:space="preserve">По требованию претендента организотор конкурса </w:t>
      </w:r>
      <w:r w:rsidRPr="00156BA5">
        <w:rPr>
          <w:szCs w:val="24"/>
          <w:shd w:val="clear" w:color="auto" w:fill="FFFFFF"/>
        </w:rPr>
        <w:t>предоставляет для ознакомления журнал заявок, а также</w:t>
      </w:r>
      <w:r w:rsidRPr="00156BA5">
        <w:rPr>
          <w:color w:val="22272F"/>
          <w:szCs w:val="24"/>
          <w:shd w:val="clear" w:color="auto" w:fill="FFFFFF"/>
        </w:rPr>
        <w:t xml:space="preserve"> </w:t>
      </w:r>
      <w:r w:rsidRPr="00156BA5">
        <w:rPr>
          <w:noProof/>
          <w:szCs w:val="24"/>
        </w:rPr>
        <w:t>выдает расписку о получении такой заявки по форме согласно приложения.</w:t>
      </w:r>
    </w:p>
    <w:p w:rsidR="00C006FB" w:rsidRPr="00C006FB" w:rsidRDefault="00156BA5" w:rsidP="00C006FB">
      <w:pPr>
        <w:pStyle w:val="32"/>
        <w:tabs>
          <w:tab w:val="num" w:pos="0"/>
          <w:tab w:val="num" w:pos="1080"/>
        </w:tabs>
        <w:ind w:left="0" w:firstLine="709"/>
        <w:rPr>
          <w:szCs w:val="24"/>
        </w:rPr>
      </w:pPr>
      <w:r w:rsidRPr="00C006FB">
        <w:rPr>
          <w:szCs w:val="24"/>
        </w:rPr>
        <w:t>9.6.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C006FB" w:rsidRPr="00C006FB" w:rsidRDefault="00156BA5" w:rsidP="00C006FB">
      <w:pPr>
        <w:pStyle w:val="32"/>
        <w:tabs>
          <w:tab w:val="num" w:pos="0"/>
          <w:tab w:val="num" w:pos="1080"/>
        </w:tabs>
        <w:ind w:left="0" w:firstLine="709"/>
        <w:rPr>
          <w:szCs w:val="24"/>
        </w:rPr>
      </w:pPr>
      <w:r w:rsidRPr="00C006FB">
        <w:rPr>
          <w:szCs w:val="24"/>
        </w:rPr>
        <w:t xml:space="preserve">9.7. В случае если по окончании срока подачи заявок на участие в конкурсе подана только одна заявка, она рассматривается в порядке, установленном </w:t>
      </w:r>
      <w:hyperlink w:anchor="sub_1700" w:history="1">
        <w:r w:rsidRPr="00C006FB">
          <w:rPr>
            <w:rStyle w:val="af8"/>
            <w:sz w:val="24"/>
            <w:szCs w:val="24"/>
          </w:rPr>
          <w:t>разделом 11</w:t>
        </w:r>
      </w:hyperlink>
      <w:r w:rsidRPr="00C006FB">
        <w:rPr>
          <w:szCs w:val="24"/>
        </w:rPr>
        <w:t xml:space="preserve"> настоящей документации.</w:t>
      </w:r>
      <w:bookmarkStart w:id="17" w:name="sub_1059"/>
    </w:p>
    <w:p w:rsidR="00C006FB" w:rsidRPr="00C006FB" w:rsidRDefault="00156BA5" w:rsidP="00C006FB">
      <w:pPr>
        <w:pStyle w:val="32"/>
        <w:tabs>
          <w:tab w:val="num" w:pos="0"/>
          <w:tab w:val="num" w:pos="1080"/>
        </w:tabs>
        <w:ind w:left="0" w:firstLine="709"/>
        <w:rPr>
          <w:szCs w:val="24"/>
          <w:shd w:val="clear" w:color="auto" w:fill="FFFFFF"/>
        </w:rPr>
      </w:pPr>
      <w:r w:rsidRPr="00C006FB">
        <w:rPr>
          <w:szCs w:val="24"/>
        </w:rPr>
        <w:t xml:space="preserve">9.8. </w:t>
      </w:r>
      <w:r w:rsidRPr="00C006FB">
        <w:rPr>
          <w:szCs w:val="24"/>
          <w:shd w:val="clear" w:color="auto" w:fill="FFFFFF"/>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w:t>
      </w:r>
      <w:hyperlink r:id="rId26" w:anchor="/document/12138291/entry/15603" w:history="1">
        <w:r w:rsidRPr="00C006FB">
          <w:rPr>
            <w:rStyle w:val="a3"/>
            <w:color w:val="auto"/>
            <w:szCs w:val="24"/>
            <w:u w:val="none"/>
            <w:shd w:val="clear" w:color="auto" w:fill="FFFFFF"/>
          </w:rPr>
          <w:t>частью 3 статьи 156</w:t>
        </w:r>
      </w:hyperlink>
      <w:r w:rsidRPr="00C006FB">
        <w:rPr>
          <w:szCs w:val="24"/>
          <w:shd w:val="clear" w:color="auto" w:fill="FFFFFF"/>
        </w:rPr>
        <w:t> Жилищного кодекса Российской Федерации, более чем в 1,5 раза.</w:t>
      </w:r>
      <w:bookmarkEnd w:id="17"/>
    </w:p>
    <w:p w:rsidR="00C006FB" w:rsidRPr="00C006FB" w:rsidRDefault="00156BA5" w:rsidP="00C006FB">
      <w:pPr>
        <w:pStyle w:val="32"/>
        <w:tabs>
          <w:tab w:val="num" w:pos="0"/>
          <w:tab w:val="num" w:pos="1080"/>
        </w:tabs>
        <w:ind w:left="0" w:firstLine="709"/>
        <w:rPr>
          <w:szCs w:val="24"/>
        </w:rPr>
      </w:pPr>
      <w:r w:rsidRPr="00C006FB">
        <w:rPr>
          <w:szCs w:val="24"/>
        </w:rPr>
        <w:t>9.9. Заявка, поданная претендентом на часть лота, не рассматривается по данному лоту.</w:t>
      </w:r>
    </w:p>
    <w:p w:rsidR="00C006FB" w:rsidRPr="00C006FB" w:rsidRDefault="00156BA5" w:rsidP="00C006FB">
      <w:pPr>
        <w:pStyle w:val="32"/>
        <w:tabs>
          <w:tab w:val="num" w:pos="0"/>
          <w:tab w:val="num" w:pos="1080"/>
        </w:tabs>
        <w:ind w:left="0" w:firstLine="709"/>
        <w:rPr>
          <w:szCs w:val="24"/>
        </w:rPr>
      </w:pPr>
      <w:r w:rsidRPr="00C006FB">
        <w:rPr>
          <w:szCs w:val="24"/>
        </w:rPr>
        <w:t>9.10. В случае, если претендент подает более одной заявки на участие в открытом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
    <w:p w:rsidR="00C006FB" w:rsidRPr="00C006FB" w:rsidRDefault="00156BA5" w:rsidP="00C006FB">
      <w:pPr>
        <w:pStyle w:val="32"/>
        <w:tabs>
          <w:tab w:val="num" w:pos="0"/>
          <w:tab w:val="num" w:pos="1080"/>
        </w:tabs>
        <w:ind w:left="0" w:firstLine="709"/>
        <w:rPr>
          <w:szCs w:val="24"/>
        </w:rPr>
      </w:pPr>
      <w:r w:rsidRPr="00C006FB">
        <w:rPr>
          <w:szCs w:val="24"/>
        </w:rPr>
        <w:t>9.11. 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rsidR="00C006FB" w:rsidRPr="00C006FB" w:rsidRDefault="00156BA5" w:rsidP="00C006FB">
      <w:pPr>
        <w:pStyle w:val="32"/>
        <w:tabs>
          <w:tab w:val="num" w:pos="0"/>
          <w:tab w:val="num" w:pos="1080"/>
        </w:tabs>
        <w:ind w:left="0" w:firstLine="709"/>
        <w:rPr>
          <w:szCs w:val="24"/>
        </w:rPr>
      </w:pPr>
      <w:r w:rsidRPr="00C006FB">
        <w:rPr>
          <w:szCs w:val="24"/>
        </w:rPr>
        <w:t>9.12.</w:t>
      </w:r>
      <w:r w:rsidRPr="00C006FB">
        <w:rPr>
          <w:szCs w:val="24"/>
        </w:rPr>
        <w:tab/>
        <w:t>Заявка на участие в открытом конкурсе должна быть представлена на русском языке.</w:t>
      </w:r>
    </w:p>
    <w:p w:rsidR="00C006FB" w:rsidRPr="0060516B" w:rsidRDefault="00156BA5" w:rsidP="00C006FB">
      <w:pPr>
        <w:pStyle w:val="32"/>
        <w:tabs>
          <w:tab w:val="num" w:pos="0"/>
          <w:tab w:val="num" w:pos="1080"/>
        </w:tabs>
        <w:ind w:left="0" w:firstLine="709"/>
        <w:rPr>
          <w:szCs w:val="24"/>
        </w:rPr>
      </w:pPr>
      <w:r w:rsidRPr="00C006FB">
        <w:rPr>
          <w:szCs w:val="24"/>
        </w:rPr>
        <w:t xml:space="preserve">9.13. Заявка на участие в конкурсе представляется организатору конкурса в </w:t>
      </w:r>
      <w:r w:rsidRPr="00C006FB">
        <w:rPr>
          <w:szCs w:val="24"/>
        </w:rPr>
        <w:lastRenderedPageBreak/>
        <w:t>закрытом виде (в запечатанном конверте) в установленные им сроки и время приема. По истечении установленного срока прием заявок прекращается.</w:t>
      </w:r>
    </w:p>
    <w:p w:rsidR="00C006FB" w:rsidRPr="00C006FB" w:rsidRDefault="00156BA5" w:rsidP="00C006FB">
      <w:pPr>
        <w:pStyle w:val="32"/>
        <w:tabs>
          <w:tab w:val="num" w:pos="0"/>
          <w:tab w:val="num" w:pos="1080"/>
        </w:tabs>
        <w:ind w:left="0" w:firstLine="709"/>
        <w:rPr>
          <w:szCs w:val="24"/>
        </w:rPr>
      </w:pPr>
      <w:r w:rsidRPr="00C006FB">
        <w:rPr>
          <w:szCs w:val="24"/>
        </w:rPr>
        <w:t>9.14. Заявка на участие в открытом конкурсе составляется в письменной форме. Все документы, входящие в состав заявки, должны быть заполнены разборчиво.</w:t>
      </w:r>
    </w:p>
    <w:p w:rsidR="00156BA5" w:rsidRPr="00C006FB" w:rsidRDefault="00156BA5" w:rsidP="00C006FB">
      <w:pPr>
        <w:pStyle w:val="32"/>
        <w:tabs>
          <w:tab w:val="num" w:pos="0"/>
          <w:tab w:val="num" w:pos="1080"/>
        </w:tabs>
        <w:ind w:left="0" w:firstLine="709"/>
        <w:rPr>
          <w:noProof/>
          <w:szCs w:val="24"/>
        </w:rPr>
      </w:pPr>
      <w:r w:rsidRPr="00C006FB">
        <w:rPr>
          <w:szCs w:val="24"/>
        </w:rPr>
        <w:t xml:space="preserve">9.15. Заявка на участие в открытом конкурсе по </w:t>
      </w:r>
      <w:r w:rsidR="004249FC">
        <w:rPr>
          <w:szCs w:val="24"/>
        </w:rPr>
        <w:t xml:space="preserve">установленной </w:t>
      </w:r>
      <w:r w:rsidRPr="00C006FB">
        <w:rPr>
          <w:szCs w:val="24"/>
        </w:rPr>
        <w:t>форме, должна быть подписана лицом, имеющим полномочия на ее подписание от имени претендента, и скреплена печатью.</w:t>
      </w:r>
    </w:p>
    <w:p w:rsidR="00156BA5" w:rsidRPr="00156BA5" w:rsidRDefault="00156BA5" w:rsidP="00156BA5">
      <w:pPr>
        <w:pStyle w:val="ac"/>
        <w:spacing w:after="0"/>
        <w:ind w:firstLine="709"/>
        <w:jc w:val="both"/>
        <w:rPr>
          <w:b w:val="0"/>
          <w:szCs w:val="24"/>
        </w:rPr>
      </w:pPr>
      <w:r w:rsidRPr="00156BA5">
        <w:rPr>
          <w:b w:val="0"/>
          <w:szCs w:val="24"/>
        </w:rPr>
        <w:t>9.16.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156BA5" w:rsidRPr="00156BA5" w:rsidRDefault="00156BA5" w:rsidP="00156BA5">
      <w:pPr>
        <w:pStyle w:val="ac"/>
        <w:spacing w:after="0"/>
        <w:ind w:firstLine="709"/>
        <w:jc w:val="both"/>
        <w:rPr>
          <w:b w:val="0"/>
          <w:szCs w:val="24"/>
        </w:rPr>
      </w:pPr>
      <w:r w:rsidRPr="00156BA5">
        <w:rPr>
          <w:b w:val="0"/>
          <w:szCs w:val="24"/>
        </w:rPr>
        <w:t>9.17. В тексте всех документов, входящих в состав заявки на участие в открытом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rsidR="00156BA5" w:rsidRPr="00156BA5" w:rsidRDefault="00156BA5" w:rsidP="00156BA5">
      <w:pPr>
        <w:pStyle w:val="ac"/>
        <w:spacing w:after="0"/>
        <w:ind w:firstLine="709"/>
        <w:jc w:val="both"/>
        <w:rPr>
          <w:b w:val="0"/>
          <w:szCs w:val="24"/>
        </w:rPr>
      </w:pPr>
      <w:r w:rsidRPr="00156BA5">
        <w:rPr>
          <w:b w:val="0"/>
          <w:szCs w:val="24"/>
        </w:rPr>
        <w:t>9.18.</w:t>
      </w:r>
      <w:r w:rsidRPr="00156BA5">
        <w:rPr>
          <w:b w:val="0"/>
          <w:szCs w:val="24"/>
        </w:rPr>
        <w:tab/>
        <w:t>Документы заявки на участие в открытом конкурсе  представляются в оригинале либо в установленных законодательством Российской Федерации случаях - в заверенных надлежащим образом копиях.</w:t>
      </w:r>
    </w:p>
    <w:p w:rsidR="00156BA5" w:rsidRPr="00156BA5" w:rsidRDefault="00156BA5" w:rsidP="00156BA5">
      <w:pPr>
        <w:pStyle w:val="ac"/>
        <w:spacing w:after="0"/>
        <w:ind w:firstLine="709"/>
        <w:jc w:val="both"/>
        <w:rPr>
          <w:b w:val="0"/>
          <w:szCs w:val="24"/>
        </w:rPr>
      </w:pPr>
      <w:r w:rsidRPr="00156BA5">
        <w:rPr>
          <w:b w:val="0"/>
          <w:szCs w:val="24"/>
        </w:rPr>
        <w:t>9.19. Все страницы заявки на участие в открытом конкурсе должны быть пронумерованы.</w:t>
      </w:r>
    </w:p>
    <w:p w:rsidR="00156BA5" w:rsidRPr="00156BA5" w:rsidRDefault="00156BA5" w:rsidP="00156BA5">
      <w:pPr>
        <w:pStyle w:val="ac"/>
        <w:spacing w:after="0"/>
        <w:ind w:firstLine="709"/>
        <w:jc w:val="both"/>
        <w:rPr>
          <w:b w:val="0"/>
          <w:szCs w:val="24"/>
        </w:rPr>
      </w:pPr>
      <w:r w:rsidRPr="00156BA5">
        <w:rPr>
          <w:b w:val="0"/>
          <w:szCs w:val="24"/>
        </w:rPr>
        <w:t>9.20. Документы заявки на участие в открытом конкурсе, представляются в одном томе, прошитом нитью (бечевкой),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страниц.</w:t>
      </w:r>
    </w:p>
    <w:p w:rsidR="00156BA5" w:rsidRPr="00156BA5" w:rsidRDefault="00156BA5" w:rsidP="00156BA5">
      <w:pPr>
        <w:pStyle w:val="ac"/>
        <w:spacing w:after="0"/>
        <w:ind w:firstLine="709"/>
        <w:jc w:val="both"/>
        <w:rPr>
          <w:b w:val="0"/>
          <w:szCs w:val="24"/>
        </w:rPr>
      </w:pPr>
      <w:r w:rsidRPr="00156BA5">
        <w:rPr>
          <w:b w:val="0"/>
          <w:szCs w:val="24"/>
        </w:rPr>
        <w:t>9.21. Все документы, представляемые претендентами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156BA5" w:rsidRPr="00156BA5" w:rsidRDefault="00156BA5" w:rsidP="00156BA5">
      <w:pPr>
        <w:pStyle w:val="ac"/>
        <w:spacing w:after="0"/>
        <w:ind w:firstLine="709"/>
        <w:jc w:val="both"/>
        <w:rPr>
          <w:b w:val="0"/>
          <w:szCs w:val="24"/>
        </w:rPr>
      </w:pPr>
      <w:r w:rsidRPr="00156BA5">
        <w:rPr>
          <w:b w:val="0"/>
          <w:szCs w:val="24"/>
        </w:rPr>
        <w:t>9.22.</w:t>
      </w:r>
      <w:r w:rsidRPr="00156BA5">
        <w:rPr>
          <w:b w:val="0"/>
          <w:szCs w:val="24"/>
        </w:rPr>
        <w:tab/>
        <w:t>Претендент помещает заявку на участие в открытом конкурсе в конверт, на котором необходимо указать: свое фирменное наименование, почтовый адрес (для юридического лица) или фамилию, имя, отчество, сведения о месте жительств (для индивидуального предпринимателя), наименование и адрес организатора открытого конкурса, наименование открытого конкурса, на участие в котором подается данная заявка, номер лота, на который подается заявка.</w:t>
      </w:r>
    </w:p>
    <w:p w:rsidR="00156BA5" w:rsidRPr="00156BA5" w:rsidRDefault="00156BA5" w:rsidP="00156BA5">
      <w:pPr>
        <w:pStyle w:val="32"/>
        <w:tabs>
          <w:tab w:val="num" w:pos="1080"/>
          <w:tab w:val="num" w:pos="1571"/>
        </w:tabs>
        <w:ind w:left="0" w:firstLine="709"/>
        <w:rPr>
          <w:noProof/>
          <w:szCs w:val="24"/>
        </w:rPr>
      </w:pPr>
      <w:r w:rsidRPr="00156BA5">
        <w:rPr>
          <w:szCs w:val="24"/>
        </w:rPr>
        <w:t>9.23.</w:t>
      </w:r>
      <w:r w:rsidRPr="00156BA5">
        <w:rPr>
          <w:noProof/>
          <w:szCs w:val="24"/>
        </w:rPr>
        <w:t xml:space="preserve"> Каждый конверт с заявкой, поступивший в срок, указанный в конкурсной документации, регистрируется уполномоченными лицами заказчика.</w:t>
      </w:r>
    </w:p>
    <w:p w:rsidR="00156BA5" w:rsidRPr="00156BA5" w:rsidRDefault="00156BA5" w:rsidP="00156BA5">
      <w:pPr>
        <w:pStyle w:val="32"/>
        <w:tabs>
          <w:tab w:val="num" w:pos="0"/>
          <w:tab w:val="num" w:pos="1080"/>
        </w:tabs>
        <w:ind w:left="0" w:firstLine="709"/>
        <w:rPr>
          <w:noProof/>
          <w:szCs w:val="24"/>
        </w:rPr>
      </w:pPr>
      <w:r w:rsidRPr="00156BA5">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156BA5" w:rsidRPr="00156BA5" w:rsidRDefault="00156BA5" w:rsidP="00156BA5">
      <w:pPr>
        <w:pStyle w:val="32"/>
        <w:tabs>
          <w:tab w:val="num" w:pos="0"/>
          <w:tab w:val="num" w:pos="1080"/>
        </w:tabs>
        <w:ind w:left="0" w:firstLine="709"/>
        <w:rPr>
          <w:noProof/>
          <w:szCs w:val="24"/>
        </w:rPr>
      </w:pPr>
      <w:r w:rsidRPr="00156BA5">
        <w:rPr>
          <w:noProof/>
          <w:szCs w:val="24"/>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 </w:t>
      </w:r>
    </w:p>
    <w:p w:rsidR="00156BA5" w:rsidRPr="00156BA5" w:rsidRDefault="00156BA5" w:rsidP="00156BA5">
      <w:pPr>
        <w:pStyle w:val="ac"/>
        <w:spacing w:after="0"/>
        <w:ind w:firstLine="709"/>
        <w:jc w:val="both"/>
        <w:rPr>
          <w:b w:val="0"/>
          <w:szCs w:val="24"/>
        </w:rPr>
      </w:pPr>
      <w:r w:rsidRPr="00156BA5">
        <w:rPr>
          <w:b w:val="0"/>
          <w:noProof/>
          <w:szCs w:val="24"/>
        </w:rPr>
        <w:t>По требованию претендента выдается расписка о получении такой заявки по форме согласно приложения.</w:t>
      </w:r>
    </w:p>
    <w:p w:rsidR="00156BA5" w:rsidRPr="00156BA5" w:rsidRDefault="00156BA5" w:rsidP="00156BA5">
      <w:pPr>
        <w:pStyle w:val="ac"/>
        <w:spacing w:after="0"/>
        <w:ind w:firstLine="709"/>
        <w:jc w:val="both"/>
        <w:rPr>
          <w:b w:val="0"/>
          <w:szCs w:val="24"/>
        </w:rPr>
      </w:pPr>
      <w:r w:rsidRPr="00156BA5">
        <w:rPr>
          <w:b w:val="0"/>
          <w:szCs w:val="24"/>
        </w:rPr>
        <w:t xml:space="preserve">9.24. Конверты с заявками на участие в конкурсе, полученные после начала процедуры вскрытия конвертов, в день их поступления возвращаются организатором </w:t>
      </w:r>
      <w:r w:rsidRPr="00156BA5">
        <w:rPr>
          <w:b w:val="0"/>
          <w:szCs w:val="24"/>
        </w:rPr>
        <w:lastRenderedPageBreak/>
        <w:t>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56BA5" w:rsidRPr="00156BA5" w:rsidRDefault="00156BA5" w:rsidP="00156BA5">
      <w:pPr>
        <w:pStyle w:val="ac"/>
        <w:spacing w:after="0"/>
        <w:ind w:firstLine="709"/>
        <w:jc w:val="both"/>
        <w:rPr>
          <w:b w:val="0"/>
          <w:noProof/>
          <w:szCs w:val="24"/>
        </w:rPr>
      </w:pPr>
      <w:r w:rsidRPr="00156BA5">
        <w:rPr>
          <w:b w:val="0"/>
          <w:szCs w:val="24"/>
        </w:rPr>
        <w:t xml:space="preserve">9.25.Претендент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156BA5" w:rsidRPr="00156BA5" w:rsidRDefault="00156BA5" w:rsidP="00156BA5">
      <w:pPr>
        <w:pStyle w:val="32"/>
        <w:tabs>
          <w:tab w:val="num" w:pos="1120"/>
        </w:tabs>
        <w:ind w:left="0" w:firstLine="709"/>
        <w:rPr>
          <w:noProof/>
          <w:szCs w:val="24"/>
        </w:rPr>
      </w:pPr>
      <w:r w:rsidRPr="00156BA5">
        <w:rPr>
          <w:noProof/>
          <w:szCs w:val="24"/>
        </w:rPr>
        <w:t>9.26.Заявки на участие в конкурсе отзываются в следующем порядке.</w:t>
      </w:r>
    </w:p>
    <w:p w:rsidR="00156BA5" w:rsidRPr="00156BA5" w:rsidRDefault="00156BA5" w:rsidP="00156BA5">
      <w:pPr>
        <w:pStyle w:val="32"/>
        <w:tabs>
          <w:tab w:val="num" w:pos="0"/>
          <w:tab w:val="left" w:pos="720"/>
          <w:tab w:val="num" w:pos="1080"/>
        </w:tabs>
        <w:ind w:left="0" w:firstLine="709"/>
        <w:rPr>
          <w:i/>
          <w:noProof/>
          <w:szCs w:val="24"/>
        </w:rPr>
      </w:pPr>
      <w:r w:rsidRPr="00156BA5">
        <w:rPr>
          <w:noProof/>
          <w:szCs w:val="24"/>
        </w:rPr>
        <w:t>Участник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156BA5">
        <w:rPr>
          <w:i/>
          <w:noProof/>
          <w:szCs w:val="24"/>
        </w:rPr>
        <w:t xml:space="preserve">. </w:t>
      </w:r>
    </w:p>
    <w:p w:rsidR="00156BA5" w:rsidRPr="00156BA5" w:rsidRDefault="00156BA5" w:rsidP="00156BA5">
      <w:pPr>
        <w:pStyle w:val="32"/>
        <w:tabs>
          <w:tab w:val="num" w:pos="0"/>
          <w:tab w:val="left" w:pos="720"/>
          <w:tab w:val="num" w:pos="1080"/>
        </w:tabs>
        <w:ind w:left="0" w:firstLine="709"/>
        <w:rPr>
          <w:noProof/>
          <w:szCs w:val="24"/>
        </w:rPr>
      </w:pPr>
      <w:r w:rsidRPr="00156BA5">
        <w:rPr>
          <w:noProof/>
          <w:szCs w:val="24"/>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156BA5" w:rsidRPr="00156BA5" w:rsidRDefault="00156BA5" w:rsidP="00156BA5">
      <w:pPr>
        <w:pStyle w:val="32"/>
        <w:tabs>
          <w:tab w:val="num" w:pos="0"/>
          <w:tab w:val="left" w:pos="720"/>
          <w:tab w:val="num" w:pos="1080"/>
        </w:tabs>
        <w:ind w:left="0" w:firstLine="709"/>
        <w:rPr>
          <w:noProof/>
          <w:szCs w:val="24"/>
        </w:rPr>
      </w:pPr>
      <w:r w:rsidRPr="00156BA5">
        <w:rPr>
          <w:noProof/>
          <w:szCs w:val="24"/>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156BA5" w:rsidRPr="00156BA5" w:rsidRDefault="00156BA5" w:rsidP="00156BA5">
      <w:pPr>
        <w:pStyle w:val="32"/>
        <w:tabs>
          <w:tab w:val="num" w:pos="0"/>
          <w:tab w:val="left" w:pos="720"/>
          <w:tab w:val="num" w:pos="1080"/>
        </w:tabs>
        <w:ind w:left="0" w:firstLine="709"/>
        <w:rPr>
          <w:noProof/>
          <w:szCs w:val="24"/>
        </w:rPr>
      </w:pPr>
      <w:r w:rsidRPr="00156BA5">
        <w:rPr>
          <w:noProof/>
          <w:szCs w:val="24"/>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156BA5" w:rsidRPr="00156BA5" w:rsidRDefault="00156BA5" w:rsidP="00156BA5">
      <w:pPr>
        <w:pStyle w:val="32"/>
        <w:tabs>
          <w:tab w:val="num" w:pos="0"/>
          <w:tab w:val="left" w:pos="720"/>
          <w:tab w:val="num" w:pos="1080"/>
        </w:tabs>
        <w:ind w:left="0" w:firstLine="709"/>
        <w:rPr>
          <w:noProof/>
          <w:szCs w:val="24"/>
        </w:rPr>
      </w:pPr>
      <w:r w:rsidRPr="00156BA5">
        <w:rPr>
          <w:noProof/>
          <w:szCs w:val="24"/>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156BA5" w:rsidRPr="00156BA5" w:rsidRDefault="00156BA5" w:rsidP="00156BA5">
      <w:pPr>
        <w:pStyle w:val="32"/>
        <w:tabs>
          <w:tab w:val="num" w:pos="0"/>
          <w:tab w:val="left" w:pos="720"/>
          <w:tab w:val="num" w:pos="1120"/>
        </w:tabs>
        <w:ind w:left="0" w:firstLine="709"/>
        <w:rPr>
          <w:noProof/>
          <w:szCs w:val="24"/>
        </w:rPr>
      </w:pPr>
      <w:r w:rsidRPr="00156BA5">
        <w:rPr>
          <w:noProof/>
          <w:szCs w:val="24"/>
        </w:rPr>
        <w:t xml:space="preserve">9.27. Отзывы заявок на участие в конкурсе регистрируются в Журнале регистрации заявок на участие в конкурсе в порядке, установленном Конкурсной документации. </w:t>
      </w:r>
    </w:p>
    <w:p w:rsidR="00156BA5" w:rsidRPr="00156BA5" w:rsidRDefault="00156BA5" w:rsidP="00156BA5">
      <w:pPr>
        <w:pStyle w:val="32"/>
        <w:tabs>
          <w:tab w:val="num" w:pos="0"/>
          <w:tab w:val="left" w:pos="720"/>
          <w:tab w:val="num" w:pos="1120"/>
        </w:tabs>
        <w:ind w:left="0" w:firstLine="709"/>
        <w:rPr>
          <w:noProof/>
          <w:szCs w:val="24"/>
        </w:rPr>
      </w:pPr>
      <w:r w:rsidRPr="00156BA5">
        <w:rPr>
          <w:noProof/>
          <w:szCs w:val="24"/>
        </w:rPr>
        <w:t xml:space="preserve">9.28.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156BA5" w:rsidRPr="00156BA5" w:rsidRDefault="00156BA5" w:rsidP="00156BA5">
      <w:pPr>
        <w:pStyle w:val="32"/>
        <w:tabs>
          <w:tab w:val="num" w:pos="0"/>
          <w:tab w:val="left" w:pos="720"/>
          <w:tab w:val="num" w:pos="1120"/>
        </w:tabs>
        <w:ind w:left="0" w:firstLine="709"/>
        <w:rPr>
          <w:noProof/>
          <w:szCs w:val="24"/>
        </w:rPr>
      </w:pPr>
      <w:r w:rsidRPr="00156BA5">
        <w:rPr>
          <w:noProof/>
          <w:szCs w:val="24"/>
        </w:rPr>
        <w:t xml:space="preserve">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 </w:t>
      </w:r>
    </w:p>
    <w:p w:rsidR="00156BA5" w:rsidRPr="00156BA5" w:rsidRDefault="00156BA5" w:rsidP="00156BA5">
      <w:pPr>
        <w:pStyle w:val="32"/>
        <w:tabs>
          <w:tab w:val="num" w:pos="0"/>
          <w:tab w:val="left" w:pos="720"/>
          <w:tab w:val="num" w:pos="1120"/>
        </w:tabs>
        <w:ind w:left="0" w:firstLine="709"/>
        <w:rPr>
          <w:noProof/>
          <w:szCs w:val="24"/>
        </w:rPr>
      </w:pPr>
      <w:r w:rsidRPr="00156BA5">
        <w:rPr>
          <w:noProof/>
          <w:szCs w:val="24"/>
        </w:rPr>
        <w:t xml:space="preserve">9.29.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Заказчик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156BA5" w:rsidRPr="00156BA5" w:rsidRDefault="00156BA5" w:rsidP="00156BA5">
      <w:pPr>
        <w:pStyle w:val="32"/>
        <w:tabs>
          <w:tab w:val="num" w:pos="0"/>
          <w:tab w:val="left" w:pos="720"/>
          <w:tab w:val="num" w:pos="1120"/>
        </w:tabs>
        <w:ind w:left="0" w:firstLine="709"/>
        <w:rPr>
          <w:noProof/>
          <w:szCs w:val="24"/>
        </w:rPr>
      </w:pPr>
      <w:r w:rsidRPr="00156BA5">
        <w:rPr>
          <w:noProof/>
          <w:szCs w:val="24"/>
        </w:rPr>
        <w:t xml:space="preserve">9.30.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156BA5" w:rsidRPr="00156BA5" w:rsidRDefault="00156BA5" w:rsidP="004249FC">
      <w:pPr>
        <w:pStyle w:val="ac"/>
        <w:spacing w:after="0"/>
        <w:ind w:firstLine="709"/>
        <w:jc w:val="both"/>
        <w:rPr>
          <w:b w:val="0"/>
          <w:szCs w:val="24"/>
        </w:rPr>
      </w:pPr>
      <w:r w:rsidRPr="00156BA5">
        <w:rPr>
          <w:b w:val="0"/>
          <w:noProof/>
          <w:szCs w:val="24"/>
        </w:rPr>
        <w:t>9.31. После окончания срока подачи заявок не допускается отзыв заявок на участие в конкурсе.</w:t>
      </w:r>
    </w:p>
    <w:p w:rsidR="00156BA5" w:rsidRPr="004249FC" w:rsidRDefault="00156BA5" w:rsidP="004249FC">
      <w:pPr>
        <w:pStyle w:val="ac"/>
        <w:spacing w:after="0"/>
        <w:ind w:firstLine="709"/>
        <w:jc w:val="center"/>
        <w:rPr>
          <w:szCs w:val="24"/>
        </w:rPr>
      </w:pPr>
      <w:r w:rsidRPr="004249FC">
        <w:rPr>
          <w:szCs w:val="24"/>
        </w:rPr>
        <w:t>10. Размер обеспечения заявки</w:t>
      </w:r>
    </w:p>
    <w:p w:rsidR="00156BA5" w:rsidRPr="00156BA5" w:rsidRDefault="00156BA5" w:rsidP="00156BA5">
      <w:pPr>
        <w:pStyle w:val="ac"/>
        <w:spacing w:after="0"/>
        <w:ind w:firstLine="709"/>
        <w:jc w:val="both"/>
        <w:rPr>
          <w:b w:val="0"/>
          <w:szCs w:val="24"/>
        </w:rPr>
      </w:pPr>
      <w:bookmarkStart w:id="18" w:name="sub_1013"/>
      <w:r w:rsidRPr="00156BA5">
        <w:rPr>
          <w:b w:val="0"/>
          <w:szCs w:val="24"/>
        </w:rPr>
        <w:t xml:space="preserve">10.1. В качестве обеспечения заявки на участие в конкурсе претендент вносит средства на счет организатора </w:t>
      </w:r>
      <w:r w:rsidR="004249FC">
        <w:rPr>
          <w:b w:val="0"/>
          <w:szCs w:val="24"/>
        </w:rPr>
        <w:t>конкурса</w:t>
      </w:r>
      <w:r w:rsidRPr="00156BA5">
        <w:rPr>
          <w:b w:val="0"/>
          <w:szCs w:val="24"/>
        </w:rPr>
        <w:t>, по следующим реквизитам:</w:t>
      </w:r>
    </w:p>
    <w:p w:rsidR="006B2DD0" w:rsidRPr="005C7CC3" w:rsidRDefault="006B2DD0" w:rsidP="006B2DD0">
      <w:pPr>
        <w:tabs>
          <w:tab w:val="left" w:pos="582"/>
        </w:tabs>
        <w:spacing w:after="0" w:line="240" w:lineRule="auto"/>
        <w:rPr>
          <w:rFonts w:ascii="Times New Roman" w:hAnsi="Times New Roman"/>
          <w:sz w:val="24"/>
          <w:szCs w:val="24"/>
        </w:rPr>
      </w:pPr>
      <w:r w:rsidRPr="005C7CC3">
        <w:rPr>
          <w:rFonts w:ascii="Times New Roman" w:hAnsi="Times New Roman"/>
          <w:sz w:val="24"/>
          <w:szCs w:val="24"/>
        </w:rPr>
        <w:t>ИНН 3218002611</w:t>
      </w:r>
    </w:p>
    <w:p w:rsidR="006B2DD0" w:rsidRDefault="006B2DD0" w:rsidP="006B2DD0">
      <w:pPr>
        <w:tabs>
          <w:tab w:val="left" w:pos="582"/>
        </w:tabs>
        <w:spacing w:after="0" w:line="240" w:lineRule="auto"/>
        <w:rPr>
          <w:rFonts w:ascii="Times New Roman" w:hAnsi="Times New Roman"/>
          <w:sz w:val="24"/>
          <w:szCs w:val="24"/>
        </w:rPr>
      </w:pPr>
      <w:r w:rsidRPr="005C7CC3">
        <w:rPr>
          <w:rFonts w:ascii="Times New Roman" w:hAnsi="Times New Roman"/>
          <w:sz w:val="24"/>
          <w:szCs w:val="24"/>
        </w:rPr>
        <w:t>ОКТМО 15632151</w:t>
      </w:r>
    </w:p>
    <w:p w:rsidR="006B2DD0" w:rsidRDefault="006B2DD0" w:rsidP="006B2DD0">
      <w:pPr>
        <w:tabs>
          <w:tab w:val="left" w:pos="582"/>
        </w:tabs>
        <w:spacing w:after="0" w:line="240" w:lineRule="auto"/>
        <w:rPr>
          <w:rFonts w:ascii="Times New Roman" w:hAnsi="Times New Roman"/>
          <w:sz w:val="24"/>
          <w:szCs w:val="24"/>
        </w:rPr>
      </w:pPr>
      <w:r>
        <w:rPr>
          <w:rFonts w:ascii="Times New Roman" w:hAnsi="Times New Roman"/>
          <w:sz w:val="24"/>
          <w:szCs w:val="24"/>
        </w:rPr>
        <w:lastRenderedPageBreak/>
        <w:t>ОКВЭД 84.11.31 – деятельность органов самоуправления районов</w:t>
      </w:r>
    </w:p>
    <w:p w:rsidR="006B2DD0" w:rsidRDefault="006B2DD0" w:rsidP="006B2DD0">
      <w:pPr>
        <w:tabs>
          <w:tab w:val="left" w:pos="582"/>
        </w:tabs>
        <w:spacing w:after="0" w:line="240" w:lineRule="auto"/>
        <w:rPr>
          <w:rFonts w:ascii="Times New Roman" w:hAnsi="Times New Roman"/>
          <w:sz w:val="24"/>
          <w:szCs w:val="24"/>
        </w:rPr>
      </w:pPr>
      <w:r>
        <w:rPr>
          <w:rFonts w:ascii="Times New Roman" w:hAnsi="Times New Roman"/>
          <w:sz w:val="24"/>
          <w:szCs w:val="24"/>
        </w:rPr>
        <w:t>КПП 324501001</w:t>
      </w:r>
    </w:p>
    <w:p w:rsidR="006B2DD0" w:rsidRPr="008F4EDB" w:rsidRDefault="006B2DD0" w:rsidP="006B2DD0">
      <w:pPr>
        <w:tabs>
          <w:tab w:val="left" w:pos="582"/>
        </w:tabs>
        <w:spacing w:after="0" w:line="240" w:lineRule="auto"/>
        <w:rPr>
          <w:rFonts w:ascii="Times New Roman" w:hAnsi="Times New Roman"/>
          <w:sz w:val="24"/>
          <w:szCs w:val="24"/>
        </w:rPr>
      </w:pPr>
      <w:r>
        <w:rPr>
          <w:rFonts w:ascii="Times New Roman" w:hAnsi="Times New Roman"/>
          <w:sz w:val="24"/>
          <w:szCs w:val="24"/>
        </w:rPr>
        <w:t>ОГРН 1023202338499</w:t>
      </w:r>
    </w:p>
    <w:p w:rsidR="006B2DD0" w:rsidRDefault="006B2DD0" w:rsidP="006B2DD0">
      <w:pPr>
        <w:tabs>
          <w:tab w:val="left" w:pos="582"/>
        </w:tabs>
        <w:spacing w:after="0" w:line="240" w:lineRule="auto"/>
        <w:rPr>
          <w:rFonts w:ascii="Times New Roman" w:hAnsi="Times New Roman"/>
          <w:sz w:val="24"/>
          <w:szCs w:val="24"/>
        </w:rPr>
      </w:pPr>
      <w:r w:rsidRPr="008F4EDB">
        <w:rPr>
          <w:rFonts w:ascii="Times New Roman" w:hAnsi="Times New Roman"/>
          <w:sz w:val="24"/>
          <w:szCs w:val="24"/>
        </w:rPr>
        <w:t>ОКПО 04023541</w:t>
      </w:r>
    </w:p>
    <w:p w:rsidR="006B2DD0" w:rsidRDefault="006B2DD0" w:rsidP="006B2DD0">
      <w:pPr>
        <w:tabs>
          <w:tab w:val="left" w:pos="582"/>
        </w:tabs>
        <w:spacing w:after="0" w:line="240" w:lineRule="auto"/>
        <w:rPr>
          <w:rFonts w:ascii="Times New Roman" w:hAnsi="Times New Roman"/>
          <w:sz w:val="24"/>
          <w:szCs w:val="24"/>
        </w:rPr>
      </w:pPr>
      <w:r>
        <w:rPr>
          <w:rFonts w:ascii="Times New Roman" w:hAnsi="Times New Roman"/>
          <w:sz w:val="24"/>
          <w:szCs w:val="24"/>
        </w:rPr>
        <w:t>БИК 011501101</w:t>
      </w:r>
    </w:p>
    <w:p w:rsidR="006B2DD0" w:rsidRPr="008F4EDB" w:rsidRDefault="006B2DD0" w:rsidP="006B2DD0">
      <w:pPr>
        <w:tabs>
          <w:tab w:val="left" w:pos="582"/>
        </w:tabs>
        <w:spacing w:after="0" w:line="240" w:lineRule="auto"/>
        <w:rPr>
          <w:rFonts w:ascii="Times New Roman" w:hAnsi="Times New Roman"/>
          <w:sz w:val="24"/>
          <w:szCs w:val="24"/>
        </w:rPr>
      </w:pPr>
      <w:r w:rsidRPr="008F4EDB">
        <w:rPr>
          <w:rFonts w:ascii="Times New Roman" w:hAnsi="Times New Roman"/>
          <w:sz w:val="24"/>
          <w:szCs w:val="24"/>
        </w:rPr>
        <w:t xml:space="preserve">УФК по Брянской области (администрация </w:t>
      </w:r>
      <w:proofErr w:type="spellStart"/>
      <w:r w:rsidRPr="008F4EDB">
        <w:rPr>
          <w:rFonts w:ascii="Times New Roman" w:hAnsi="Times New Roman"/>
          <w:sz w:val="24"/>
          <w:szCs w:val="24"/>
        </w:rPr>
        <w:t>Комаричского</w:t>
      </w:r>
      <w:proofErr w:type="spellEnd"/>
      <w:r w:rsidRPr="008F4EDB">
        <w:rPr>
          <w:rFonts w:ascii="Times New Roman" w:hAnsi="Times New Roman"/>
          <w:sz w:val="24"/>
          <w:szCs w:val="24"/>
        </w:rPr>
        <w:t xml:space="preserve"> муниципального района) </w:t>
      </w:r>
    </w:p>
    <w:p w:rsidR="006B2DD0" w:rsidRPr="00F64435" w:rsidRDefault="006B2DD0" w:rsidP="006B2DD0">
      <w:pPr>
        <w:tabs>
          <w:tab w:val="left" w:pos="582"/>
        </w:tabs>
        <w:spacing w:after="0" w:line="240" w:lineRule="auto"/>
        <w:rPr>
          <w:rFonts w:ascii="Times New Roman" w:hAnsi="Times New Roman"/>
          <w:sz w:val="24"/>
          <w:szCs w:val="24"/>
          <w:highlight w:val="yellow"/>
        </w:rPr>
      </w:pPr>
      <w:r w:rsidRPr="008F4EDB">
        <w:rPr>
          <w:rFonts w:ascii="Times New Roman" w:hAnsi="Times New Roman"/>
          <w:sz w:val="24"/>
          <w:szCs w:val="24"/>
        </w:rPr>
        <w:t>л/с 03273009370</w:t>
      </w:r>
    </w:p>
    <w:p w:rsidR="006B2DD0" w:rsidRDefault="006B2DD0" w:rsidP="006B2DD0">
      <w:pPr>
        <w:tabs>
          <w:tab w:val="left" w:pos="582"/>
        </w:tabs>
        <w:spacing w:after="0" w:line="240" w:lineRule="auto"/>
        <w:rPr>
          <w:rFonts w:ascii="Times New Roman" w:hAnsi="Times New Roman"/>
          <w:sz w:val="24"/>
          <w:szCs w:val="24"/>
          <w:highlight w:val="yellow"/>
        </w:rPr>
      </w:pPr>
      <w:r w:rsidRPr="008F4EDB">
        <w:rPr>
          <w:rFonts w:ascii="Times New Roman" w:hAnsi="Times New Roman"/>
          <w:sz w:val="24"/>
          <w:szCs w:val="24"/>
        </w:rPr>
        <w:t>р/счет 03231643156320002700</w:t>
      </w:r>
      <w:r>
        <w:rPr>
          <w:rFonts w:ascii="Times New Roman" w:hAnsi="Times New Roman"/>
          <w:sz w:val="24"/>
          <w:szCs w:val="24"/>
        </w:rPr>
        <w:t xml:space="preserve"> – бюджетный</w:t>
      </w:r>
    </w:p>
    <w:p w:rsidR="006B2DD0" w:rsidRPr="008F4EDB" w:rsidRDefault="006B2DD0" w:rsidP="006B2DD0">
      <w:pPr>
        <w:tabs>
          <w:tab w:val="left" w:pos="582"/>
        </w:tabs>
        <w:spacing w:after="0" w:line="240" w:lineRule="auto"/>
        <w:rPr>
          <w:rFonts w:ascii="Times New Roman" w:hAnsi="Times New Roman"/>
          <w:sz w:val="24"/>
          <w:szCs w:val="24"/>
        </w:rPr>
      </w:pPr>
      <w:r w:rsidRPr="008F4EDB">
        <w:rPr>
          <w:rFonts w:ascii="Times New Roman" w:hAnsi="Times New Roman"/>
          <w:sz w:val="24"/>
          <w:szCs w:val="24"/>
        </w:rPr>
        <w:t>Отделение Брянск банка России//УФК по Брянской области г. Брянск</w:t>
      </w:r>
    </w:p>
    <w:p w:rsidR="006B2DD0" w:rsidRPr="008F4EDB" w:rsidRDefault="006B2DD0" w:rsidP="006B2DD0">
      <w:pPr>
        <w:tabs>
          <w:tab w:val="left" w:pos="582"/>
        </w:tabs>
        <w:spacing w:after="0" w:line="240" w:lineRule="auto"/>
        <w:rPr>
          <w:rFonts w:ascii="Times New Roman" w:hAnsi="Times New Roman"/>
          <w:sz w:val="24"/>
          <w:szCs w:val="24"/>
        </w:rPr>
      </w:pPr>
      <w:r>
        <w:rPr>
          <w:rFonts w:ascii="Times New Roman" w:hAnsi="Times New Roman"/>
          <w:sz w:val="24"/>
          <w:szCs w:val="24"/>
        </w:rPr>
        <w:t>к/с 40102810245370000019</w:t>
      </w:r>
    </w:p>
    <w:p w:rsidR="003C3522" w:rsidRPr="003C3522" w:rsidRDefault="00156BA5" w:rsidP="003C3522">
      <w:pPr>
        <w:spacing w:after="0" w:line="240" w:lineRule="auto"/>
        <w:ind w:firstLine="709"/>
        <w:jc w:val="both"/>
        <w:rPr>
          <w:rStyle w:val="FontStyle86"/>
          <w:b w:val="0"/>
          <w:sz w:val="24"/>
          <w:szCs w:val="24"/>
        </w:rPr>
      </w:pPr>
      <w:r w:rsidRPr="003C3522">
        <w:rPr>
          <w:rStyle w:val="FontStyle86"/>
          <w:b w:val="0"/>
          <w:sz w:val="24"/>
          <w:szCs w:val="24"/>
        </w:rPr>
        <w:t>В графе «назначение платежа» указывается: «Финансовое обеспечение заявки на участие в открытом конкурсе на право заключения договора управления м</w:t>
      </w:r>
      <w:r w:rsidR="004249FC" w:rsidRPr="003C3522">
        <w:rPr>
          <w:rStyle w:val="FontStyle86"/>
          <w:b w:val="0"/>
          <w:sz w:val="24"/>
          <w:szCs w:val="24"/>
        </w:rPr>
        <w:t>ногоквартирными  домами, лот № __</w:t>
      </w:r>
      <w:r w:rsidRPr="003C3522">
        <w:rPr>
          <w:rStyle w:val="FontStyle86"/>
          <w:b w:val="0"/>
          <w:sz w:val="24"/>
          <w:szCs w:val="24"/>
        </w:rPr>
        <w:t>.</w:t>
      </w:r>
      <w:r w:rsidRPr="003C3522">
        <w:rPr>
          <w:rStyle w:val="FontStyle92"/>
          <w:b/>
          <w:sz w:val="24"/>
          <w:szCs w:val="24"/>
        </w:rPr>
        <w:t xml:space="preserve"> </w:t>
      </w:r>
      <w:r w:rsidRPr="003C3522">
        <w:rPr>
          <w:rStyle w:val="FontStyle86"/>
          <w:b w:val="0"/>
          <w:sz w:val="24"/>
          <w:szCs w:val="24"/>
        </w:rPr>
        <w:t>НДС не облагается».</w:t>
      </w:r>
      <w:bookmarkStart w:id="19" w:name="sub_1014"/>
      <w:bookmarkEnd w:id="18"/>
    </w:p>
    <w:p w:rsidR="003C3522" w:rsidRPr="003C3522" w:rsidRDefault="00156BA5" w:rsidP="003C3522">
      <w:pPr>
        <w:spacing w:after="0" w:line="240" w:lineRule="auto"/>
        <w:ind w:firstLine="709"/>
        <w:jc w:val="both"/>
        <w:rPr>
          <w:rFonts w:ascii="Times New Roman" w:hAnsi="Times New Roman"/>
          <w:sz w:val="24"/>
          <w:szCs w:val="24"/>
        </w:rPr>
      </w:pPr>
      <w:r w:rsidRPr="003C3522">
        <w:rPr>
          <w:rFonts w:ascii="Times New Roman" w:hAnsi="Times New Roman"/>
          <w:sz w:val="24"/>
          <w:szCs w:val="24"/>
        </w:rPr>
        <w:t>10.2.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Денежные средства должны поступить на счет, до начала процедуры вскрытия конвертов с заявками на участие в конкурсе.</w:t>
      </w:r>
      <w:bookmarkEnd w:id="19"/>
    </w:p>
    <w:p w:rsidR="003C3522" w:rsidRPr="003C3522" w:rsidRDefault="00156BA5" w:rsidP="003C3522">
      <w:pPr>
        <w:spacing w:after="0" w:line="240" w:lineRule="auto"/>
        <w:ind w:firstLine="709"/>
        <w:jc w:val="both"/>
        <w:rPr>
          <w:rFonts w:ascii="Times New Roman" w:hAnsi="Times New Roman"/>
          <w:sz w:val="24"/>
          <w:szCs w:val="24"/>
        </w:rPr>
      </w:pPr>
      <w:r w:rsidRPr="003C3522">
        <w:rPr>
          <w:rFonts w:ascii="Times New Roman" w:hAnsi="Times New Roman"/>
          <w:sz w:val="24"/>
          <w:szCs w:val="24"/>
        </w:rPr>
        <w:t>10.3.</w:t>
      </w:r>
      <w:r w:rsidRPr="003C3522">
        <w:rPr>
          <w:rFonts w:ascii="Times New Roman" w:hAnsi="Times New Roman"/>
          <w:sz w:val="24"/>
          <w:szCs w:val="24"/>
        </w:rPr>
        <w:tab/>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bookmarkStart w:id="20" w:name="sub_1700"/>
    </w:p>
    <w:p w:rsidR="003C3522" w:rsidRPr="003C3522" w:rsidRDefault="00156BA5" w:rsidP="003C3522">
      <w:pPr>
        <w:spacing w:after="0" w:line="240" w:lineRule="auto"/>
        <w:ind w:firstLine="709"/>
        <w:jc w:val="center"/>
        <w:rPr>
          <w:rFonts w:ascii="Times New Roman" w:hAnsi="Times New Roman"/>
          <w:b/>
          <w:sz w:val="24"/>
          <w:szCs w:val="24"/>
        </w:rPr>
      </w:pPr>
      <w:r w:rsidRPr="003C3522">
        <w:rPr>
          <w:rFonts w:ascii="Times New Roman" w:hAnsi="Times New Roman"/>
          <w:b/>
          <w:sz w:val="24"/>
          <w:szCs w:val="24"/>
        </w:rPr>
        <w:t>11. Порядок рассмотрения заявок на участие в конкурсе</w:t>
      </w:r>
      <w:bookmarkEnd w:id="20"/>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11.3. Претенденты или их представители вправе присутствовать при вскрытии конвертов с заявками на участие в конкурсе.</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lastRenderedPageBreak/>
        <w:t>11.7.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DA00C3" w:rsidRPr="00DA00C3" w:rsidRDefault="00156BA5" w:rsidP="00DA00C3">
      <w:pPr>
        <w:spacing w:after="0" w:line="240" w:lineRule="auto"/>
        <w:ind w:firstLine="709"/>
        <w:jc w:val="both"/>
        <w:rPr>
          <w:rFonts w:ascii="Times New Roman" w:hAnsi="Times New Roman"/>
          <w:sz w:val="24"/>
          <w:szCs w:val="24"/>
        </w:rPr>
      </w:pPr>
      <w:r w:rsidRPr="00DA00C3">
        <w:rPr>
          <w:rFonts w:ascii="Times New Roman" w:hAnsi="Times New Roman"/>
          <w:sz w:val="24"/>
          <w:szCs w:val="24"/>
        </w:rPr>
        <w:t>11.8.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07B4F" w:rsidRPr="00B07B4F" w:rsidRDefault="00156BA5" w:rsidP="00B07B4F">
      <w:pPr>
        <w:spacing w:after="0" w:line="240" w:lineRule="auto"/>
        <w:ind w:firstLine="709"/>
        <w:jc w:val="both"/>
        <w:rPr>
          <w:rFonts w:ascii="Times New Roman" w:hAnsi="Times New Roman"/>
          <w:sz w:val="24"/>
          <w:szCs w:val="24"/>
        </w:rPr>
      </w:pPr>
      <w:r w:rsidRPr="00DA00C3">
        <w:rPr>
          <w:rFonts w:ascii="Times New Roman" w:hAnsi="Times New Roman"/>
          <w:sz w:val="24"/>
          <w:szCs w:val="24"/>
        </w:rPr>
        <w:t xml:space="preserve">11.9.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sub_1015" w:history="1">
        <w:r w:rsidRPr="00DA00C3">
          <w:rPr>
            <w:rStyle w:val="af8"/>
            <w:rFonts w:ascii="Times New Roman" w:hAnsi="Times New Roman"/>
            <w:sz w:val="24"/>
            <w:szCs w:val="24"/>
          </w:rPr>
          <w:t>разделом</w:t>
        </w:r>
      </w:hyperlink>
      <w:r w:rsidRPr="00DA00C3">
        <w:rPr>
          <w:rFonts w:ascii="Times New Roman" w:hAnsi="Times New Roman"/>
          <w:sz w:val="24"/>
          <w:szCs w:val="24"/>
          <w:u w:val="single"/>
        </w:rPr>
        <w:t xml:space="preserve"> </w:t>
      </w:r>
      <w:r w:rsidRPr="00B07B4F">
        <w:rPr>
          <w:rFonts w:ascii="Times New Roman" w:hAnsi="Times New Roman"/>
          <w:sz w:val="24"/>
          <w:szCs w:val="24"/>
          <w:u w:val="single"/>
        </w:rPr>
        <w:t>3</w:t>
      </w:r>
      <w:r w:rsidRPr="00B07B4F">
        <w:rPr>
          <w:rFonts w:ascii="Times New Roman" w:hAnsi="Times New Roman"/>
          <w:sz w:val="24"/>
          <w:szCs w:val="24"/>
        </w:rPr>
        <w:t xml:space="preserve"> настоящей документации.</w:t>
      </w:r>
    </w:p>
    <w:p w:rsidR="00156BA5" w:rsidRPr="00B07B4F" w:rsidRDefault="00156BA5" w:rsidP="00B07B4F">
      <w:pPr>
        <w:spacing w:after="0" w:line="240" w:lineRule="auto"/>
        <w:ind w:firstLine="709"/>
        <w:jc w:val="both"/>
        <w:rPr>
          <w:rFonts w:ascii="Times New Roman" w:hAnsi="Times New Roman"/>
          <w:b/>
          <w:szCs w:val="24"/>
        </w:rPr>
      </w:pPr>
      <w:r w:rsidRPr="00B07B4F">
        <w:rPr>
          <w:rFonts w:ascii="Times New Roman" w:hAnsi="Times New Roman"/>
          <w:szCs w:val="24"/>
        </w:rPr>
        <w:t>11.10.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156BA5" w:rsidRPr="00B07B4F" w:rsidRDefault="00156BA5" w:rsidP="00156BA5">
      <w:pPr>
        <w:pStyle w:val="ac"/>
        <w:spacing w:after="0"/>
        <w:ind w:firstLine="709"/>
        <w:jc w:val="both"/>
        <w:rPr>
          <w:b w:val="0"/>
          <w:szCs w:val="24"/>
        </w:rPr>
      </w:pPr>
      <w:r w:rsidRPr="00B07B4F">
        <w:rPr>
          <w:b w:val="0"/>
          <w:szCs w:val="24"/>
        </w:rPr>
        <w:t xml:space="preserve">11.11.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anchor="sub_1018" w:history="1">
        <w:r w:rsidRPr="00B07B4F">
          <w:rPr>
            <w:rStyle w:val="af8"/>
            <w:sz w:val="24"/>
            <w:szCs w:val="24"/>
          </w:rPr>
          <w:t>разделом</w:t>
        </w:r>
      </w:hyperlink>
      <w:r w:rsidRPr="00B07B4F">
        <w:rPr>
          <w:b w:val="0"/>
          <w:szCs w:val="24"/>
          <w:u w:val="single"/>
        </w:rPr>
        <w:t xml:space="preserve"> 4</w:t>
      </w:r>
      <w:r w:rsidRPr="00B07B4F">
        <w:rPr>
          <w:b w:val="0"/>
          <w:szCs w:val="24"/>
        </w:rPr>
        <w:t xml:space="preserve"> настоящей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56BA5" w:rsidRPr="00B07B4F" w:rsidRDefault="00156BA5" w:rsidP="00156BA5">
      <w:pPr>
        <w:pStyle w:val="ac"/>
        <w:spacing w:after="0"/>
        <w:ind w:firstLine="709"/>
        <w:jc w:val="both"/>
        <w:rPr>
          <w:b w:val="0"/>
          <w:szCs w:val="24"/>
        </w:rPr>
      </w:pPr>
      <w:r w:rsidRPr="00B07B4F">
        <w:rPr>
          <w:b w:val="0"/>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156BA5" w:rsidRPr="00B07B4F" w:rsidRDefault="00156BA5" w:rsidP="00156BA5">
      <w:pPr>
        <w:pStyle w:val="ac"/>
        <w:spacing w:after="0"/>
        <w:ind w:firstLine="709"/>
        <w:jc w:val="both"/>
        <w:rPr>
          <w:b w:val="0"/>
          <w:szCs w:val="24"/>
        </w:rPr>
      </w:pPr>
      <w:r w:rsidRPr="00B07B4F">
        <w:rPr>
          <w:b w:val="0"/>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56BA5" w:rsidRPr="00B07B4F" w:rsidRDefault="00156BA5" w:rsidP="00156BA5">
      <w:pPr>
        <w:pStyle w:val="ac"/>
        <w:spacing w:after="0"/>
        <w:ind w:firstLine="709"/>
        <w:jc w:val="both"/>
        <w:rPr>
          <w:b w:val="0"/>
          <w:szCs w:val="24"/>
        </w:rPr>
      </w:pPr>
      <w:r w:rsidRPr="00B07B4F">
        <w:rPr>
          <w:b w:val="0"/>
          <w:szCs w:val="24"/>
        </w:rPr>
        <w:t xml:space="preserve">11.12.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w:t>
      </w:r>
      <w:r w:rsidRPr="00B07B4F">
        <w:rPr>
          <w:b w:val="0"/>
          <w:szCs w:val="24"/>
          <w:shd w:val="clear" w:color="auto" w:fill="FFFFFF"/>
        </w:rPr>
        <w:t>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56BA5" w:rsidRPr="00B07B4F" w:rsidRDefault="00156BA5" w:rsidP="00156BA5">
      <w:pPr>
        <w:pStyle w:val="ac"/>
        <w:spacing w:after="0"/>
        <w:ind w:firstLine="709"/>
        <w:jc w:val="both"/>
        <w:rPr>
          <w:b w:val="0"/>
          <w:szCs w:val="24"/>
        </w:rPr>
      </w:pPr>
      <w:r w:rsidRPr="00B07B4F">
        <w:rPr>
          <w:b w:val="0"/>
          <w:szCs w:val="24"/>
        </w:rPr>
        <w:t>11.13.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56BA5" w:rsidRPr="00B07B4F" w:rsidRDefault="00156BA5" w:rsidP="00156BA5">
      <w:pPr>
        <w:pStyle w:val="ac"/>
        <w:spacing w:after="0"/>
        <w:ind w:firstLine="709"/>
        <w:jc w:val="both"/>
        <w:rPr>
          <w:b w:val="0"/>
          <w:szCs w:val="24"/>
        </w:rPr>
      </w:pPr>
      <w:r w:rsidRPr="00B07B4F">
        <w:rPr>
          <w:b w:val="0"/>
          <w:szCs w:val="24"/>
        </w:rPr>
        <w:t>11.14.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156BA5" w:rsidRPr="00156BA5" w:rsidRDefault="00156BA5" w:rsidP="004249FC">
      <w:pPr>
        <w:pStyle w:val="ac"/>
        <w:spacing w:after="0"/>
        <w:ind w:firstLine="709"/>
        <w:jc w:val="both"/>
        <w:rPr>
          <w:b w:val="0"/>
          <w:szCs w:val="24"/>
        </w:rPr>
      </w:pPr>
      <w:r w:rsidRPr="00B07B4F">
        <w:rPr>
          <w:b w:val="0"/>
          <w:szCs w:val="24"/>
        </w:rPr>
        <w:t>Организатор конкурса возвращает внесенные в качестве обеспечения заявки на участие в конкурсе средства претендентам, не допущенным к</w:t>
      </w:r>
      <w:r w:rsidRPr="00156BA5">
        <w:rPr>
          <w:b w:val="0"/>
          <w:szCs w:val="24"/>
        </w:rPr>
        <w:t xml:space="preserve"> участию в конкурсе, в </w:t>
      </w:r>
      <w:r w:rsidRPr="00156BA5">
        <w:rPr>
          <w:b w:val="0"/>
          <w:szCs w:val="24"/>
        </w:rPr>
        <w:lastRenderedPageBreak/>
        <w:t>течение 5 рабочих дней со дня подписания протокола рассмотрения заявок на участие в конкурсе.</w:t>
      </w:r>
    </w:p>
    <w:p w:rsidR="00156BA5" w:rsidRPr="004249FC" w:rsidRDefault="00156BA5" w:rsidP="004249FC">
      <w:pPr>
        <w:pStyle w:val="af3"/>
        <w:spacing w:line="240" w:lineRule="auto"/>
        <w:ind w:left="0" w:right="0" w:firstLine="709"/>
        <w:rPr>
          <w:b/>
          <w:sz w:val="24"/>
          <w:szCs w:val="24"/>
        </w:rPr>
      </w:pPr>
      <w:r w:rsidRPr="004249FC">
        <w:rPr>
          <w:b/>
          <w:sz w:val="24"/>
          <w:szCs w:val="24"/>
        </w:rPr>
        <w:t>12. Порядок проведения конкурса</w:t>
      </w:r>
    </w:p>
    <w:p w:rsidR="00156BA5" w:rsidRPr="00156BA5" w:rsidRDefault="00156BA5" w:rsidP="00156BA5">
      <w:pPr>
        <w:pStyle w:val="af3"/>
        <w:spacing w:line="240" w:lineRule="auto"/>
        <w:ind w:left="0" w:right="0" w:firstLine="709"/>
        <w:jc w:val="both"/>
        <w:rPr>
          <w:sz w:val="24"/>
          <w:szCs w:val="24"/>
        </w:rPr>
      </w:pPr>
      <w:r w:rsidRPr="00156BA5">
        <w:rPr>
          <w:sz w:val="24"/>
          <w:szCs w:val="24"/>
        </w:rPr>
        <w:t>12.1.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156BA5" w:rsidRPr="00156BA5" w:rsidRDefault="00156BA5" w:rsidP="00156BA5">
      <w:pPr>
        <w:pStyle w:val="af3"/>
        <w:spacing w:line="240" w:lineRule="auto"/>
        <w:ind w:left="0" w:right="0" w:firstLine="709"/>
        <w:jc w:val="both"/>
        <w:rPr>
          <w:sz w:val="24"/>
          <w:szCs w:val="24"/>
        </w:rPr>
      </w:pPr>
      <w:bookmarkStart w:id="21" w:name="sub_1075"/>
      <w:r w:rsidRPr="00156BA5">
        <w:rPr>
          <w:sz w:val="24"/>
          <w:szCs w:val="24"/>
        </w:rPr>
        <w:t>12.2.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bookmarkStart w:id="22" w:name="sub_1076"/>
      <w:bookmarkEnd w:id="21"/>
    </w:p>
    <w:p w:rsidR="00156BA5" w:rsidRPr="00156BA5" w:rsidRDefault="00156BA5" w:rsidP="00156BA5">
      <w:pPr>
        <w:pStyle w:val="32"/>
        <w:tabs>
          <w:tab w:val="left" w:pos="0"/>
        </w:tabs>
        <w:ind w:left="0" w:firstLine="709"/>
        <w:rPr>
          <w:noProof/>
          <w:szCs w:val="24"/>
        </w:rPr>
      </w:pPr>
      <w:r w:rsidRPr="00156BA5">
        <w:rPr>
          <w:szCs w:val="24"/>
        </w:rPr>
        <w:t xml:space="preserve">12.3. </w:t>
      </w:r>
      <w:bookmarkStart w:id="23" w:name="sub_1077"/>
      <w:bookmarkEnd w:id="22"/>
      <w:r w:rsidRPr="00156BA5">
        <w:rPr>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27" w:anchor="/document/12144905/entry/10414" w:history="1">
        <w:r w:rsidRPr="00156BA5">
          <w:rPr>
            <w:rStyle w:val="a3"/>
            <w:color w:val="auto"/>
            <w:szCs w:val="24"/>
          </w:rPr>
          <w:t>подпунктом 4 пункта 41</w:t>
        </w:r>
      </w:hyperlink>
      <w:r w:rsidRPr="00156BA5">
        <w:rPr>
          <w:szCs w:val="24"/>
        </w:rPr>
        <w:t>  Правил, утвержденных постановлением Правительства Российской Федерации от 06.02.2006 № 75,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56BA5" w:rsidRPr="00156BA5" w:rsidRDefault="00156BA5" w:rsidP="00156BA5">
      <w:pPr>
        <w:pStyle w:val="af3"/>
        <w:spacing w:line="240" w:lineRule="auto"/>
        <w:ind w:left="0" w:right="0" w:firstLine="709"/>
        <w:jc w:val="both"/>
        <w:rPr>
          <w:sz w:val="24"/>
          <w:szCs w:val="24"/>
        </w:rPr>
      </w:pPr>
      <w:r w:rsidRPr="00156BA5">
        <w:rPr>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56BA5" w:rsidRPr="00156BA5" w:rsidRDefault="00156BA5" w:rsidP="00156BA5">
      <w:pPr>
        <w:pStyle w:val="32"/>
        <w:tabs>
          <w:tab w:val="left" w:pos="0"/>
        </w:tabs>
        <w:ind w:left="0" w:firstLine="709"/>
        <w:rPr>
          <w:szCs w:val="24"/>
          <w:shd w:val="clear" w:color="auto" w:fill="FFFFFF"/>
        </w:rPr>
      </w:pPr>
      <w:r w:rsidRPr="00156BA5">
        <w:rPr>
          <w:szCs w:val="24"/>
        </w:rPr>
        <w:t xml:space="preserve">12.4. </w:t>
      </w:r>
      <w:bookmarkEnd w:id="23"/>
      <w:r w:rsidRPr="00156BA5">
        <w:rPr>
          <w:szCs w:val="24"/>
          <w:shd w:val="clear" w:color="auto" w:fill="FFFFFF"/>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56BA5" w:rsidRPr="00156BA5" w:rsidRDefault="00156BA5" w:rsidP="00156BA5">
      <w:pPr>
        <w:pStyle w:val="32"/>
        <w:tabs>
          <w:tab w:val="left" w:pos="0"/>
          <w:tab w:val="left" w:pos="1080"/>
        </w:tabs>
        <w:ind w:left="0" w:firstLine="709"/>
        <w:rPr>
          <w:noProof/>
          <w:szCs w:val="24"/>
        </w:rPr>
      </w:pPr>
      <w:r w:rsidRPr="00156BA5">
        <w:rPr>
          <w:szCs w:val="24"/>
        </w:rPr>
        <w:t>12.</w:t>
      </w:r>
      <w:r w:rsidRPr="00156BA5">
        <w:rPr>
          <w:noProof/>
          <w:szCs w:val="24"/>
        </w:rPr>
        <w:t>5.</w:t>
      </w:r>
      <w:r w:rsidRPr="00156BA5">
        <w:rPr>
          <w:szCs w:val="24"/>
          <w:shd w:val="clear" w:color="auto" w:fill="FFFFFF"/>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56BA5" w:rsidRPr="00156BA5" w:rsidRDefault="00156BA5" w:rsidP="00156BA5">
      <w:pPr>
        <w:pStyle w:val="af3"/>
        <w:spacing w:line="240" w:lineRule="auto"/>
        <w:ind w:left="0" w:right="0" w:firstLine="709"/>
        <w:jc w:val="both"/>
        <w:rPr>
          <w:sz w:val="24"/>
          <w:szCs w:val="24"/>
        </w:rPr>
      </w:pPr>
      <w:bookmarkStart w:id="24" w:name="sub_1082"/>
      <w:r w:rsidRPr="00156BA5">
        <w:rPr>
          <w:sz w:val="24"/>
          <w:szCs w:val="24"/>
        </w:rPr>
        <w:t>12.9.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156BA5" w:rsidRPr="00156BA5" w:rsidRDefault="00156BA5" w:rsidP="00156BA5">
      <w:pPr>
        <w:pStyle w:val="af3"/>
        <w:spacing w:line="240" w:lineRule="auto"/>
        <w:ind w:left="0" w:right="0" w:firstLine="709"/>
        <w:jc w:val="both"/>
        <w:rPr>
          <w:sz w:val="24"/>
          <w:szCs w:val="24"/>
        </w:rPr>
      </w:pPr>
      <w:bookmarkStart w:id="25" w:name="sub_1083"/>
      <w:bookmarkEnd w:id="24"/>
      <w:r w:rsidRPr="00156BA5">
        <w:rPr>
          <w:sz w:val="24"/>
          <w:szCs w:val="24"/>
        </w:rPr>
        <w:t>12.10.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156BA5" w:rsidRPr="00156BA5" w:rsidRDefault="00156BA5" w:rsidP="00156BA5">
      <w:pPr>
        <w:pStyle w:val="af3"/>
        <w:spacing w:line="240" w:lineRule="auto"/>
        <w:ind w:left="0" w:right="0" w:firstLine="709"/>
        <w:jc w:val="both"/>
        <w:rPr>
          <w:sz w:val="24"/>
          <w:szCs w:val="24"/>
        </w:rPr>
      </w:pPr>
      <w:bookmarkStart w:id="26" w:name="sub_1084"/>
      <w:bookmarkEnd w:id="25"/>
      <w:r w:rsidRPr="00156BA5">
        <w:rPr>
          <w:sz w:val="24"/>
          <w:szCs w:val="24"/>
        </w:rPr>
        <w:t xml:space="preserve">12.11. Текст протокола конкурса размещается на официальном сайте организатором конкурса в течение 1 рабочего дня с даты его утверждения. </w:t>
      </w:r>
      <w:bookmarkStart w:id="27" w:name="sub_1085"/>
      <w:bookmarkEnd w:id="26"/>
    </w:p>
    <w:p w:rsidR="00156BA5" w:rsidRPr="00156BA5" w:rsidRDefault="00156BA5" w:rsidP="00156BA5">
      <w:pPr>
        <w:pStyle w:val="af3"/>
        <w:spacing w:line="240" w:lineRule="auto"/>
        <w:ind w:left="0" w:right="0" w:firstLine="709"/>
        <w:jc w:val="both"/>
        <w:rPr>
          <w:sz w:val="24"/>
          <w:szCs w:val="24"/>
        </w:rPr>
      </w:pPr>
      <w:r w:rsidRPr="00156BA5">
        <w:rPr>
          <w:sz w:val="24"/>
          <w:szCs w:val="24"/>
        </w:rPr>
        <w:t xml:space="preserve">12.12.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sidRPr="00156BA5">
        <w:rPr>
          <w:sz w:val="24"/>
          <w:szCs w:val="24"/>
          <w:u w:val="single"/>
        </w:rPr>
        <w:t>пунктом 14.6 раздела 14 настоящей  докум</w:t>
      </w:r>
      <w:r w:rsidRPr="00156BA5">
        <w:rPr>
          <w:sz w:val="24"/>
          <w:szCs w:val="24"/>
        </w:rPr>
        <w:t>ентации.</w:t>
      </w:r>
    </w:p>
    <w:p w:rsidR="00156BA5" w:rsidRPr="00156BA5" w:rsidRDefault="00156BA5" w:rsidP="00156BA5">
      <w:pPr>
        <w:pStyle w:val="af3"/>
        <w:spacing w:line="240" w:lineRule="auto"/>
        <w:ind w:left="0" w:right="0" w:firstLine="709"/>
        <w:jc w:val="both"/>
        <w:rPr>
          <w:sz w:val="24"/>
          <w:szCs w:val="24"/>
        </w:rPr>
      </w:pPr>
      <w:bookmarkStart w:id="28" w:name="sub_1086"/>
      <w:bookmarkEnd w:id="27"/>
      <w:r w:rsidRPr="00156BA5">
        <w:rPr>
          <w:sz w:val="24"/>
          <w:szCs w:val="24"/>
        </w:rPr>
        <w:t xml:space="preserve">12.13. Участник конкурса после опубликования или размещения на Официальном </w:t>
      </w:r>
      <w:r w:rsidRPr="00156BA5">
        <w:rPr>
          <w:sz w:val="24"/>
          <w:szCs w:val="24"/>
        </w:rPr>
        <w:lastRenderedPageBreak/>
        <w:t xml:space="preserve">сайте Российской Федерации </w:t>
      </w:r>
      <w:hyperlink r:id="rId28" w:history="1">
        <w:r w:rsidRPr="00156BA5">
          <w:rPr>
            <w:rStyle w:val="a3"/>
            <w:sz w:val="24"/>
            <w:szCs w:val="24"/>
            <w:lang w:val="en-US"/>
          </w:rPr>
          <w:t>www</w:t>
        </w:r>
        <w:r w:rsidRPr="00156BA5">
          <w:rPr>
            <w:rStyle w:val="a3"/>
            <w:sz w:val="24"/>
            <w:szCs w:val="24"/>
          </w:rPr>
          <w:t>.</w:t>
        </w:r>
        <w:proofErr w:type="spellStart"/>
        <w:r w:rsidRPr="00156BA5">
          <w:rPr>
            <w:rStyle w:val="a3"/>
            <w:sz w:val="24"/>
            <w:szCs w:val="24"/>
            <w:lang w:val="en-US"/>
          </w:rPr>
          <w:t>torgi</w:t>
        </w:r>
        <w:proofErr w:type="spellEnd"/>
        <w:r w:rsidRPr="00156BA5">
          <w:rPr>
            <w:rStyle w:val="a3"/>
            <w:sz w:val="24"/>
            <w:szCs w:val="24"/>
          </w:rPr>
          <w:t>.</w:t>
        </w:r>
        <w:r w:rsidRPr="00156BA5">
          <w:rPr>
            <w:rStyle w:val="a3"/>
            <w:sz w:val="24"/>
            <w:szCs w:val="24"/>
            <w:lang w:val="en-US"/>
          </w:rPr>
          <w:t>gov</w:t>
        </w:r>
        <w:r w:rsidRPr="00156BA5">
          <w:rPr>
            <w:rStyle w:val="a3"/>
            <w:sz w:val="24"/>
            <w:szCs w:val="24"/>
          </w:rPr>
          <w:t>.</w:t>
        </w:r>
        <w:proofErr w:type="spellStart"/>
        <w:r w:rsidRPr="00156BA5">
          <w:rPr>
            <w:rStyle w:val="a3"/>
            <w:sz w:val="24"/>
            <w:szCs w:val="24"/>
            <w:lang w:val="en-US"/>
          </w:rPr>
          <w:t>ru</w:t>
        </w:r>
        <w:proofErr w:type="spellEnd"/>
      </w:hyperlink>
      <w:r w:rsidRPr="00156BA5">
        <w:rPr>
          <w:sz w:val="24"/>
          <w:szCs w:val="24"/>
        </w:rPr>
        <w:t xml:space="preserve">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156BA5" w:rsidRPr="00156BA5" w:rsidRDefault="00156BA5" w:rsidP="00156BA5">
      <w:pPr>
        <w:pStyle w:val="af3"/>
        <w:spacing w:line="240" w:lineRule="auto"/>
        <w:ind w:left="0" w:right="0" w:firstLine="709"/>
        <w:jc w:val="both"/>
        <w:rPr>
          <w:sz w:val="24"/>
          <w:szCs w:val="24"/>
        </w:rPr>
      </w:pPr>
      <w:bookmarkStart w:id="29" w:name="sub_1087"/>
      <w:bookmarkEnd w:id="28"/>
      <w:r w:rsidRPr="00156BA5">
        <w:rPr>
          <w:sz w:val="24"/>
          <w:szCs w:val="24"/>
        </w:rPr>
        <w:t>12.14. Участник конкурса вправе обжаловать результаты конкурса в порядке, предусмотренном законодательством Российской Федерации.</w:t>
      </w:r>
    </w:p>
    <w:p w:rsidR="00156BA5" w:rsidRPr="00156BA5" w:rsidRDefault="00156BA5" w:rsidP="00156BA5">
      <w:pPr>
        <w:pStyle w:val="af3"/>
        <w:spacing w:line="240" w:lineRule="auto"/>
        <w:ind w:left="0" w:right="0" w:firstLine="709"/>
        <w:jc w:val="both"/>
        <w:rPr>
          <w:sz w:val="24"/>
          <w:szCs w:val="24"/>
        </w:rPr>
      </w:pPr>
      <w:bookmarkStart w:id="30" w:name="sub_1088"/>
      <w:bookmarkEnd w:id="29"/>
      <w:r w:rsidRPr="00156BA5">
        <w:rPr>
          <w:sz w:val="24"/>
          <w:szCs w:val="24"/>
        </w:rPr>
        <w:t>12.15.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156BA5" w:rsidRDefault="00156BA5" w:rsidP="004249FC">
      <w:pPr>
        <w:pStyle w:val="af3"/>
        <w:spacing w:line="240" w:lineRule="auto"/>
        <w:ind w:left="0" w:right="0" w:firstLine="709"/>
        <w:jc w:val="both"/>
        <w:rPr>
          <w:sz w:val="24"/>
          <w:szCs w:val="24"/>
        </w:rPr>
      </w:pPr>
      <w:bookmarkStart w:id="31" w:name="sub_1089"/>
      <w:bookmarkEnd w:id="30"/>
      <w:r w:rsidRPr="00156BA5">
        <w:rPr>
          <w:sz w:val="24"/>
          <w:szCs w:val="24"/>
        </w:rPr>
        <w:t xml:space="preserve">12.16.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порядке, предусмотренным пунктом 13.3 настоящей документации. </w:t>
      </w:r>
      <w:bookmarkEnd w:id="31"/>
    </w:p>
    <w:p w:rsidR="00156BA5" w:rsidRPr="004249FC" w:rsidRDefault="00156BA5" w:rsidP="004249FC">
      <w:pPr>
        <w:pStyle w:val="ac"/>
        <w:spacing w:after="0"/>
        <w:ind w:firstLine="709"/>
        <w:jc w:val="center"/>
        <w:rPr>
          <w:szCs w:val="24"/>
        </w:rPr>
      </w:pPr>
      <w:bookmarkStart w:id="32" w:name="sub_1400"/>
      <w:r w:rsidRPr="004249FC">
        <w:rPr>
          <w:szCs w:val="24"/>
        </w:rPr>
        <w:t>13. Извещение о проведении конкурса</w:t>
      </w:r>
    </w:p>
    <w:bookmarkEnd w:id="32"/>
    <w:p w:rsidR="00156BA5" w:rsidRPr="00156BA5" w:rsidRDefault="00156BA5" w:rsidP="00156BA5">
      <w:pPr>
        <w:pStyle w:val="ac"/>
        <w:spacing w:after="0"/>
        <w:ind w:firstLine="709"/>
        <w:jc w:val="both"/>
        <w:rPr>
          <w:b w:val="0"/>
          <w:szCs w:val="24"/>
        </w:rPr>
      </w:pPr>
      <w:r w:rsidRPr="00156BA5">
        <w:rPr>
          <w:b w:val="0"/>
          <w:szCs w:val="24"/>
        </w:rPr>
        <w:t xml:space="preserve">13.1. Извещение о проведении конкурса размещается организатором конкурса на </w:t>
      </w:r>
      <w:hyperlink r:id="rId29" w:history="1">
        <w:r w:rsidRPr="00156BA5">
          <w:rPr>
            <w:rStyle w:val="af8"/>
            <w:sz w:val="24"/>
            <w:szCs w:val="24"/>
          </w:rPr>
          <w:t>официальном сайте</w:t>
        </w:r>
      </w:hyperlink>
      <w:r w:rsidRPr="00156BA5">
        <w:rPr>
          <w:b w:val="0"/>
          <w:szCs w:val="24"/>
        </w:rPr>
        <w:t xml:space="preserve"> Российской Федерации </w:t>
      </w:r>
      <w:hyperlink r:id="rId30" w:history="1">
        <w:r w:rsidRPr="00156BA5">
          <w:rPr>
            <w:rStyle w:val="a3"/>
            <w:b w:val="0"/>
            <w:szCs w:val="24"/>
            <w:lang w:val="en-US"/>
          </w:rPr>
          <w:t>www</w:t>
        </w:r>
        <w:r w:rsidRPr="00156BA5">
          <w:rPr>
            <w:rStyle w:val="a3"/>
            <w:b w:val="0"/>
            <w:szCs w:val="24"/>
          </w:rPr>
          <w:t>.</w:t>
        </w:r>
        <w:proofErr w:type="spellStart"/>
        <w:r w:rsidRPr="00156BA5">
          <w:rPr>
            <w:rStyle w:val="a3"/>
            <w:b w:val="0"/>
            <w:szCs w:val="24"/>
            <w:lang w:val="en-US"/>
          </w:rPr>
          <w:t>torgi</w:t>
        </w:r>
        <w:proofErr w:type="spellEnd"/>
        <w:r w:rsidRPr="00156BA5">
          <w:rPr>
            <w:rStyle w:val="a3"/>
            <w:b w:val="0"/>
            <w:szCs w:val="24"/>
          </w:rPr>
          <w:t>.</w:t>
        </w:r>
        <w:r w:rsidRPr="00156BA5">
          <w:rPr>
            <w:rStyle w:val="a3"/>
            <w:b w:val="0"/>
            <w:szCs w:val="24"/>
            <w:lang w:val="en-US"/>
          </w:rPr>
          <w:t>gov</w:t>
        </w:r>
        <w:r w:rsidRPr="00156BA5">
          <w:rPr>
            <w:rStyle w:val="a3"/>
            <w:b w:val="0"/>
            <w:szCs w:val="24"/>
          </w:rPr>
          <w:t>.</w:t>
        </w:r>
        <w:proofErr w:type="spellStart"/>
        <w:r w:rsidRPr="00156BA5">
          <w:rPr>
            <w:rStyle w:val="a3"/>
            <w:b w:val="0"/>
            <w:szCs w:val="24"/>
            <w:lang w:val="en-US"/>
          </w:rPr>
          <w:t>ru</w:t>
        </w:r>
        <w:proofErr w:type="spellEnd"/>
      </w:hyperlink>
      <w:r w:rsidRPr="00156BA5">
        <w:rPr>
          <w:b w:val="0"/>
          <w:szCs w:val="24"/>
        </w:rPr>
        <w:t xml:space="preserve"> и на официальном сайте  администрации </w:t>
      </w:r>
      <w:proofErr w:type="spellStart"/>
      <w:r w:rsidR="006B2DD0">
        <w:rPr>
          <w:b w:val="0"/>
          <w:szCs w:val="24"/>
        </w:rPr>
        <w:t>Комаричского</w:t>
      </w:r>
      <w:proofErr w:type="spellEnd"/>
      <w:r w:rsidR="004249FC">
        <w:rPr>
          <w:b w:val="0"/>
          <w:szCs w:val="24"/>
        </w:rPr>
        <w:t xml:space="preserve"> района</w:t>
      </w:r>
      <w:r w:rsidRPr="00156BA5">
        <w:rPr>
          <w:b w:val="0"/>
          <w:szCs w:val="24"/>
        </w:rPr>
        <w:t xml:space="preserve">   не менее чем за 30 дней до даты окончания срока подачи заявок на участие в конкурсе. </w:t>
      </w:r>
    </w:p>
    <w:p w:rsidR="00156BA5" w:rsidRPr="00156BA5" w:rsidRDefault="00156BA5" w:rsidP="00156BA5">
      <w:pPr>
        <w:pStyle w:val="ac"/>
        <w:spacing w:after="0"/>
        <w:ind w:firstLine="709"/>
        <w:jc w:val="both"/>
        <w:rPr>
          <w:b w:val="0"/>
          <w:szCs w:val="24"/>
        </w:rPr>
      </w:pPr>
      <w:r w:rsidRPr="00156BA5">
        <w:rPr>
          <w:b w:val="0"/>
          <w:szCs w:val="24"/>
        </w:rPr>
        <w:t>13.2.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в отношении этого дома, не проводится. Отказ от проведения конкурса по иным основаниям не допускается.</w:t>
      </w:r>
    </w:p>
    <w:p w:rsidR="00156BA5" w:rsidRPr="00156BA5" w:rsidRDefault="00156BA5" w:rsidP="00156BA5">
      <w:pPr>
        <w:pStyle w:val="ac"/>
        <w:spacing w:after="0"/>
        <w:ind w:firstLine="709"/>
        <w:jc w:val="both"/>
        <w:rPr>
          <w:b w:val="0"/>
          <w:szCs w:val="24"/>
        </w:rPr>
      </w:pPr>
      <w:bookmarkStart w:id="33" w:name="sub_10392"/>
      <w:r w:rsidRPr="00156BA5">
        <w:rPr>
          <w:b w:val="0"/>
          <w:szCs w:val="24"/>
        </w:rPr>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w:t>
      </w:r>
      <w:hyperlink r:id="rId31" w:history="1">
        <w:r w:rsidRPr="00156BA5">
          <w:rPr>
            <w:rStyle w:val="af8"/>
            <w:sz w:val="24"/>
            <w:szCs w:val="24"/>
          </w:rPr>
          <w:t>официальном сайте</w:t>
        </w:r>
      </w:hyperlink>
      <w:r w:rsidRPr="00156BA5">
        <w:rPr>
          <w:b w:val="0"/>
          <w:szCs w:val="24"/>
        </w:rPr>
        <w:t xml:space="preserve">. В течение 2 </w:t>
      </w:r>
      <w:r w:rsidRPr="00156BA5">
        <w:rPr>
          <w:b w:val="0"/>
          <w:szCs w:val="24"/>
          <w:u w:val="single"/>
        </w:rPr>
        <w:t>рабочих</w:t>
      </w:r>
      <w:r w:rsidRPr="00156BA5">
        <w:rPr>
          <w:b w:val="0"/>
          <w:szCs w:val="24"/>
        </w:rPr>
        <w:t xml:space="preserve">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bookmarkEnd w:id="33"/>
    <w:p w:rsidR="00156BA5" w:rsidRPr="00156BA5" w:rsidRDefault="00156BA5" w:rsidP="004249FC">
      <w:pPr>
        <w:pStyle w:val="ac"/>
        <w:spacing w:after="0"/>
        <w:ind w:firstLine="709"/>
        <w:jc w:val="both"/>
        <w:rPr>
          <w:b w:val="0"/>
          <w:szCs w:val="24"/>
        </w:rPr>
      </w:pPr>
      <w:r w:rsidRPr="00156BA5">
        <w:rPr>
          <w:b w:val="0"/>
          <w:szCs w:val="24"/>
        </w:rPr>
        <w:t>13.3.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bookmarkStart w:id="34" w:name="sub_10401"/>
      <w:r w:rsidRPr="00156BA5">
        <w:rPr>
          <w:b w:val="0"/>
          <w:szCs w:val="24"/>
        </w:rPr>
        <w:t xml:space="preserve">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w:t>
      </w:r>
      <w:hyperlink r:id="rId32" w:history="1">
        <w:r w:rsidRPr="00156BA5">
          <w:rPr>
            <w:rStyle w:val="af8"/>
            <w:bCs w:val="0"/>
            <w:sz w:val="24"/>
            <w:szCs w:val="24"/>
          </w:rPr>
          <w:t>официальном сайте</w:t>
        </w:r>
      </w:hyperlink>
      <w:r w:rsidRPr="00156BA5">
        <w:rPr>
          <w:b w:val="0"/>
          <w:szCs w:val="24"/>
        </w:rPr>
        <w:t>.</w:t>
      </w:r>
    </w:p>
    <w:p w:rsidR="00156BA5" w:rsidRPr="004249FC" w:rsidRDefault="00156BA5" w:rsidP="00156BA5">
      <w:pPr>
        <w:pStyle w:val="ac"/>
        <w:spacing w:after="0"/>
        <w:ind w:firstLine="709"/>
        <w:jc w:val="center"/>
        <w:rPr>
          <w:szCs w:val="24"/>
        </w:rPr>
      </w:pPr>
      <w:bookmarkStart w:id="35" w:name="sub_1900"/>
      <w:bookmarkEnd w:id="34"/>
      <w:r w:rsidRPr="004249FC">
        <w:rPr>
          <w:szCs w:val="24"/>
        </w:rPr>
        <w:t xml:space="preserve">14. Заключение договора управления многоквартирным домом </w:t>
      </w:r>
    </w:p>
    <w:p w:rsidR="00156BA5" w:rsidRPr="00156BA5" w:rsidRDefault="00156BA5" w:rsidP="004249FC">
      <w:pPr>
        <w:pStyle w:val="ac"/>
        <w:spacing w:after="0"/>
        <w:ind w:firstLine="709"/>
        <w:jc w:val="center"/>
        <w:rPr>
          <w:b w:val="0"/>
          <w:szCs w:val="24"/>
        </w:rPr>
      </w:pPr>
      <w:r w:rsidRPr="004249FC">
        <w:rPr>
          <w:szCs w:val="24"/>
        </w:rPr>
        <w:t>по результатам конкурса</w:t>
      </w:r>
      <w:bookmarkEnd w:id="35"/>
    </w:p>
    <w:p w:rsidR="00156BA5" w:rsidRPr="00156BA5" w:rsidRDefault="00156BA5" w:rsidP="00156BA5">
      <w:pPr>
        <w:pStyle w:val="ac"/>
        <w:spacing w:after="0"/>
        <w:ind w:firstLine="709"/>
        <w:jc w:val="both"/>
        <w:rPr>
          <w:b w:val="0"/>
          <w:szCs w:val="24"/>
        </w:rPr>
      </w:pPr>
      <w:r w:rsidRPr="00156BA5">
        <w:rPr>
          <w:b w:val="0"/>
          <w:szCs w:val="24"/>
        </w:rPr>
        <w:t>14.1.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56BA5" w:rsidRPr="00156BA5" w:rsidRDefault="00156BA5" w:rsidP="00156BA5">
      <w:pPr>
        <w:pStyle w:val="ac"/>
        <w:spacing w:after="0"/>
        <w:ind w:firstLine="709"/>
        <w:jc w:val="both"/>
        <w:rPr>
          <w:b w:val="0"/>
          <w:szCs w:val="24"/>
        </w:rPr>
      </w:pPr>
      <w:r w:rsidRPr="00156BA5">
        <w:rPr>
          <w:b w:val="0"/>
          <w:szCs w:val="24"/>
        </w:rPr>
        <w:t xml:space="preserve">14.2. Победитель конкурса в течение 20 дней с даты утверждения протокола конкурса, но не ранее чем через 10 дней со дня размещения протокола конкурса на </w:t>
      </w:r>
      <w:hyperlink r:id="rId33" w:history="1">
        <w:r w:rsidRPr="00156BA5">
          <w:rPr>
            <w:rStyle w:val="af8"/>
            <w:sz w:val="24"/>
            <w:szCs w:val="24"/>
          </w:rPr>
          <w:t>официальном сайте</w:t>
        </w:r>
      </w:hyperlink>
      <w:r w:rsidRPr="00156BA5">
        <w:rPr>
          <w:b w:val="0"/>
          <w:szCs w:val="24"/>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w:t>
      </w:r>
    </w:p>
    <w:p w:rsidR="00156BA5" w:rsidRPr="00156BA5" w:rsidRDefault="00156BA5" w:rsidP="00156BA5">
      <w:pPr>
        <w:pStyle w:val="ac"/>
        <w:spacing w:after="0"/>
        <w:ind w:firstLine="709"/>
        <w:jc w:val="both"/>
        <w:rPr>
          <w:b w:val="0"/>
          <w:szCs w:val="24"/>
        </w:rPr>
      </w:pPr>
      <w:r w:rsidRPr="00156BA5">
        <w:rPr>
          <w:b w:val="0"/>
          <w:szCs w:val="24"/>
        </w:rPr>
        <w:t xml:space="preserve">14.3. В случае если победитель конкурса в срок, предусмотренный </w:t>
      </w:r>
      <w:hyperlink w:anchor="sub_1090" w:history="1">
        <w:r w:rsidRPr="00156BA5">
          <w:rPr>
            <w:rStyle w:val="af8"/>
            <w:sz w:val="24"/>
            <w:szCs w:val="24"/>
          </w:rPr>
          <w:t>пунктом 14.1</w:t>
        </w:r>
      </w:hyperlink>
      <w:r w:rsidRPr="00156BA5">
        <w:rPr>
          <w:b w:val="0"/>
          <w:szCs w:val="24"/>
        </w:rPr>
        <w:t xml:space="preserve">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56BA5" w:rsidRPr="00156BA5" w:rsidRDefault="00156BA5" w:rsidP="00156BA5">
      <w:pPr>
        <w:pStyle w:val="ac"/>
        <w:spacing w:after="0"/>
        <w:ind w:firstLine="709"/>
        <w:jc w:val="both"/>
        <w:rPr>
          <w:b w:val="0"/>
          <w:szCs w:val="24"/>
          <w:shd w:val="clear" w:color="auto" w:fill="FFFFFF"/>
        </w:rPr>
      </w:pPr>
      <w:r w:rsidRPr="00156BA5">
        <w:rPr>
          <w:b w:val="0"/>
          <w:szCs w:val="24"/>
        </w:rPr>
        <w:t xml:space="preserve">14.4. В случае признания победителя конкурса уклонившимся от заключения договора управления многоквартирным домом, </w:t>
      </w:r>
      <w:r w:rsidRPr="00156BA5">
        <w:rPr>
          <w:b w:val="0"/>
          <w:noProof/>
          <w:szCs w:val="24"/>
        </w:rPr>
        <w:t>о</w:t>
      </w:r>
      <w:r w:rsidRPr="00156BA5">
        <w:rPr>
          <w:b w:val="0"/>
          <w:szCs w:val="24"/>
          <w:shd w:val="clear" w:color="auto" w:fill="FFFFFF"/>
        </w:rPr>
        <w:t>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156BA5" w:rsidRPr="00156BA5" w:rsidRDefault="00156BA5" w:rsidP="00156BA5">
      <w:pPr>
        <w:pStyle w:val="ac"/>
        <w:spacing w:after="0"/>
        <w:ind w:firstLine="709"/>
        <w:jc w:val="both"/>
        <w:rPr>
          <w:b w:val="0"/>
          <w:szCs w:val="24"/>
          <w:shd w:val="clear" w:color="auto" w:fill="FFFFFF"/>
        </w:rPr>
      </w:pPr>
      <w:r w:rsidRPr="00156BA5">
        <w:rPr>
          <w:b w:val="0"/>
          <w:szCs w:val="24"/>
          <w:shd w:val="clear" w:color="auto" w:fill="FFFFFF"/>
        </w:rPr>
        <w:t>В случае признания победителя конкурса, признанного победителем в соответствии с </w:t>
      </w:r>
      <w:hyperlink r:id="rId34" w:anchor="/document/12144905/entry/1078" w:history="1">
        <w:r w:rsidRPr="00156BA5">
          <w:rPr>
            <w:rStyle w:val="a3"/>
            <w:b w:val="0"/>
            <w:color w:val="auto"/>
            <w:szCs w:val="24"/>
            <w:shd w:val="clear" w:color="auto" w:fill="FFFFFF"/>
          </w:rPr>
          <w:t>пунктом 78</w:t>
        </w:r>
      </w:hyperlink>
      <w:r w:rsidRPr="00156BA5">
        <w:rPr>
          <w:b w:val="0"/>
          <w:szCs w:val="24"/>
          <w:shd w:val="clear" w:color="auto" w:fill="FFFFFF"/>
        </w:rPr>
        <w:t xml:space="preserve">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156BA5" w:rsidRPr="00156BA5" w:rsidRDefault="00156BA5" w:rsidP="00156BA5">
      <w:pPr>
        <w:pStyle w:val="ac"/>
        <w:spacing w:after="0"/>
        <w:ind w:firstLine="709"/>
        <w:jc w:val="both"/>
        <w:rPr>
          <w:b w:val="0"/>
          <w:szCs w:val="24"/>
          <w:shd w:val="clear" w:color="auto" w:fill="F3F1E9"/>
        </w:rPr>
      </w:pPr>
      <w:r w:rsidRPr="00156BA5">
        <w:rPr>
          <w:b w:val="0"/>
          <w:noProof/>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156BA5" w:rsidRPr="00156BA5" w:rsidRDefault="00156BA5" w:rsidP="00156BA5">
      <w:pPr>
        <w:pStyle w:val="ac"/>
        <w:spacing w:after="0"/>
        <w:ind w:firstLine="709"/>
        <w:jc w:val="both"/>
        <w:rPr>
          <w:b w:val="0"/>
          <w:szCs w:val="24"/>
        </w:rPr>
      </w:pPr>
      <w:r w:rsidRPr="00156BA5">
        <w:rPr>
          <w:b w:val="0"/>
          <w:szCs w:val="24"/>
        </w:rPr>
        <w:t>14.5.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156BA5" w:rsidRPr="00156BA5" w:rsidRDefault="00156BA5" w:rsidP="004249FC">
      <w:pPr>
        <w:pStyle w:val="ac"/>
        <w:spacing w:after="0"/>
        <w:ind w:firstLine="709"/>
        <w:jc w:val="both"/>
        <w:rPr>
          <w:b w:val="0"/>
          <w:szCs w:val="24"/>
        </w:rPr>
      </w:pPr>
      <w:r w:rsidRPr="00156BA5">
        <w:rPr>
          <w:b w:val="0"/>
          <w:szCs w:val="24"/>
        </w:rPr>
        <w:t>14.6.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156BA5" w:rsidRPr="004249FC" w:rsidRDefault="00156BA5" w:rsidP="004249FC">
      <w:pPr>
        <w:pStyle w:val="ac"/>
        <w:spacing w:after="0"/>
        <w:ind w:firstLine="709"/>
        <w:jc w:val="center"/>
        <w:rPr>
          <w:szCs w:val="24"/>
        </w:rPr>
      </w:pPr>
      <w:r w:rsidRPr="004249FC">
        <w:rPr>
          <w:szCs w:val="24"/>
        </w:rPr>
        <w:t>15. Срок действия договоров управления многоквартирным домом</w:t>
      </w:r>
    </w:p>
    <w:p w:rsidR="00156BA5" w:rsidRPr="00156BA5" w:rsidRDefault="00156BA5" w:rsidP="00156BA5">
      <w:pPr>
        <w:pStyle w:val="ac"/>
        <w:spacing w:after="0"/>
        <w:ind w:firstLine="709"/>
        <w:jc w:val="both"/>
        <w:rPr>
          <w:b w:val="0"/>
          <w:szCs w:val="24"/>
        </w:rPr>
      </w:pPr>
      <w:r w:rsidRPr="00156BA5">
        <w:rPr>
          <w:b w:val="0"/>
          <w:szCs w:val="24"/>
        </w:rPr>
        <w:t xml:space="preserve">Договор управления многоквартирным домом, заключенный по результатам конкурса между собственниками помещений в многоквартирном доме и управляющей организацией </w:t>
      </w:r>
      <w:r w:rsidRPr="00156BA5">
        <w:rPr>
          <w:b w:val="0"/>
          <w:szCs w:val="24"/>
          <w:u w:val="single"/>
        </w:rPr>
        <w:t xml:space="preserve">действует в течение трех лет </w:t>
      </w:r>
      <w:r w:rsidRPr="00156BA5">
        <w:rPr>
          <w:b w:val="0"/>
          <w:szCs w:val="24"/>
        </w:rPr>
        <w:t>и может быть продлен на срок не более трех месяцев в случае, если:</w:t>
      </w:r>
    </w:p>
    <w:p w:rsidR="00156BA5" w:rsidRPr="00156BA5" w:rsidRDefault="00156BA5" w:rsidP="00156BA5">
      <w:pPr>
        <w:pStyle w:val="ac"/>
        <w:spacing w:after="0"/>
        <w:ind w:firstLine="709"/>
        <w:jc w:val="both"/>
        <w:rPr>
          <w:b w:val="0"/>
          <w:szCs w:val="24"/>
        </w:rPr>
      </w:pPr>
      <w:r w:rsidRPr="00156BA5">
        <w:rPr>
          <w:b w:val="0"/>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156BA5" w:rsidRPr="00156BA5" w:rsidRDefault="00156BA5" w:rsidP="00156BA5">
      <w:pPr>
        <w:pStyle w:val="ac"/>
        <w:spacing w:after="0"/>
        <w:ind w:firstLine="709"/>
        <w:jc w:val="both"/>
        <w:rPr>
          <w:b w:val="0"/>
          <w:szCs w:val="24"/>
        </w:rPr>
      </w:pPr>
      <w:r w:rsidRPr="00156BA5">
        <w:rPr>
          <w:b w:val="0"/>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56BA5" w:rsidRPr="00156BA5" w:rsidRDefault="00156BA5" w:rsidP="00156BA5">
      <w:pPr>
        <w:pStyle w:val="ac"/>
        <w:spacing w:after="0"/>
        <w:ind w:firstLine="709"/>
        <w:jc w:val="both"/>
        <w:rPr>
          <w:b w:val="0"/>
          <w:szCs w:val="24"/>
        </w:rPr>
      </w:pPr>
      <w:r w:rsidRPr="00156BA5">
        <w:rPr>
          <w:b w:val="0"/>
          <w:szCs w:val="24"/>
        </w:rPr>
        <w:t>-</w:t>
      </w:r>
      <w:r w:rsidRPr="00156BA5">
        <w:rPr>
          <w:b w:val="0"/>
          <w:szCs w:val="24"/>
        </w:rPr>
        <w:tab/>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56BA5" w:rsidRPr="00156BA5" w:rsidRDefault="00156BA5" w:rsidP="004249FC">
      <w:pPr>
        <w:pStyle w:val="ac"/>
        <w:spacing w:after="0"/>
        <w:ind w:firstLine="709"/>
        <w:jc w:val="both"/>
        <w:rPr>
          <w:b w:val="0"/>
          <w:szCs w:val="24"/>
        </w:rPr>
      </w:pPr>
      <w:r w:rsidRPr="00156BA5">
        <w:rPr>
          <w:b w:val="0"/>
          <w:szCs w:val="24"/>
        </w:rPr>
        <w:lastRenderedPageBreak/>
        <w:t>-</w:t>
      </w:r>
      <w:r w:rsidRPr="00156BA5">
        <w:rPr>
          <w:b w:val="0"/>
          <w:szCs w:val="24"/>
        </w:rPr>
        <w:tab/>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156BA5" w:rsidRPr="004249FC" w:rsidRDefault="00156BA5" w:rsidP="004249FC">
      <w:pPr>
        <w:pStyle w:val="ac"/>
        <w:spacing w:after="0"/>
        <w:ind w:firstLine="709"/>
        <w:jc w:val="center"/>
        <w:rPr>
          <w:szCs w:val="24"/>
        </w:rPr>
      </w:pPr>
      <w:r w:rsidRPr="004249FC">
        <w:rPr>
          <w:szCs w:val="24"/>
        </w:rPr>
        <w:t>16. Размер обеспечения исполнения обязательств</w:t>
      </w:r>
    </w:p>
    <w:p w:rsidR="00156BA5" w:rsidRPr="00156BA5" w:rsidRDefault="00156BA5" w:rsidP="00156BA5">
      <w:pPr>
        <w:pStyle w:val="ac"/>
        <w:spacing w:after="0"/>
        <w:ind w:firstLine="709"/>
        <w:jc w:val="both"/>
        <w:rPr>
          <w:b w:val="0"/>
          <w:szCs w:val="24"/>
        </w:rPr>
      </w:pPr>
      <w:r w:rsidRPr="00156BA5">
        <w:rPr>
          <w:b w:val="0"/>
          <w:szCs w:val="24"/>
        </w:rPr>
        <w:t>16.1.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156BA5" w:rsidRPr="00156BA5" w:rsidRDefault="00156BA5" w:rsidP="00156BA5">
      <w:pPr>
        <w:pStyle w:val="ac"/>
        <w:spacing w:after="0"/>
        <w:ind w:firstLine="709"/>
        <w:jc w:val="both"/>
        <w:rPr>
          <w:b w:val="0"/>
          <w:szCs w:val="24"/>
        </w:rPr>
      </w:pPr>
    </w:p>
    <w:p w:rsidR="00156BA5" w:rsidRPr="00156BA5" w:rsidRDefault="00156BA5" w:rsidP="00156BA5">
      <w:pPr>
        <w:pStyle w:val="ac"/>
        <w:spacing w:after="0"/>
        <w:ind w:firstLine="709"/>
        <w:jc w:val="both"/>
        <w:rPr>
          <w:b w:val="0"/>
          <w:szCs w:val="24"/>
        </w:rPr>
      </w:pPr>
      <w:r w:rsidRPr="00156BA5">
        <w:rPr>
          <w:b w:val="0"/>
          <w:szCs w:val="24"/>
        </w:rPr>
        <w:t xml:space="preserve">                             </w:t>
      </w:r>
      <w:proofErr w:type="spellStart"/>
      <w:r w:rsidRPr="00156BA5">
        <w:rPr>
          <w:b w:val="0"/>
          <w:szCs w:val="24"/>
        </w:rPr>
        <w:t>Ооу</w:t>
      </w:r>
      <w:proofErr w:type="spellEnd"/>
      <w:r w:rsidRPr="00156BA5">
        <w:rPr>
          <w:b w:val="0"/>
          <w:szCs w:val="24"/>
        </w:rPr>
        <w:t xml:space="preserve"> = К х (</w:t>
      </w:r>
      <w:proofErr w:type="spellStart"/>
      <w:r w:rsidRPr="00156BA5">
        <w:rPr>
          <w:b w:val="0"/>
          <w:szCs w:val="24"/>
        </w:rPr>
        <w:t>Pои</w:t>
      </w:r>
      <w:proofErr w:type="spellEnd"/>
      <w:r w:rsidRPr="00156BA5">
        <w:rPr>
          <w:b w:val="0"/>
          <w:szCs w:val="24"/>
        </w:rPr>
        <w:t xml:space="preserve"> + </w:t>
      </w:r>
      <w:proofErr w:type="spellStart"/>
      <w:r w:rsidRPr="00156BA5">
        <w:rPr>
          <w:b w:val="0"/>
          <w:szCs w:val="24"/>
        </w:rPr>
        <w:t>Рку</w:t>
      </w:r>
      <w:proofErr w:type="spellEnd"/>
      <w:r w:rsidRPr="00156BA5">
        <w:rPr>
          <w:b w:val="0"/>
          <w:szCs w:val="24"/>
        </w:rPr>
        <w:t>),</w:t>
      </w:r>
    </w:p>
    <w:p w:rsidR="00156BA5" w:rsidRPr="00156BA5" w:rsidRDefault="00156BA5" w:rsidP="00156BA5">
      <w:pPr>
        <w:pStyle w:val="ac"/>
        <w:spacing w:after="0"/>
        <w:ind w:firstLine="709"/>
        <w:jc w:val="both"/>
        <w:rPr>
          <w:b w:val="0"/>
          <w:szCs w:val="24"/>
        </w:rPr>
      </w:pPr>
      <w:r w:rsidRPr="00156BA5">
        <w:rPr>
          <w:b w:val="0"/>
          <w:szCs w:val="24"/>
        </w:rPr>
        <w:t>где:</w:t>
      </w:r>
    </w:p>
    <w:p w:rsidR="00156BA5" w:rsidRPr="00156BA5" w:rsidRDefault="00156BA5" w:rsidP="00156BA5">
      <w:pPr>
        <w:pStyle w:val="ac"/>
        <w:spacing w:after="0"/>
        <w:ind w:firstLine="709"/>
        <w:jc w:val="both"/>
        <w:rPr>
          <w:b w:val="0"/>
          <w:szCs w:val="24"/>
        </w:rPr>
      </w:pPr>
      <w:r w:rsidRPr="00156BA5">
        <w:rPr>
          <w:b w:val="0"/>
          <w:szCs w:val="24"/>
        </w:rPr>
        <w:t xml:space="preserve">     </w:t>
      </w:r>
      <w:proofErr w:type="spellStart"/>
      <w:r w:rsidRPr="00156BA5">
        <w:rPr>
          <w:b w:val="0"/>
          <w:szCs w:val="24"/>
        </w:rPr>
        <w:t>Ооу</w:t>
      </w:r>
      <w:proofErr w:type="spellEnd"/>
      <w:r w:rsidRPr="00156BA5">
        <w:rPr>
          <w:b w:val="0"/>
          <w:szCs w:val="24"/>
        </w:rPr>
        <w:t xml:space="preserve"> - размер обеспечения исполнения обязательств;</w:t>
      </w:r>
    </w:p>
    <w:p w:rsidR="00156BA5" w:rsidRPr="00156BA5" w:rsidRDefault="00156BA5" w:rsidP="00156BA5">
      <w:pPr>
        <w:pStyle w:val="ac"/>
        <w:spacing w:after="0"/>
        <w:ind w:firstLine="709"/>
        <w:jc w:val="both"/>
        <w:rPr>
          <w:b w:val="0"/>
          <w:szCs w:val="24"/>
        </w:rPr>
      </w:pPr>
      <w:r w:rsidRPr="00156BA5">
        <w:rPr>
          <w:b w:val="0"/>
          <w:szCs w:val="24"/>
        </w:rPr>
        <w:t xml:space="preserve">     К   - коэффициент, установленный организатором конкурса  в  пределах от 0,5 до 0,75;</w:t>
      </w:r>
    </w:p>
    <w:p w:rsidR="00156BA5" w:rsidRPr="00156BA5" w:rsidRDefault="00156BA5" w:rsidP="00156BA5">
      <w:pPr>
        <w:pStyle w:val="ac"/>
        <w:spacing w:after="0"/>
        <w:ind w:firstLine="709"/>
        <w:jc w:val="both"/>
        <w:rPr>
          <w:b w:val="0"/>
          <w:szCs w:val="24"/>
        </w:rPr>
      </w:pPr>
      <w:r w:rsidRPr="00156BA5">
        <w:rPr>
          <w:b w:val="0"/>
          <w:szCs w:val="24"/>
        </w:rPr>
        <w:t xml:space="preserve">     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156BA5" w:rsidRPr="00156BA5" w:rsidRDefault="00156BA5" w:rsidP="00111802">
      <w:pPr>
        <w:pStyle w:val="ac"/>
        <w:spacing w:after="0"/>
        <w:ind w:firstLine="709"/>
        <w:jc w:val="both"/>
        <w:rPr>
          <w:b w:val="0"/>
          <w:szCs w:val="24"/>
        </w:rPr>
      </w:pPr>
      <w:r w:rsidRPr="00156BA5">
        <w:rPr>
          <w:b w:val="0"/>
          <w:szCs w:val="24"/>
        </w:rPr>
        <w:t xml:space="preserve">     </w:t>
      </w:r>
      <w:proofErr w:type="spellStart"/>
      <w:r w:rsidRPr="00156BA5">
        <w:rPr>
          <w:b w:val="0"/>
          <w:szCs w:val="24"/>
        </w:rPr>
        <w:t>Рку</w:t>
      </w:r>
      <w:proofErr w:type="spellEnd"/>
      <w:r w:rsidRPr="00156BA5">
        <w:rPr>
          <w:b w:val="0"/>
          <w:szCs w:val="24"/>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w:t>
      </w:r>
      <w:r w:rsidR="00111802">
        <w:rPr>
          <w:b w:val="0"/>
          <w:szCs w:val="24"/>
        </w:rPr>
        <w:t xml:space="preserve"> </w:t>
      </w:r>
      <w:r w:rsidRPr="00156BA5">
        <w:rPr>
          <w:b w:val="0"/>
          <w:szCs w:val="24"/>
        </w:rPr>
        <w:t xml:space="preserve">таких   сведений   -   исходя   из   нормативов    потребления соответствующих   коммунальных  услуг, утвержденных в порядке, установленном </w:t>
      </w:r>
      <w:hyperlink r:id="rId35" w:history="1">
        <w:r w:rsidRPr="00156BA5">
          <w:rPr>
            <w:rStyle w:val="af8"/>
            <w:sz w:val="24"/>
            <w:szCs w:val="24"/>
          </w:rPr>
          <w:t>Жилищным кодексом</w:t>
        </w:r>
      </w:hyperlink>
      <w:r w:rsidRPr="00156BA5">
        <w:rPr>
          <w:b w:val="0"/>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156BA5" w:rsidRPr="00156BA5" w:rsidRDefault="00156BA5" w:rsidP="00156BA5">
      <w:pPr>
        <w:pStyle w:val="ac"/>
        <w:spacing w:after="0"/>
        <w:ind w:firstLine="709"/>
        <w:jc w:val="both"/>
        <w:rPr>
          <w:b w:val="0"/>
          <w:szCs w:val="24"/>
        </w:rPr>
      </w:pPr>
      <w:r w:rsidRPr="00156BA5">
        <w:rPr>
          <w:b w:val="0"/>
          <w:szCs w:val="24"/>
        </w:rPr>
        <w:t>16.2.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56BA5" w:rsidRPr="00156BA5" w:rsidRDefault="00156BA5" w:rsidP="00111802">
      <w:pPr>
        <w:pStyle w:val="ac"/>
        <w:spacing w:after="0"/>
        <w:ind w:firstLine="709"/>
        <w:jc w:val="both"/>
        <w:rPr>
          <w:b w:val="0"/>
          <w:szCs w:val="24"/>
        </w:rPr>
      </w:pPr>
      <w:bookmarkStart w:id="36" w:name="sub_10432"/>
      <w:r w:rsidRPr="00156BA5">
        <w:rPr>
          <w:b w:val="0"/>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bookmarkStart w:id="37" w:name="sub_1019"/>
      <w:bookmarkEnd w:id="36"/>
    </w:p>
    <w:p w:rsidR="00156BA5" w:rsidRPr="00111802" w:rsidRDefault="00156BA5" w:rsidP="00156BA5">
      <w:pPr>
        <w:pStyle w:val="af3"/>
        <w:spacing w:line="240" w:lineRule="auto"/>
        <w:ind w:left="0" w:right="0" w:firstLine="709"/>
        <w:rPr>
          <w:b/>
          <w:sz w:val="24"/>
          <w:szCs w:val="24"/>
        </w:rPr>
      </w:pPr>
      <w:r w:rsidRPr="00111802">
        <w:rPr>
          <w:b/>
          <w:sz w:val="24"/>
          <w:szCs w:val="24"/>
        </w:rPr>
        <w:t xml:space="preserve">17. Требования к порядку изменения обязательств сторон по </w:t>
      </w:r>
    </w:p>
    <w:p w:rsidR="00156BA5" w:rsidRPr="00111802" w:rsidRDefault="00156BA5" w:rsidP="00111802">
      <w:pPr>
        <w:pStyle w:val="af3"/>
        <w:spacing w:line="240" w:lineRule="auto"/>
        <w:ind w:left="0" w:right="0" w:firstLine="709"/>
        <w:rPr>
          <w:b/>
          <w:sz w:val="24"/>
          <w:szCs w:val="24"/>
        </w:rPr>
      </w:pPr>
      <w:r w:rsidRPr="00111802">
        <w:rPr>
          <w:b/>
          <w:sz w:val="24"/>
          <w:szCs w:val="24"/>
        </w:rPr>
        <w:t>договору управления многоквартирным домом</w:t>
      </w:r>
    </w:p>
    <w:bookmarkEnd w:id="37"/>
    <w:p w:rsidR="00156BA5" w:rsidRPr="00156BA5" w:rsidRDefault="00156BA5" w:rsidP="00111802">
      <w:pPr>
        <w:pStyle w:val="af3"/>
        <w:spacing w:line="240" w:lineRule="auto"/>
        <w:ind w:left="0" w:right="0" w:firstLine="709"/>
        <w:jc w:val="both"/>
        <w:rPr>
          <w:sz w:val="24"/>
          <w:szCs w:val="24"/>
        </w:rPr>
      </w:pPr>
      <w:r w:rsidRPr="00156BA5">
        <w:rPr>
          <w:sz w:val="24"/>
          <w:szCs w:val="24"/>
        </w:rPr>
        <w:t xml:space="preserve">17.1.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w:t>
      </w:r>
      <w:r w:rsidRPr="00156BA5">
        <w:rPr>
          <w:sz w:val="24"/>
          <w:szCs w:val="24"/>
        </w:rPr>
        <w:lastRenderedPageBreak/>
        <w:t>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56BA5" w:rsidRPr="00111802" w:rsidRDefault="00156BA5" w:rsidP="00156BA5">
      <w:pPr>
        <w:pStyle w:val="af3"/>
        <w:spacing w:line="240" w:lineRule="auto"/>
        <w:ind w:left="0" w:right="0" w:firstLine="709"/>
        <w:rPr>
          <w:b/>
          <w:sz w:val="24"/>
          <w:szCs w:val="24"/>
        </w:rPr>
      </w:pPr>
      <w:r w:rsidRPr="00111802">
        <w:rPr>
          <w:b/>
          <w:sz w:val="24"/>
          <w:szCs w:val="24"/>
        </w:rPr>
        <w:t xml:space="preserve">18. Срок начала выполнения управляющей организацией обязательств </w:t>
      </w:r>
    </w:p>
    <w:p w:rsidR="00156BA5" w:rsidRPr="00111802" w:rsidRDefault="00156BA5" w:rsidP="00111802">
      <w:pPr>
        <w:pStyle w:val="af3"/>
        <w:spacing w:line="240" w:lineRule="auto"/>
        <w:ind w:left="0" w:right="0" w:firstLine="709"/>
        <w:rPr>
          <w:b/>
          <w:sz w:val="24"/>
          <w:szCs w:val="24"/>
        </w:rPr>
      </w:pPr>
      <w:r w:rsidRPr="00111802">
        <w:rPr>
          <w:b/>
          <w:sz w:val="24"/>
          <w:szCs w:val="24"/>
        </w:rPr>
        <w:t xml:space="preserve">возникших по результатам конкурса </w:t>
      </w:r>
    </w:p>
    <w:p w:rsidR="00156BA5" w:rsidRPr="00156BA5" w:rsidRDefault="00156BA5" w:rsidP="00156BA5">
      <w:pPr>
        <w:pStyle w:val="af3"/>
        <w:spacing w:line="240" w:lineRule="auto"/>
        <w:ind w:left="0" w:right="0" w:firstLine="709"/>
        <w:jc w:val="both"/>
        <w:rPr>
          <w:sz w:val="24"/>
          <w:szCs w:val="24"/>
        </w:rPr>
      </w:pPr>
      <w:r w:rsidRPr="00156BA5">
        <w:rPr>
          <w:sz w:val="24"/>
          <w:szCs w:val="24"/>
        </w:rPr>
        <w:t xml:space="preserve">18.1. В течение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настоящей документацией договоров управления многоквартирным домом. </w:t>
      </w:r>
    </w:p>
    <w:p w:rsidR="00156BA5" w:rsidRPr="00156BA5" w:rsidRDefault="00156BA5" w:rsidP="00111802">
      <w:pPr>
        <w:pStyle w:val="af3"/>
        <w:spacing w:line="240" w:lineRule="auto"/>
        <w:ind w:left="0" w:right="0" w:firstLine="709"/>
        <w:jc w:val="both"/>
        <w:rPr>
          <w:sz w:val="24"/>
          <w:szCs w:val="24"/>
        </w:rPr>
      </w:pPr>
      <w:r w:rsidRPr="00156BA5">
        <w:rPr>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156BA5" w:rsidRPr="00111802" w:rsidRDefault="00156BA5" w:rsidP="00111802">
      <w:pPr>
        <w:pStyle w:val="af3"/>
        <w:spacing w:line="240" w:lineRule="auto"/>
        <w:ind w:left="0" w:right="0" w:firstLine="709"/>
        <w:rPr>
          <w:b/>
          <w:sz w:val="24"/>
          <w:szCs w:val="24"/>
        </w:rPr>
      </w:pPr>
      <w:r w:rsidRPr="00111802">
        <w:rPr>
          <w:b/>
          <w:sz w:val="24"/>
          <w:szCs w:val="24"/>
        </w:rPr>
        <w:t xml:space="preserve">19. </w:t>
      </w:r>
      <w:bookmarkStart w:id="38" w:name="sub_104114"/>
      <w:r w:rsidRPr="00111802">
        <w:rPr>
          <w:b/>
          <w:sz w:val="24"/>
          <w:szCs w:val="24"/>
        </w:rPr>
        <w:t>Порядок оплаты собственниками помещений в многоквартирном доме работ и услуг по содержанию и ремонту общего имущества</w:t>
      </w:r>
    </w:p>
    <w:p w:rsidR="00156BA5" w:rsidRPr="00156BA5" w:rsidRDefault="00156BA5" w:rsidP="00111802">
      <w:pPr>
        <w:pStyle w:val="af3"/>
        <w:spacing w:line="240" w:lineRule="auto"/>
        <w:ind w:left="0" w:right="0" w:firstLine="709"/>
        <w:jc w:val="both"/>
        <w:rPr>
          <w:sz w:val="24"/>
          <w:szCs w:val="24"/>
        </w:rPr>
      </w:pPr>
      <w:r w:rsidRPr="00156BA5">
        <w:rPr>
          <w:sz w:val="24"/>
          <w:szCs w:val="24"/>
        </w:rPr>
        <w:t>19.1.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в случае возникновения такой ситуации  управляющая компания обязана производить перерасчет для собственников помещений в многоквартирном доме  по фактически выполненным</w:t>
      </w:r>
      <w:r w:rsidR="00111802">
        <w:rPr>
          <w:sz w:val="24"/>
          <w:szCs w:val="24"/>
        </w:rPr>
        <w:t xml:space="preserve"> работам и услугам не позднее 25</w:t>
      </w:r>
      <w:r w:rsidRPr="00156BA5">
        <w:rPr>
          <w:sz w:val="24"/>
          <w:szCs w:val="24"/>
        </w:rPr>
        <w:t xml:space="preserve"> числа последующего месяца.</w:t>
      </w:r>
    </w:p>
    <w:p w:rsidR="00156BA5" w:rsidRPr="00111802" w:rsidRDefault="00156BA5" w:rsidP="00111802">
      <w:pPr>
        <w:pStyle w:val="af3"/>
        <w:spacing w:line="240" w:lineRule="auto"/>
        <w:ind w:left="0" w:right="0" w:firstLine="709"/>
        <w:rPr>
          <w:b/>
          <w:sz w:val="24"/>
          <w:szCs w:val="24"/>
        </w:rPr>
      </w:pPr>
      <w:r w:rsidRPr="00111802">
        <w:rPr>
          <w:b/>
          <w:sz w:val="24"/>
          <w:szCs w:val="24"/>
        </w:rPr>
        <w:t xml:space="preserve">20. Формы и способы осуществления собственниками помещений в многоквартирном доме </w:t>
      </w:r>
      <w:r w:rsidR="00111802" w:rsidRPr="00111802">
        <w:rPr>
          <w:b/>
          <w:sz w:val="24"/>
          <w:szCs w:val="24"/>
        </w:rPr>
        <w:t xml:space="preserve"> </w:t>
      </w:r>
      <w:r w:rsidRPr="00111802">
        <w:rPr>
          <w:b/>
          <w:sz w:val="24"/>
          <w:szCs w:val="24"/>
        </w:rPr>
        <w:t>контроля за выполнением управляющей организацией ее обязательств по договорам управления многоквартирным домом</w:t>
      </w:r>
    </w:p>
    <w:p w:rsidR="00156BA5" w:rsidRPr="00156BA5" w:rsidRDefault="00156BA5" w:rsidP="00156BA5">
      <w:pPr>
        <w:pStyle w:val="ac"/>
        <w:spacing w:after="0"/>
        <w:ind w:firstLine="709"/>
        <w:jc w:val="both"/>
        <w:rPr>
          <w:b w:val="0"/>
          <w:szCs w:val="24"/>
        </w:rPr>
      </w:pPr>
      <w:r w:rsidRPr="00156BA5">
        <w:rPr>
          <w:b w:val="0"/>
          <w:szCs w:val="24"/>
        </w:rPr>
        <w:t xml:space="preserve">20.1. </w:t>
      </w:r>
      <w:bookmarkEnd w:id="38"/>
      <w:r w:rsidRPr="00156BA5">
        <w:rPr>
          <w:b w:val="0"/>
          <w:szCs w:val="24"/>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E2C8E" w:rsidRPr="00111802" w:rsidRDefault="00156BA5" w:rsidP="00111802">
      <w:pPr>
        <w:pStyle w:val="ac"/>
        <w:spacing w:after="0"/>
        <w:ind w:firstLine="709"/>
        <w:jc w:val="both"/>
        <w:rPr>
          <w:b w:val="0"/>
          <w:szCs w:val="24"/>
        </w:rPr>
      </w:pPr>
      <w:r w:rsidRPr="00156BA5">
        <w:rPr>
          <w:b w:val="0"/>
          <w:szCs w:val="24"/>
        </w:rPr>
        <w:t>20.2.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92FCC" w:rsidRPr="00111802" w:rsidRDefault="00C92FCC" w:rsidP="00111802">
      <w:pPr>
        <w:jc w:val="center"/>
        <w:rPr>
          <w:rFonts w:ascii="Times New Roman" w:hAnsi="Times New Roman"/>
          <w:b/>
          <w:sz w:val="24"/>
          <w:szCs w:val="24"/>
        </w:rPr>
      </w:pPr>
      <w:r w:rsidRPr="00111802">
        <w:rPr>
          <w:rFonts w:ascii="Times New Roman" w:hAnsi="Times New Roman"/>
          <w:b/>
          <w:sz w:val="24"/>
          <w:szCs w:val="24"/>
        </w:rPr>
        <w:t>2</w:t>
      </w:r>
      <w:r w:rsidR="00111802" w:rsidRPr="00111802">
        <w:rPr>
          <w:rFonts w:ascii="Times New Roman" w:hAnsi="Times New Roman"/>
          <w:b/>
          <w:sz w:val="24"/>
          <w:szCs w:val="24"/>
        </w:rPr>
        <w:t>1</w:t>
      </w:r>
      <w:r w:rsidRPr="00111802">
        <w:rPr>
          <w:rFonts w:ascii="Times New Roman" w:hAnsi="Times New Roman"/>
          <w:b/>
          <w:sz w:val="24"/>
          <w:szCs w:val="24"/>
        </w:rPr>
        <w:t>. Информационная карта конкурса</w:t>
      </w:r>
    </w:p>
    <w:tbl>
      <w:tblPr>
        <w:tblW w:w="94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27"/>
      </w:tblGrid>
      <w:tr w:rsidR="00C92FCC" w:rsidRPr="008567D5" w:rsidTr="00111802">
        <w:trPr>
          <w:trHeight w:val="354"/>
        </w:trPr>
        <w:tc>
          <w:tcPr>
            <w:tcW w:w="9427" w:type="dxa"/>
            <w:tcBorders>
              <w:top w:val="single" w:sz="4" w:space="0" w:color="auto"/>
              <w:left w:val="single" w:sz="4" w:space="0" w:color="auto"/>
              <w:bottom w:val="single" w:sz="6" w:space="0" w:color="auto"/>
              <w:right w:val="single" w:sz="4" w:space="0" w:color="auto"/>
            </w:tcBorders>
            <w:hideMark/>
          </w:tcPr>
          <w:p w:rsidR="00C92FCC" w:rsidRPr="008567D5" w:rsidRDefault="00C92FCC" w:rsidP="00111802">
            <w:pPr>
              <w:spacing w:after="0" w:line="240" w:lineRule="auto"/>
              <w:ind w:hanging="317"/>
              <w:jc w:val="center"/>
              <w:rPr>
                <w:rFonts w:ascii="Times New Roman" w:hAnsi="Times New Roman"/>
                <w:b/>
                <w:lang w:eastAsia="en-US"/>
              </w:rPr>
            </w:pPr>
            <w:r w:rsidRPr="008567D5">
              <w:rPr>
                <w:rFonts w:ascii="Times New Roman" w:hAnsi="Times New Roman"/>
                <w:b/>
                <w:lang w:eastAsia="en-US"/>
              </w:rPr>
              <w:t>Общие сведения</w:t>
            </w:r>
          </w:p>
        </w:tc>
      </w:tr>
      <w:tr w:rsidR="00C92FCC" w:rsidRPr="008567D5" w:rsidTr="00111802">
        <w:trPr>
          <w:trHeight w:val="255"/>
        </w:trPr>
        <w:tc>
          <w:tcPr>
            <w:tcW w:w="9427" w:type="dxa"/>
            <w:tcBorders>
              <w:top w:val="single" w:sz="6" w:space="0" w:color="auto"/>
              <w:left w:val="single" w:sz="4" w:space="0" w:color="auto"/>
              <w:bottom w:val="single" w:sz="6" w:space="0" w:color="auto"/>
              <w:right w:val="single" w:sz="4" w:space="0" w:color="auto"/>
            </w:tcBorders>
            <w:hideMark/>
          </w:tcPr>
          <w:p w:rsidR="00C92FCC" w:rsidRPr="008567D5" w:rsidRDefault="00C92FCC" w:rsidP="00111802">
            <w:pPr>
              <w:spacing w:after="0" w:line="240" w:lineRule="auto"/>
              <w:rPr>
                <w:rFonts w:ascii="Times New Roman" w:hAnsi="Times New Roman"/>
                <w:lang w:eastAsia="en-US"/>
              </w:rPr>
            </w:pPr>
            <w:r w:rsidRPr="008567D5">
              <w:rPr>
                <w:rFonts w:ascii="Times New Roman" w:hAnsi="Times New Roman"/>
                <w:b/>
                <w:lang w:eastAsia="en-US"/>
              </w:rPr>
              <w:t>Форма торгов:</w:t>
            </w:r>
            <w:r w:rsidRPr="008567D5">
              <w:rPr>
                <w:rFonts w:ascii="Times New Roman" w:hAnsi="Times New Roman"/>
                <w:lang w:eastAsia="en-US"/>
              </w:rPr>
              <w:t xml:space="preserve"> открытый конкурс</w:t>
            </w:r>
          </w:p>
        </w:tc>
      </w:tr>
      <w:tr w:rsidR="00C92FCC" w:rsidRPr="008567D5" w:rsidTr="003C3522">
        <w:trPr>
          <w:trHeight w:val="2574"/>
        </w:trPr>
        <w:tc>
          <w:tcPr>
            <w:tcW w:w="9427" w:type="dxa"/>
            <w:tcBorders>
              <w:top w:val="single" w:sz="6" w:space="0" w:color="auto"/>
              <w:left w:val="single" w:sz="4" w:space="0" w:color="auto"/>
              <w:bottom w:val="single" w:sz="6" w:space="0" w:color="auto"/>
              <w:right w:val="single" w:sz="4" w:space="0" w:color="auto"/>
            </w:tcBorders>
            <w:hideMark/>
          </w:tcPr>
          <w:p w:rsidR="0027316C" w:rsidRDefault="0027316C" w:rsidP="0027316C">
            <w:pPr>
              <w:spacing w:after="0" w:line="240" w:lineRule="auto"/>
              <w:jc w:val="both"/>
              <w:rPr>
                <w:rFonts w:ascii="Times New Roman" w:hAnsi="Times New Roman"/>
                <w:sz w:val="24"/>
                <w:szCs w:val="24"/>
              </w:rPr>
            </w:pPr>
            <w:r w:rsidRPr="00C02148">
              <w:rPr>
                <w:rFonts w:ascii="Times New Roman" w:hAnsi="Times New Roman"/>
                <w:b/>
                <w:sz w:val="24"/>
                <w:szCs w:val="24"/>
                <w:u w:val="single"/>
              </w:rPr>
              <w:lastRenderedPageBreak/>
              <w:t>Наименование организатора конкурса</w:t>
            </w:r>
            <w:r w:rsidRPr="00275516">
              <w:rPr>
                <w:rFonts w:ascii="Times New Roman" w:hAnsi="Times New Roman"/>
                <w:sz w:val="24"/>
                <w:szCs w:val="24"/>
              </w:rPr>
              <w:t xml:space="preserve"> </w:t>
            </w:r>
          </w:p>
          <w:p w:rsidR="0027316C" w:rsidRDefault="0027316C" w:rsidP="0027316C">
            <w:pPr>
              <w:spacing w:after="0" w:line="240" w:lineRule="auto"/>
              <w:ind w:left="34"/>
              <w:jc w:val="both"/>
              <w:rPr>
                <w:rFonts w:ascii="Times New Roman" w:hAnsi="Times New Roman"/>
                <w:b/>
                <w:sz w:val="24"/>
                <w:szCs w:val="24"/>
                <w:u w:val="single"/>
              </w:rPr>
            </w:pPr>
            <w:r w:rsidRPr="007D7B1A">
              <w:rPr>
                <w:rFonts w:ascii="Times New Roman" w:hAnsi="Times New Roman"/>
                <w:sz w:val="24"/>
                <w:szCs w:val="24"/>
              </w:rPr>
              <w:t xml:space="preserve">Администрация </w:t>
            </w:r>
            <w:proofErr w:type="spellStart"/>
            <w:r w:rsidRPr="007D7B1A">
              <w:rPr>
                <w:rFonts w:ascii="Times New Roman" w:hAnsi="Times New Roman"/>
                <w:sz w:val="24"/>
                <w:szCs w:val="24"/>
              </w:rPr>
              <w:t>К</w:t>
            </w:r>
            <w:r>
              <w:rPr>
                <w:rFonts w:ascii="Times New Roman" w:hAnsi="Times New Roman"/>
                <w:sz w:val="24"/>
                <w:szCs w:val="24"/>
              </w:rPr>
              <w:t>омаричского</w:t>
            </w:r>
            <w:proofErr w:type="spellEnd"/>
            <w:r>
              <w:rPr>
                <w:rFonts w:ascii="Times New Roman" w:hAnsi="Times New Roman"/>
                <w:sz w:val="24"/>
                <w:szCs w:val="24"/>
              </w:rPr>
              <w:t xml:space="preserve"> муниципального</w:t>
            </w:r>
            <w:r w:rsidRPr="007D7B1A">
              <w:rPr>
                <w:rFonts w:ascii="Times New Roman" w:hAnsi="Times New Roman"/>
                <w:sz w:val="24"/>
                <w:szCs w:val="24"/>
              </w:rPr>
              <w:t xml:space="preserve"> района Брянской области </w:t>
            </w:r>
          </w:p>
          <w:p w:rsidR="0027316C" w:rsidRPr="00275516" w:rsidRDefault="0027316C" w:rsidP="0027316C">
            <w:pPr>
              <w:spacing w:after="0" w:line="240" w:lineRule="auto"/>
              <w:ind w:left="34"/>
              <w:jc w:val="both"/>
              <w:rPr>
                <w:rFonts w:ascii="Times New Roman" w:hAnsi="Times New Roman"/>
                <w:b/>
                <w:sz w:val="24"/>
                <w:szCs w:val="24"/>
              </w:rPr>
            </w:pPr>
            <w:r w:rsidRPr="00C02148">
              <w:rPr>
                <w:rFonts w:ascii="Times New Roman" w:hAnsi="Times New Roman"/>
                <w:b/>
                <w:sz w:val="24"/>
                <w:szCs w:val="24"/>
                <w:u w:val="single"/>
              </w:rPr>
              <w:t>Местонахождение</w:t>
            </w:r>
            <w:r w:rsidRPr="00275516">
              <w:rPr>
                <w:rFonts w:ascii="Times New Roman" w:hAnsi="Times New Roman"/>
                <w:b/>
                <w:sz w:val="24"/>
                <w:szCs w:val="24"/>
              </w:rPr>
              <w:t xml:space="preserve"> </w:t>
            </w:r>
            <w:r w:rsidRPr="007D7B1A">
              <w:rPr>
                <w:rFonts w:ascii="Times New Roman" w:hAnsi="Times New Roman"/>
                <w:sz w:val="24"/>
                <w:szCs w:val="24"/>
              </w:rPr>
              <w:t>242</w:t>
            </w:r>
            <w:r>
              <w:rPr>
                <w:rFonts w:ascii="Times New Roman" w:hAnsi="Times New Roman"/>
                <w:sz w:val="24"/>
                <w:szCs w:val="24"/>
              </w:rPr>
              <w:t>4</w:t>
            </w:r>
            <w:r w:rsidRPr="007D7B1A">
              <w:rPr>
                <w:rFonts w:ascii="Times New Roman" w:hAnsi="Times New Roman"/>
                <w:sz w:val="24"/>
                <w:szCs w:val="24"/>
              </w:rPr>
              <w:t xml:space="preserve">00, </w:t>
            </w:r>
            <w:proofErr w:type="spellStart"/>
            <w:r>
              <w:rPr>
                <w:rFonts w:ascii="Times New Roman" w:hAnsi="Times New Roman"/>
                <w:sz w:val="24"/>
                <w:szCs w:val="24"/>
              </w:rPr>
              <w:t>рп</w:t>
            </w:r>
            <w:proofErr w:type="spellEnd"/>
            <w:r w:rsidRPr="007D7B1A">
              <w:rPr>
                <w:rFonts w:ascii="Times New Roman" w:hAnsi="Times New Roman"/>
                <w:sz w:val="24"/>
                <w:szCs w:val="24"/>
              </w:rPr>
              <w:t xml:space="preserve">. </w:t>
            </w:r>
            <w:r>
              <w:rPr>
                <w:rFonts w:ascii="Times New Roman" w:hAnsi="Times New Roman"/>
                <w:sz w:val="24"/>
                <w:szCs w:val="24"/>
              </w:rPr>
              <w:t>Комаричи</w:t>
            </w:r>
            <w:r w:rsidRPr="007D7B1A">
              <w:rPr>
                <w:rFonts w:ascii="Times New Roman" w:hAnsi="Times New Roman"/>
                <w:sz w:val="24"/>
                <w:szCs w:val="24"/>
              </w:rPr>
              <w:t xml:space="preserve">, Брянская область, ул. Советская, </w:t>
            </w:r>
            <w:r>
              <w:rPr>
                <w:rFonts w:ascii="Times New Roman" w:hAnsi="Times New Roman"/>
                <w:sz w:val="24"/>
                <w:szCs w:val="24"/>
              </w:rPr>
              <w:t>21</w:t>
            </w:r>
            <w:r w:rsidRPr="007D7B1A">
              <w:rPr>
                <w:rFonts w:ascii="Times New Roman" w:hAnsi="Times New Roman"/>
                <w:sz w:val="24"/>
                <w:szCs w:val="24"/>
              </w:rPr>
              <w:t>.</w:t>
            </w:r>
          </w:p>
          <w:p w:rsidR="0027316C" w:rsidRPr="00275516" w:rsidRDefault="0027316C" w:rsidP="0027316C">
            <w:pPr>
              <w:spacing w:after="0" w:line="240" w:lineRule="auto"/>
              <w:ind w:left="34"/>
              <w:rPr>
                <w:rFonts w:ascii="Times New Roman" w:hAnsi="Times New Roman"/>
                <w:sz w:val="24"/>
                <w:szCs w:val="24"/>
              </w:rPr>
            </w:pPr>
            <w:r w:rsidRPr="00275516">
              <w:rPr>
                <w:rFonts w:ascii="Times New Roman" w:hAnsi="Times New Roman"/>
                <w:sz w:val="24"/>
                <w:szCs w:val="24"/>
              </w:rPr>
              <w:t xml:space="preserve">Почтовый адрес: </w:t>
            </w:r>
            <w:r>
              <w:rPr>
                <w:rFonts w:ascii="Times New Roman" w:hAnsi="Times New Roman"/>
                <w:sz w:val="24"/>
                <w:szCs w:val="24"/>
              </w:rPr>
              <w:t xml:space="preserve">242400, </w:t>
            </w:r>
            <w:proofErr w:type="spellStart"/>
            <w:r>
              <w:rPr>
                <w:rFonts w:ascii="Times New Roman" w:hAnsi="Times New Roman"/>
                <w:sz w:val="24"/>
                <w:szCs w:val="24"/>
              </w:rPr>
              <w:t>рп</w:t>
            </w:r>
            <w:proofErr w:type="spellEnd"/>
            <w:r>
              <w:rPr>
                <w:rFonts w:ascii="Times New Roman" w:hAnsi="Times New Roman"/>
                <w:sz w:val="24"/>
                <w:szCs w:val="24"/>
              </w:rPr>
              <w:t>. Комаричи</w:t>
            </w:r>
            <w:r w:rsidRPr="000B4630">
              <w:rPr>
                <w:rFonts w:ascii="Times New Roman" w:hAnsi="Times New Roman"/>
                <w:sz w:val="24"/>
                <w:szCs w:val="24"/>
              </w:rPr>
              <w:t>, Б</w:t>
            </w:r>
            <w:r>
              <w:rPr>
                <w:rFonts w:ascii="Times New Roman" w:hAnsi="Times New Roman"/>
                <w:sz w:val="24"/>
                <w:szCs w:val="24"/>
              </w:rPr>
              <w:t>рянская область, ул. Советская, 21.</w:t>
            </w:r>
          </w:p>
          <w:p w:rsidR="0027316C" w:rsidRPr="00275516" w:rsidRDefault="0027316C" w:rsidP="0027316C">
            <w:pPr>
              <w:spacing w:after="0" w:line="240" w:lineRule="auto"/>
              <w:ind w:left="34"/>
              <w:rPr>
                <w:rFonts w:ascii="Times New Roman" w:hAnsi="Times New Roman"/>
                <w:sz w:val="24"/>
                <w:szCs w:val="24"/>
              </w:rPr>
            </w:pPr>
            <w:r w:rsidRPr="00275516">
              <w:rPr>
                <w:rFonts w:ascii="Times New Roman" w:hAnsi="Times New Roman"/>
                <w:sz w:val="24"/>
                <w:szCs w:val="24"/>
              </w:rPr>
              <w:t xml:space="preserve">Официальный сайт: </w:t>
            </w:r>
            <w:r w:rsidRPr="00275516">
              <w:rPr>
                <w:rFonts w:ascii="Times New Roman" w:hAnsi="Times New Roman"/>
                <w:spacing w:val="-4"/>
                <w:sz w:val="24"/>
                <w:szCs w:val="24"/>
              </w:rPr>
              <w:t>www.torgi.gov.ru</w:t>
            </w:r>
            <w:r w:rsidRPr="00275516">
              <w:rPr>
                <w:rFonts w:ascii="Times New Roman" w:hAnsi="Times New Roman"/>
                <w:sz w:val="24"/>
                <w:szCs w:val="24"/>
              </w:rPr>
              <w:t xml:space="preserve"> </w:t>
            </w:r>
          </w:p>
          <w:p w:rsidR="0027316C" w:rsidRPr="000659FF" w:rsidRDefault="0027316C" w:rsidP="0027316C">
            <w:pPr>
              <w:spacing w:after="0" w:line="240" w:lineRule="auto"/>
              <w:ind w:left="34"/>
              <w:rPr>
                <w:rFonts w:ascii="Times New Roman" w:hAnsi="Times New Roman"/>
                <w:sz w:val="24"/>
                <w:szCs w:val="24"/>
              </w:rPr>
            </w:pPr>
            <w:r w:rsidRPr="000659FF">
              <w:rPr>
                <w:rFonts w:ascii="Times New Roman" w:hAnsi="Times New Roman"/>
                <w:sz w:val="24"/>
                <w:szCs w:val="24"/>
              </w:rPr>
              <w:t xml:space="preserve">Тел.: </w:t>
            </w:r>
            <w:r>
              <w:rPr>
                <w:rFonts w:ascii="Times New Roman" w:hAnsi="Times New Roman"/>
                <w:sz w:val="24"/>
                <w:szCs w:val="24"/>
                <w:lang w:val="de-DE"/>
              </w:rPr>
              <w:t>8</w:t>
            </w:r>
            <w:r>
              <w:rPr>
                <w:rFonts w:ascii="Times New Roman" w:hAnsi="Times New Roman"/>
                <w:sz w:val="24"/>
                <w:szCs w:val="24"/>
              </w:rPr>
              <w:t>(48355) 9-14-14</w:t>
            </w:r>
          </w:p>
          <w:p w:rsidR="0027316C" w:rsidRPr="00C02148" w:rsidRDefault="0027316C" w:rsidP="0027316C">
            <w:pPr>
              <w:keepNext/>
              <w:keepLines/>
              <w:widowControl w:val="0"/>
              <w:suppressLineNumbers/>
              <w:suppressAutoHyphens/>
              <w:spacing w:after="0" w:line="240" w:lineRule="auto"/>
              <w:jc w:val="both"/>
              <w:rPr>
                <w:rFonts w:ascii="Times New Roman" w:hAnsi="Times New Roman"/>
                <w:sz w:val="24"/>
                <w:szCs w:val="24"/>
                <w:u w:val="single"/>
              </w:rPr>
            </w:pPr>
            <w:r w:rsidRPr="00C02148">
              <w:rPr>
                <w:rFonts w:ascii="Times New Roman" w:hAnsi="Times New Roman"/>
                <w:b/>
                <w:sz w:val="24"/>
                <w:szCs w:val="24"/>
                <w:u w:val="single"/>
              </w:rPr>
              <w:t>Наименование торгов</w:t>
            </w:r>
            <w:r w:rsidRPr="00C02148">
              <w:rPr>
                <w:rFonts w:ascii="Times New Roman" w:hAnsi="Times New Roman"/>
                <w:sz w:val="24"/>
                <w:szCs w:val="24"/>
                <w:u w:val="single"/>
              </w:rPr>
              <w:t xml:space="preserve"> </w:t>
            </w:r>
          </w:p>
          <w:p w:rsidR="0027316C" w:rsidRDefault="0027316C" w:rsidP="0027316C">
            <w:pPr>
              <w:keepNext/>
              <w:keepLines/>
              <w:widowControl w:val="0"/>
              <w:suppressLineNumbers/>
              <w:suppressAutoHyphens/>
              <w:spacing w:after="0" w:line="240" w:lineRule="auto"/>
              <w:jc w:val="both"/>
              <w:rPr>
                <w:rFonts w:ascii="Times New Roman" w:hAnsi="Times New Roman"/>
                <w:color w:val="0000FF"/>
                <w:sz w:val="24"/>
                <w:szCs w:val="24"/>
              </w:rPr>
            </w:pPr>
            <w:r w:rsidRPr="00217EA2">
              <w:rPr>
                <w:rFonts w:ascii="Times New Roman" w:hAnsi="Times New Roman"/>
                <w:b/>
                <w:color w:val="0000FF"/>
                <w:sz w:val="24"/>
                <w:szCs w:val="24"/>
              </w:rPr>
              <w:t xml:space="preserve">Лот № </w:t>
            </w:r>
            <w:r>
              <w:rPr>
                <w:rFonts w:ascii="Times New Roman" w:hAnsi="Times New Roman"/>
                <w:b/>
                <w:color w:val="0000FF"/>
                <w:sz w:val="24"/>
                <w:szCs w:val="24"/>
              </w:rPr>
              <w:t xml:space="preserve">1 </w:t>
            </w:r>
            <w:r w:rsidRPr="00217EA2">
              <w:rPr>
                <w:rFonts w:ascii="Times New Roman" w:hAnsi="Times New Roman"/>
                <w:sz w:val="24"/>
                <w:szCs w:val="24"/>
              </w:rPr>
              <w:t>- отбор управляющей организации для управления много</w:t>
            </w:r>
            <w:r>
              <w:rPr>
                <w:rFonts w:ascii="Times New Roman" w:hAnsi="Times New Roman"/>
                <w:sz w:val="24"/>
                <w:szCs w:val="24"/>
              </w:rPr>
              <w:t>квартирным домом, расположенным</w:t>
            </w:r>
            <w:r w:rsidRPr="00217EA2">
              <w:rPr>
                <w:rFonts w:ascii="Times New Roman" w:hAnsi="Times New Roman"/>
                <w:sz w:val="24"/>
                <w:szCs w:val="24"/>
              </w:rPr>
              <w:t xml:space="preserve"> по адресу: </w:t>
            </w:r>
            <w:r w:rsidRPr="00730992">
              <w:rPr>
                <w:rFonts w:ascii="Times New Roman" w:hAnsi="Times New Roman"/>
                <w:color w:val="0000FF"/>
                <w:sz w:val="24"/>
                <w:szCs w:val="24"/>
              </w:rPr>
              <w:t xml:space="preserve">Брянская область, </w:t>
            </w:r>
            <w:proofErr w:type="spellStart"/>
            <w:r w:rsidRPr="00730992">
              <w:rPr>
                <w:rFonts w:ascii="Times New Roman" w:hAnsi="Times New Roman"/>
                <w:color w:val="0000FF"/>
                <w:sz w:val="24"/>
                <w:szCs w:val="24"/>
              </w:rPr>
              <w:t>Комаричский</w:t>
            </w:r>
            <w:proofErr w:type="spellEnd"/>
            <w:r w:rsidRPr="00730992">
              <w:rPr>
                <w:rFonts w:ascii="Times New Roman" w:hAnsi="Times New Roman"/>
                <w:color w:val="0000FF"/>
                <w:sz w:val="24"/>
                <w:szCs w:val="24"/>
              </w:rPr>
              <w:t xml:space="preserve"> район, п. </w:t>
            </w:r>
            <w:r w:rsidR="00B07B4F">
              <w:rPr>
                <w:rFonts w:ascii="Times New Roman" w:hAnsi="Times New Roman"/>
                <w:color w:val="0000FF"/>
                <w:sz w:val="24"/>
                <w:szCs w:val="24"/>
              </w:rPr>
              <w:t>Комаричи</w:t>
            </w:r>
            <w:r w:rsidRPr="00730992">
              <w:rPr>
                <w:rFonts w:ascii="Times New Roman" w:hAnsi="Times New Roman"/>
                <w:color w:val="0000FF"/>
                <w:sz w:val="24"/>
                <w:szCs w:val="24"/>
              </w:rPr>
              <w:t xml:space="preserve">, ул. </w:t>
            </w:r>
            <w:r w:rsidR="00B07B4F">
              <w:rPr>
                <w:rFonts w:ascii="Times New Roman" w:hAnsi="Times New Roman"/>
                <w:color w:val="0000FF"/>
                <w:sz w:val="24"/>
                <w:szCs w:val="24"/>
              </w:rPr>
              <w:t>Калинин</w:t>
            </w:r>
            <w:r w:rsidRPr="00730992">
              <w:rPr>
                <w:rFonts w:ascii="Times New Roman" w:hAnsi="Times New Roman"/>
                <w:color w:val="0000FF"/>
                <w:sz w:val="24"/>
                <w:szCs w:val="24"/>
              </w:rPr>
              <w:t>а, д.</w:t>
            </w:r>
            <w:r w:rsidR="00B07B4F">
              <w:rPr>
                <w:rFonts w:ascii="Times New Roman" w:hAnsi="Times New Roman"/>
                <w:color w:val="0000FF"/>
                <w:sz w:val="24"/>
                <w:szCs w:val="24"/>
              </w:rPr>
              <w:t>15</w:t>
            </w:r>
          </w:p>
          <w:p w:rsidR="003C3522" w:rsidRPr="008D3833" w:rsidRDefault="003C3522" w:rsidP="00F719E9">
            <w:pPr>
              <w:keepNext/>
              <w:keepLines/>
              <w:widowControl w:val="0"/>
              <w:suppressLineNumbers/>
              <w:suppressAutoHyphens/>
              <w:spacing w:after="0" w:line="240" w:lineRule="auto"/>
              <w:jc w:val="both"/>
              <w:rPr>
                <w:rFonts w:ascii="Times New Roman" w:hAnsi="Times New Roman"/>
                <w:lang w:eastAsia="en-US"/>
              </w:rPr>
            </w:pPr>
          </w:p>
        </w:tc>
      </w:tr>
      <w:tr w:rsidR="00C92FCC" w:rsidRPr="008567D5" w:rsidTr="00AE2C8E">
        <w:trPr>
          <w:trHeight w:val="560"/>
        </w:trPr>
        <w:tc>
          <w:tcPr>
            <w:tcW w:w="9427" w:type="dxa"/>
            <w:tcBorders>
              <w:top w:val="single" w:sz="6" w:space="0" w:color="auto"/>
              <w:left w:val="single" w:sz="4" w:space="0" w:color="auto"/>
              <w:bottom w:val="single" w:sz="4" w:space="0" w:color="auto"/>
              <w:right w:val="single" w:sz="4" w:space="0" w:color="auto"/>
            </w:tcBorders>
          </w:tcPr>
          <w:p w:rsidR="00C92FCC" w:rsidRPr="008567D5" w:rsidRDefault="00C92FCC" w:rsidP="00156BA5">
            <w:pPr>
              <w:pStyle w:val="aa"/>
              <w:spacing w:line="276" w:lineRule="auto"/>
              <w:rPr>
                <w:b/>
                <w:sz w:val="22"/>
                <w:szCs w:val="22"/>
                <w:lang w:eastAsia="en-US"/>
              </w:rPr>
            </w:pPr>
            <w:r w:rsidRPr="008567D5">
              <w:rPr>
                <w:b/>
                <w:sz w:val="22"/>
                <w:szCs w:val="22"/>
                <w:lang w:eastAsia="en-US"/>
              </w:rPr>
              <w:t>Предмет конкурса, основные характеристики объекта конкурса.</w:t>
            </w:r>
          </w:p>
          <w:tbl>
            <w:tblPr>
              <w:tblW w:w="89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570"/>
              <w:gridCol w:w="3975"/>
              <w:gridCol w:w="1559"/>
            </w:tblGrid>
            <w:tr w:rsidR="00C92FCC" w:rsidRPr="008567D5" w:rsidTr="00E31D17">
              <w:trPr>
                <w:trHeight w:val="820"/>
              </w:trPr>
              <w:tc>
                <w:tcPr>
                  <w:tcW w:w="857" w:type="dxa"/>
                  <w:tcBorders>
                    <w:top w:val="single" w:sz="4" w:space="0" w:color="auto"/>
                    <w:left w:val="single" w:sz="4" w:space="0" w:color="auto"/>
                    <w:bottom w:val="single" w:sz="4" w:space="0" w:color="auto"/>
                    <w:right w:val="single" w:sz="4" w:space="0" w:color="auto"/>
                  </w:tcBorders>
                  <w:hideMark/>
                </w:tcPr>
                <w:p w:rsidR="00C92FCC" w:rsidRPr="008567D5" w:rsidRDefault="00C92FCC" w:rsidP="00156BA5">
                  <w:pPr>
                    <w:spacing w:line="276" w:lineRule="auto"/>
                    <w:jc w:val="center"/>
                    <w:rPr>
                      <w:rFonts w:ascii="Times New Roman" w:hAnsi="Times New Roman"/>
                      <w:lang w:eastAsia="en-US"/>
                    </w:rPr>
                  </w:pPr>
                  <w:r w:rsidRPr="008567D5">
                    <w:rPr>
                      <w:rFonts w:ascii="Times New Roman" w:hAnsi="Times New Roman"/>
                      <w:lang w:eastAsia="en-US"/>
                    </w:rPr>
                    <w:t>№ лота</w:t>
                  </w:r>
                </w:p>
              </w:tc>
              <w:tc>
                <w:tcPr>
                  <w:tcW w:w="2570" w:type="dxa"/>
                  <w:tcBorders>
                    <w:top w:val="single" w:sz="4" w:space="0" w:color="auto"/>
                    <w:left w:val="single" w:sz="4" w:space="0" w:color="auto"/>
                    <w:bottom w:val="single" w:sz="4" w:space="0" w:color="auto"/>
                    <w:right w:val="single" w:sz="4" w:space="0" w:color="auto"/>
                  </w:tcBorders>
                  <w:hideMark/>
                </w:tcPr>
                <w:p w:rsidR="00C92FCC" w:rsidRDefault="00C92FCC" w:rsidP="00156BA5">
                  <w:pPr>
                    <w:spacing w:line="276" w:lineRule="auto"/>
                    <w:jc w:val="center"/>
                    <w:rPr>
                      <w:rFonts w:ascii="Times New Roman" w:hAnsi="Times New Roman"/>
                      <w:lang w:eastAsia="en-US"/>
                    </w:rPr>
                  </w:pPr>
                </w:p>
                <w:p w:rsidR="00C92FCC" w:rsidRPr="008567D5" w:rsidRDefault="00C92FCC" w:rsidP="00156BA5">
                  <w:pPr>
                    <w:spacing w:line="276" w:lineRule="auto"/>
                    <w:jc w:val="center"/>
                    <w:rPr>
                      <w:rFonts w:ascii="Times New Roman" w:hAnsi="Times New Roman"/>
                      <w:lang w:eastAsia="en-US"/>
                    </w:rPr>
                  </w:pPr>
                  <w:r w:rsidRPr="008567D5">
                    <w:rPr>
                      <w:rFonts w:ascii="Times New Roman" w:hAnsi="Times New Roman"/>
                      <w:lang w:eastAsia="en-US"/>
                    </w:rPr>
                    <w:t>Предмет конкурса</w:t>
                  </w:r>
                </w:p>
              </w:tc>
              <w:tc>
                <w:tcPr>
                  <w:tcW w:w="3975" w:type="dxa"/>
                  <w:tcBorders>
                    <w:top w:val="single" w:sz="4" w:space="0" w:color="auto"/>
                    <w:left w:val="single" w:sz="4" w:space="0" w:color="auto"/>
                    <w:bottom w:val="single" w:sz="4" w:space="0" w:color="auto"/>
                    <w:right w:val="single" w:sz="4" w:space="0" w:color="auto"/>
                  </w:tcBorders>
                  <w:hideMark/>
                </w:tcPr>
                <w:p w:rsidR="00C92FCC" w:rsidRDefault="00C92FCC" w:rsidP="00156BA5">
                  <w:pPr>
                    <w:spacing w:line="276" w:lineRule="auto"/>
                    <w:jc w:val="center"/>
                    <w:rPr>
                      <w:rFonts w:ascii="Times New Roman" w:hAnsi="Times New Roman"/>
                      <w:lang w:eastAsia="en-US"/>
                    </w:rPr>
                  </w:pPr>
                </w:p>
                <w:p w:rsidR="00C92FCC" w:rsidRPr="008567D5" w:rsidRDefault="00C92FCC" w:rsidP="00156BA5">
                  <w:pPr>
                    <w:spacing w:line="276" w:lineRule="auto"/>
                    <w:jc w:val="center"/>
                    <w:rPr>
                      <w:rFonts w:ascii="Times New Roman" w:hAnsi="Times New Roman"/>
                      <w:lang w:eastAsia="en-US"/>
                    </w:rPr>
                  </w:pPr>
                  <w:r w:rsidRPr="008567D5">
                    <w:rPr>
                      <w:rFonts w:ascii="Times New Roman" w:hAnsi="Times New Roman"/>
                      <w:lang w:eastAsia="en-US"/>
                    </w:rPr>
                    <w:t>Описание работ</w:t>
                  </w:r>
                </w:p>
              </w:tc>
              <w:tc>
                <w:tcPr>
                  <w:tcW w:w="1559" w:type="dxa"/>
                  <w:tcBorders>
                    <w:top w:val="single" w:sz="4" w:space="0" w:color="auto"/>
                    <w:left w:val="single" w:sz="4" w:space="0" w:color="auto"/>
                    <w:bottom w:val="single" w:sz="4" w:space="0" w:color="auto"/>
                    <w:right w:val="single" w:sz="4" w:space="0" w:color="auto"/>
                  </w:tcBorders>
                  <w:hideMark/>
                </w:tcPr>
                <w:p w:rsidR="00C92FCC" w:rsidRPr="008567D5" w:rsidRDefault="001E6400" w:rsidP="00E31D17">
                  <w:pPr>
                    <w:pStyle w:val="36"/>
                    <w:spacing w:line="276" w:lineRule="auto"/>
                    <w:ind w:left="-109"/>
                    <w:rPr>
                      <w:sz w:val="22"/>
                      <w:szCs w:val="22"/>
                      <w:lang w:eastAsia="en-US"/>
                    </w:rPr>
                  </w:pPr>
                  <w:r>
                    <w:rPr>
                      <w:sz w:val="22"/>
                      <w:szCs w:val="22"/>
                      <w:lang w:eastAsia="en-US"/>
                    </w:rPr>
                    <w:t xml:space="preserve"> </w:t>
                  </w:r>
                  <w:r w:rsidR="00C92FCC" w:rsidRPr="008567D5">
                    <w:rPr>
                      <w:sz w:val="22"/>
                      <w:szCs w:val="22"/>
                      <w:lang w:eastAsia="en-US"/>
                    </w:rPr>
                    <w:t xml:space="preserve">Объем (кол-во </w:t>
                  </w:r>
                  <w:r>
                    <w:rPr>
                      <w:sz w:val="22"/>
                      <w:szCs w:val="22"/>
                      <w:lang w:eastAsia="en-US"/>
                    </w:rPr>
                    <w:t xml:space="preserve"> </w:t>
                  </w:r>
                  <w:r w:rsidR="00C92FCC" w:rsidRPr="008567D5">
                    <w:rPr>
                      <w:sz w:val="22"/>
                      <w:szCs w:val="22"/>
                      <w:lang w:eastAsia="en-US"/>
                    </w:rPr>
                    <w:t xml:space="preserve">домов) </w:t>
                  </w:r>
                </w:p>
              </w:tc>
            </w:tr>
            <w:tr w:rsidR="0027316C" w:rsidRPr="008567D5" w:rsidTr="00E31D17">
              <w:trPr>
                <w:trHeight w:val="2569"/>
              </w:trPr>
              <w:tc>
                <w:tcPr>
                  <w:tcW w:w="857" w:type="dxa"/>
                  <w:tcBorders>
                    <w:top w:val="single" w:sz="4" w:space="0" w:color="auto"/>
                    <w:left w:val="single" w:sz="4" w:space="0" w:color="auto"/>
                    <w:right w:val="single" w:sz="4" w:space="0" w:color="auto"/>
                  </w:tcBorders>
                  <w:hideMark/>
                </w:tcPr>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Pr="008567D5" w:rsidRDefault="0027316C" w:rsidP="008D3833">
                  <w:pPr>
                    <w:spacing w:after="0" w:line="240" w:lineRule="auto"/>
                    <w:jc w:val="center"/>
                    <w:rPr>
                      <w:rFonts w:ascii="Times New Roman" w:hAnsi="Times New Roman"/>
                      <w:lang w:eastAsia="en-US"/>
                    </w:rPr>
                  </w:pPr>
                  <w:r w:rsidRPr="008567D5">
                    <w:rPr>
                      <w:rFonts w:ascii="Times New Roman" w:hAnsi="Times New Roman"/>
                      <w:lang w:eastAsia="en-US"/>
                    </w:rPr>
                    <w:t>1</w:t>
                  </w:r>
                </w:p>
              </w:tc>
              <w:tc>
                <w:tcPr>
                  <w:tcW w:w="2570" w:type="dxa"/>
                  <w:tcBorders>
                    <w:top w:val="single" w:sz="4" w:space="0" w:color="auto"/>
                    <w:left w:val="single" w:sz="4" w:space="0" w:color="auto"/>
                    <w:right w:val="single" w:sz="4" w:space="0" w:color="auto"/>
                  </w:tcBorders>
                </w:tcPr>
                <w:p w:rsidR="00B07B4F" w:rsidRDefault="0027316C" w:rsidP="00B07B4F">
                  <w:pPr>
                    <w:keepNext/>
                    <w:keepLines/>
                    <w:widowControl w:val="0"/>
                    <w:suppressLineNumbers/>
                    <w:suppressAutoHyphens/>
                    <w:spacing w:after="0" w:line="240" w:lineRule="auto"/>
                    <w:jc w:val="both"/>
                    <w:rPr>
                      <w:rFonts w:ascii="Times New Roman" w:hAnsi="Times New Roman"/>
                      <w:color w:val="0000FF"/>
                      <w:sz w:val="24"/>
                      <w:szCs w:val="24"/>
                    </w:rPr>
                  </w:pPr>
                  <w:r w:rsidRPr="008567D5">
                    <w:rPr>
                      <w:rFonts w:ascii="Times New Roman" w:hAnsi="Times New Roman"/>
                      <w:lang w:eastAsia="en-US"/>
                    </w:rPr>
                    <w:t xml:space="preserve">Право заключения </w:t>
                  </w:r>
                  <w:r>
                    <w:rPr>
                      <w:rFonts w:ascii="Times New Roman" w:hAnsi="Times New Roman"/>
                      <w:lang w:eastAsia="en-US"/>
                    </w:rPr>
                    <w:t>договора</w:t>
                  </w:r>
                  <w:r w:rsidRPr="008567D5">
                    <w:rPr>
                      <w:rFonts w:ascii="Times New Roman" w:hAnsi="Times New Roman"/>
                      <w:lang w:eastAsia="en-US"/>
                    </w:rPr>
                    <w:t xml:space="preserve"> управления многоквартирным дом</w:t>
                  </w:r>
                  <w:r>
                    <w:rPr>
                      <w:rFonts w:ascii="Times New Roman" w:hAnsi="Times New Roman"/>
                      <w:lang w:eastAsia="en-US"/>
                    </w:rPr>
                    <w:t xml:space="preserve">ом </w:t>
                  </w:r>
                  <w:r w:rsidRPr="008567D5">
                    <w:rPr>
                      <w:rFonts w:ascii="Times New Roman" w:hAnsi="Times New Roman"/>
                      <w:lang w:eastAsia="en-US"/>
                    </w:rPr>
                    <w:t xml:space="preserve">адресу: </w:t>
                  </w:r>
                  <w:r w:rsidRPr="00B07B4F">
                    <w:rPr>
                      <w:rFonts w:ascii="Times New Roman" w:hAnsi="Times New Roman"/>
                      <w:color w:val="0000FF"/>
                      <w:sz w:val="24"/>
                      <w:szCs w:val="24"/>
                    </w:rPr>
                    <w:t xml:space="preserve">Брянская область, </w:t>
                  </w:r>
                  <w:proofErr w:type="spellStart"/>
                  <w:r w:rsidRPr="00B07B4F">
                    <w:rPr>
                      <w:rFonts w:ascii="Times New Roman" w:hAnsi="Times New Roman"/>
                      <w:color w:val="0000FF"/>
                      <w:sz w:val="24"/>
                      <w:szCs w:val="24"/>
                    </w:rPr>
                    <w:t>Комаричский</w:t>
                  </w:r>
                  <w:proofErr w:type="spellEnd"/>
                  <w:r w:rsidRPr="00B07B4F">
                    <w:rPr>
                      <w:rFonts w:ascii="Times New Roman" w:hAnsi="Times New Roman"/>
                      <w:color w:val="0000FF"/>
                      <w:sz w:val="24"/>
                      <w:szCs w:val="24"/>
                    </w:rPr>
                    <w:t xml:space="preserve"> район, </w:t>
                  </w:r>
                  <w:r w:rsidR="00B07B4F" w:rsidRPr="00B07B4F">
                    <w:rPr>
                      <w:rFonts w:ascii="Times New Roman" w:hAnsi="Times New Roman"/>
                      <w:color w:val="0000FF"/>
                      <w:sz w:val="24"/>
                      <w:szCs w:val="24"/>
                    </w:rPr>
                    <w:t>п. Комаричи, ул. Калинина, д.15</w:t>
                  </w:r>
                </w:p>
                <w:p w:rsidR="0027316C" w:rsidRDefault="0027316C" w:rsidP="0027316C">
                  <w:pPr>
                    <w:keepNext/>
                    <w:keepLines/>
                    <w:widowControl w:val="0"/>
                    <w:suppressLineNumbers/>
                    <w:suppressAutoHyphens/>
                    <w:spacing w:after="0" w:line="240" w:lineRule="auto"/>
                    <w:jc w:val="both"/>
                    <w:rPr>
                      <w:rFonts w:ascii="Times New Roman" w:hAnsi="Times New Roman"/>
                      <w:color w:val="0000FF"/>
                      <w:sz w:val="24"/>
                      <w:szCs w:val="24"/>
                    </w:rPr>
                  </w:pPr>
                </w:p>
                <w:p w:rsidR="0027316C" w:rsidRPr="008567D5" w:rsidRDefault="0027316C" w:rsidP="00F719E9">
                  <w:pPr>
                    <w:keepNext/>
                    <w:keepLines/>
                    <w:widowControl w:val="0"/>
                    <w:suppressLineNumbers/>
                    <w:suppressAutoHyphens/>
                    <w:spacing w:after="0" w:line="240" w:lineRule="auto"/>
                    <w:jc w:val="both"/>
                    <w:rPr>
                      <w:rFonts w:ascii="Times New Roman" w:hAnsi="Times New Roman"/>
                      <w:i/>
                      <w:lang w:eastAsia="en-US"/>
                    </w:rPr>
                  </w:pPr>
                </w:p>
              </w:tc>
              <w:tc>
                <w:tcPr>
                  <w:tcW w:w="3975" w:type="dxa"/>
                  <w:tcBorders>
                    <w:top w:val="single" w:sz="4" w:space="0" w:color="auto"/>
                    <w:left w:val="single" w:sz="4" w:space="0" w:color="auto"/>
                    <w:right w:val="single" w:sz="4" w:space="0" w:color="auto"/>
                  </w:tcBorders>
                  <w:hideMark/>
                </w:tcPr>
                <w:p w:rsidR="0027316C" w:rsidRDefault="0027316C" w:rsidP="008D3833">
                  <w:pPr>
                    <w:spacing w:after="0" w:line="240" w:lineRule="auto"/>
                    <w:rPr>
                      <w:rFonts w:ascii="Times New Roman" w:hAnsi="Times New Roman"/>
                      <w:lang w:eastAsia="en-US"/>
                    </w:rPr>
                  </w:pPr>
                </w:p>
                <w:p w:rsidR="0027316C" w:rsidRPr="008567D5" w:rsidRDefault="0027316C" w:rsidP="008D3833">
                  <w:pPr>
                    <w:spacing w:after="0" w:line="240" w:lineRule="auto"/>
                    <w:rPr>
                      <w:rFonts w:ascii="Times New Roman" w:hAnsi="Times New Roman"/>
                      <w:lang w:eastAsia="en-US"/>
                    </w:rPr>
                  </w:pPr>
                  <w:r w:rsidRPr="008567D5">
                    <w:rPr>
                      <w:rFonts w:ascii="Times New Roman" w:hAnsi="Times New Roman"/>
                      <w:lang w:eastAsia="en-US"/>
                    </w:rPr>
                    <w:t xml:space="preserve">1. Содержание помещений общего пользования </w:t>
                  </w:r>
                </w:p>
                <w:p w:rsidR="0027316C" w:rsidRPr="008567D5" w:rsidRDefault="0027316C" w:rsidP="008D3833">
                  <w:pPr>
                    <w:spacing w:after="0" w:line="240" w:lineRule="auto"/>
                    <w:rPr>
                      <w:rFonts w:ascii="Times New Roman" w:hAnsi="Times New Roman"/>
                      <w:lang w:eastAsia="en-US"/>
                    </w:rPr>
                  </w:pPr>
                  <w:r w:rsidRPr="008567D5">
                    <w:rPr>
                      <w:rFonts w:ascii="Times New Roman" w:hAnsi="Times New Roman"/>
                      <w:lang w:eastAsia="en-US"/>
                    </w:rPr>
                    <w:t>2.Подготовка многоквартирного дома к сезонной эксплуатации</w:t>
                  </w:r>
                </w:p>
                <w:p w:rsidR="0027316C" w:rsidRPr="008567D5" w:rsidRDefault="0027316C" w:rsidP="008D3833">
                  <w:pPr>
                    <w:spacing w:after="0" w:line="240" w:lineRule="auto"/>
                    <w:rPr>
                      <w:rFonts w:ascii="Times New Roman" w:hAnsi="Times New Roman"/>
                      <w:lang w:eastAsia="en-US"/>
                    </w:rPr>
                  </w:pPr>
                  <w:r w:rsidRPr="008567D5">
                    <w:rPr>
                      <w:rFonts w:ascii="Times New Roman" w:hAnsi="Times New Roman"/>
                      <w:lang w:eastAsia="en-US"/>
                    </w:rPr>
                    <w:t>3. Проведение технических осмотров и текущего ремонта</w:t>
                  </w:r>
                </w:p>
                <w:p w:rsidR="0027316C" w:rsidRPr="008567D5" w:rsidRDefault="0027316C" w:rsidP="008D3833">
                  <w:pPr>
                    <w:spacing w:after="0" w:line="240" w:lineRule="auto"/>
                    <w:rPr>
                      <w:rFonts w:ascii="Times New Roman" w:hAnsi="Times New Roman"/>
                      <w:highlight w:val="cyan"/>
                      <w:lang w:eastAsia="en-US"/>
                    </w:rPr>
                  </w:pPr>
                  <w:r w:rsidRPr="008567D5">
                    <w:rPr>
                      <w:rFonts w:ascii="Times New Roman" w:hAnsi="Times New Roman"/>
                      <w:lang w:eastAsia="en-US"/>
                    </w:rPr>
                    <w:t>4. Перечень обязательных работ и услуг по содержанию и ремонту общего имущества собственников помещений в многоквартирном доме.</w:t>
                  </w:r>
                </w:p>
              </w:tc>
              <w:tc>
                <w:tcPr>
                  <w:tcW w:w="1559" w:type="dxa"/>
                  <w:tcBorders>
                    <w:top w:val="single" w:sz="4" w:space="0" w:color="auto"/>
                    <w:left w:val="single" w:sz="4" w:space="0" w:color="auto"/>
                    <w:right w:val="single" w:sz="4" w:space="0" w:color="auto"/>
                  </w:tcBorders>
                  <w:hideMark/>
                </w:tcPr>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Default="0027316C" w:rsidP="008D3833">
                  <w:pPr>
                    <w:spacing w:after="0" w:line="240" w:lineRule="auto"/>
                    <w:jc w:val="center"/>
                    <w:rPr>
                      <w:rFonts w:ascii="Times New Roman" w:hAnsi="Times New Roman"/>
                      <w:lang w:eastAsia="en-US"/>
                    </w:rPr>
                  </w:pPr>
                </w:p>
                <w:p w:rsidR="0027316C" w:rsidRPr="008567D5" w:rsidRDefault="0027316C" w:rsidP="00063561">
                  <w:pPr>
                    <w:spacing w:after="0" w:line="240" w:lineRule="auto"/>
                    <w:rPr>
                      <w:rFonts w:ascii="Times New Roman" w:hAnsi="Times New Roman"/>
                      <w:lang w:eastAsia="en-US"/>
                    </w:rPr>
                  </w:pPr>
                  <w:r>
                    <w:rPr>
                      <w:rFonts w:ascii="Times New Roman" w:hAnsi="Times New Roman"/>
                      <w:lang w:eastAsia="en-US"/>
                    </w:rPr>
                    <w:t>1</w:t>
                  </w:r>
                </w:p>
              </w:tc>
            </w:tr>
          </w:tbl>
          <w:p w:rsidR="002F472F" w:rsidRDefault="002F472F" w:rsidP="00CD4146">
            <w:pPr>
              <w:keepNext/>
              <w:keepLines/>
              <w:widowControl w:val="0"/>
              <w:suppressLineNumbers/>
              <w:suppressAutoHyphens/>
              <w:spacing w:after="0" w:line="240" w:lineRule="auto"/>
              <w:jc w:val="both"/>
              <w:rPr>
                <w:rFonts w:ascii="Times New Roman" w:hAnsi="Times New Roman"/>
                <w:b/>
                <w:lang w:eastAsia="en-US"/>
              </w:rPr>
            </w:pPr>
          </w:p>
          <w:p w:rsidR="002F472F" w:rsidRDefault="002F472F" w:rsidP="00CD4146">
            <w:pPr>
              <w:keepNext/>
              <w:keepLines/>
              <w:widowControl w:val="0"/>
              <w:suppressLineNumbers/>
              <w:suppressAutoHyphens/>
              <w:spacing w:after="0" w:line="240" w:lineRule="auto"/>
              <w:jc w:val="both"/>
              <w:rPr>
                <w:rFonts w:ascii="Times New Roman" w:hAnsi="Times New Roman"/>
                <w:b/>
                <w:lang w:eastAsia="en-US"/>
              </w:rPr>
            </w:pPr>
          </w:p>
          <w:p w:rsidR="00CD4146" w:rsidRPr="0027316C" w:rsidRDefault="00C92FCC" w:rsidP="00CD4146">
            <w:pPr>
              <w:keepNext/>
              <w:keepLines/>
              <w:widowControl w:val="0"/>
              <w:suppressLineNumbers/>
              <w:suppressAutoHyphens/>
              <w:spacing w:after="0" w:line="240" w:lineRule="auto"/>
              <w:jc w:val="both"/>
              <w:rPr>
                <w:rFonts w:ascii="Times New Roman" w:hAnsi="Times New Roman"/>
                <w:color w:val="0000FF"/>
                <w:sz w:val="24"/>
                <w:szCs w:val="24"/>
              </w:rPr>
            </w:pPr>
            <w:r w:rsidRPr="008567D5">
              <w:rPr>
                <w:rFonts w:ascii="Times New Roman" w:hAnsi="Times New Roman"/>
                <w:b/>
                <w:lang w:eastAsia="en-US"/>
              </w:rPr>
              <w:t>Объект конкурса</w:t>
            </w:r>
            <w:r w:rsidRPr="008567D5">
              <w:rPr>
                <w:rFonts w:ascii="Times New Roman" w:hAnsi="Times New Roman"/>
                <w:lang w:eastAsia="en-US"/>
              </w:rPr>
              <w:t>: общее имущество собственников помещений в многоквартирн</w:t>
            </w:r>
            <w:r>
              <w:rPr>
                <w:rFonts w:ascii="Times New Roman" w:hAnsi="Times New Roman"/>
                <w:lang w:eastAsia="en-US"/>
              </w:rPr>
              <w:t xml:space="preserve">ом </w:t>
            </w:r>
            <w:r w:rsidRPr="008567D5">
              <w:rPr>
                <w:rFonts w:ascii="Times New Roman" w:hAnsi="Times New Roman"/>
                <w:lang w:eastAsia="en-US"/>
              </w:rPr>
              <w:t>дом</w:t>
            </w:r>
            <w:r>
              <w:rPr>
                <w:rFonts w:ascii="Times New Roman" w:hAnsi="Times New Roman"/>
                <w:lang w:eastAsia="en-US"/>
              </w:rPr>
              <w:t>е</w:t>
            </w:r>
            <w:r w:rsidRPr="008567D5">
              <w:rPr>
                <w:rFonts w:ascii="Times New Roman" w:hAnsi="Times New Roman"/>
                <w:lang w:eastAsia="en-US"/>
              </w:rPr>
              <w:t>, расположенн</w:t>
            </w:r>
            <w:r>
              <w:rPr>
                <w:rFonts w:ascii="Times New Roman" w:hAnsi="Times New Roman"/>
                <w:lang w:eastAsia="en-US"/>
              </w:rPr>
              <w:t>ого</w:t>
            </w:r>
            <w:r w:rsidRPr="008567D5">
              <w:rPr>
                <w:rFonts w:ascii="Times New Roman" w:hAnsi="Times New Roman"/>
                <w:lang w:eastAsia="en-US"/>
              </w:rPr>
              <w:t xml:space="preserve"> по адресу: </w:t>
            </w:r>
            <w:r w:rsidR="00B07B4F" w:rsidRPr="00B07B4F">
              <w:rPr>
                <w:rFonts w:ascii="Times New Roman" w:hAnsi="Times New Roman"/>
                <w:color w:val="0000FF"/>
                <w:sz w:val="24"/>
                <w:szCs w:val="24"/>
              </w:rPr>
              <w:t xml:space="preserve">Брянская область, </w:t>
            </w:r>
            <w:proofErr w:type="spellStart"/>
            <w:r w:rsidR="00B07B4F" w:rsidRPr="00B07B4F">
              <w:rPr>
                <w:rFonts w:ascii="Times New Roman" w:hAnsi="Times New Roman"/>
                <w:color w:val="0000FF"/>
                <w:sz w:val="24"/>
                <w:szCs w:val="24"/>
              </w:rPr>
              <w:t>Комаричский</w:t>
            </w:r>
            <w:proofErr w:type="spellEnd"/>
            <w:r w:rsidR="00B07B4F" w:rsidRPr="00B07B4F">
              <w:rPr>
                <w:rFonts w:ascii="Times New Roman" w:hAnsi="Times New Roman"/>
                <w:color w:val="0000FF"/>
                <w:sz w:val="24"/>
                <w:szCs w:val="24"/>
              </w:rPr>
              <w:t xml:space="preserve"> район, п. Комаричи, ул. Калинина, д.15</w:t>
            </w:r>
          </w:p>
          <w:p w:rsidR="00C92FCC" w:rsidRDefault="00C92FCC" w:rsidP="008D3833">
            <w:pPr>
              <w:keepNext/>
              <w:keepLines/>
              <w:widowControl w:val="0"/>
              <w:suppressLineNumbers/>
              <w:suppressAutoHyphens/>
              <w:spacing w:after="0" w:line="240" w:lineRule="auto"/>
              <w:ind w:firstLine="709"/>
              <w:jc w:val="both"/>
              <w:rPr>
                <w:rFonts w:ascii="Times New Roman" w:hAnsi="Times New Roman"/>
                <w:lang w:eastAsia="en-US"/>
              </w:rPr>
            </w:pPr>
            <w:r w:rsidRPr="008567D5">
              <w:rPr>
                <w:rFonts w:ascii="Times New Roman" w:hAnsi="Times New Roman"/>
                <w:u w:val="single"/>
                <w:lang w:eastAsia="en-US"/>
              </w:rPr>
              <w:t>Характеристика объекта конкурса</w:t>
            </w:r>
            <w:r w:rsidRPr="008567D5">
              <w:rPr>
                <w:rFonts w:ascii="Times New Roman" w:hAnsi="Times New Roman"/>
                <w:lang w:eastAsia="en-US"/>
              </w:rPr>
              <w:t xml:space="preserve">, с указанием адреса многоквартирного дома, года постройки, этажности, количества квартир, площади жилых, нежилых помещений и помещений, вида благоустройства, площади земельного участка, входящего в состав общего имущества собственников помещений в многоквартирном доме и другие показатели приведены в </w:t>
            </w:r>
            <w:r>
              <w:rPr>
                <w:rFonts w:ascii="Times New Roman" w:hAnsi="Times New Roman"/>
                <w:lang w:eastAsia="en-US"/>
              </w:rPr>
              <w:t xml:space="preserve">акте </w:t>
            </w:r>
            <w:r w:rsidR="00AD0073">
              <w:rPr>
                <w:rFonts w:ascii="Times New Roman" w:hAnsi="Times New Roman"/>
                <w:lang w:eastAsia="en-US"/>
              </w:rPr>
              <w:t xml:space="preserve">о состоянии общего имущества собственников помещений в многоквартирном доме, являющегося объектом конкурса (приложение № 1 к Конкурсной документации) </w:t>
            </w:r>
          </w:p>
          <w:p w:rsidR="00C92FCC" w:rsidRDefault="00AD0073" w:rsidP="008D3833">
            <w:pPr>
              <w:keepNext/>
              <w:keepLines/>
              <w:widowControl w:val="0"/>
              <w:suppressLineNumbers/>
              <w:suppressAutoHyphens/>
              <w:spacing w:after="0" w:line="240" w:lineRule="auto"/>
              <w:ind w:firstLine="709"/>
              <w:jc w:val="both"/>
              <w:rPr>
                <w:rFonts w:ascii="Times New Roman" w:hAnsi="Times New Roman"/>
                <w:lang w:eastAsia="en-US"/>
              </w:rPr>
            </w:pPr>
            <w:r>
              <w:rPr>
                <w:rFonts w:ascii="Times New Roman" w:hAnsi="Times New Roman"/>
                <w:lang w:eastAsia="en-US"/>
              </w:rPr>
              <w:t>Конкурс проводится по лотам</w:t>
            </w:r>
            <w:r w:rsidR="00C92FCC">
              <w:rPr>
                <w:rFonts w:ascii="Times New Roman" w:hAnsi="Times New Roman"/>
                <w:lang w:eastAsia="en-US"/>
              </w:rPr>
              <w:t>:</w:t>
            </w:r>
          </w:p>
          <w:tbl>
            <w:tblPr>
              <w:tblStyle w:val="af0"/>
              <w:tblW w:w="0" w:type="auto"/>
              <w:tblInd w:w="1" w:type="dxa"/>
              <w:tblLayout w:type="fixed"/>
              <w:tblLook w:val="04A0" w:firstRow="1" w:lastRow="0" w:firstColumn="1" w:lastColumn="0" w:noHBand="0" w:noVBand="1"/>
            </w:tblPr>
            <w:tblGrid>
              <w:gridCol w:w="886"/>
              <w:gridCol w:w="8308"/>
            </w:tblGrid>
            <w:tr w:rsidR="00C92FCC" w:rsidTr="008D3833">
              <w:trPr>
                <w:trHeight w:val="208"/>
              </w:trPr>
              <w:tc>
                <w:tcPr>
                  <w:tcW w:w="886" w:type="dxa"/>
                </w:tcPr>
                <w:p w:rsidR="00C92FCC" w:rsidRDefault="00C92FCC" w:rsidP="008D3833">
                  <w:pPr>
                    <w:keepNext/>
                    <w:keepLines/>
                    <w:widowControl w:val="0"/>
                    <w:suppressLineNumbers/>
                    <w:suppressAutoHyphens/>
                    <w:spacing w:after="0" w:line="240" w:lineRule="auto"/>
                    <w:jc w:val="center"/>
                    <w:rPr>
                      <w:rFonts w:ascii="Times New Roman" w:hAnsi="Times New Roman"/>
                      <w:lang w:eastAsia="en-US"/>
                    </w:rPr>
                  </w:pPr>
                  <w:r>
                    <w:rPr>
                      <w:rFonts w:ascii="Times New Roman" w:hAnsi="Times New Roman"/>
                      <w:lang w:eastAsia="en-US"/>
                    </w:rPr>
                    <w:t>№ лота</w:t>
                  </w:r>
                </w:p>
              </w:tc>
              <w:tc>
                <w:tcPr>
                  <w:tcW w:w="8308" w:type="dxa"/>
                </w:tcPr>
                <w:p w:rsidR="00C92FCC" w:rsidRDefault="00C92FCC" w:rsidP="008D3833">
                  <w:pPr>
                    <w:keepNext/>
                    <w:keepLines/>
                    <w:widowControl w:val="0"/>
                    <w:suppressLineNumbers/>
                    <w:suppressAutoHyphens/>
                    <w:spacing w:after="0" w:line="240" w:lineRule="auto"/>
                    <w:jc w:val="center"/>
                    <w:rPr>
                      <w:rFonts w:ascii="Times New Roman" w:hAnsi="Times New Roman"/>
                      <w:lang w:eastAsia="en-US"/>
                    </w:rPr>
                  </w:pPr>
                  <w:r>
                    <w:rPr>
                      <w:rFonts w:ascii="Times New Roman" w:hAnsi="Times New Roman"/>
                      <w:lang w:eastAsia="en-US"/>
                    </w:rPr>
                    <w:t>Наименование лота</w:t>
                  </w:r>
                </w:p>
              </w:tc>
            </w:tr>
            <w:tr w:rsidR="0027316C" w:rsidTr="00DA00C3">
              <w:trPr>
                <w:trHeight w:val="700"/>
              </w:trPr>
              <w:tc>
                <w:tcPr>
                  <w:tcW w:w="886" w:type="dxa"/>
                </w:tcPr>
                <w:p w:rsidR="0027316C" w:rsidRDefault="0027316C" w:rsidP="008D3833">
                  <w:pPr>
                    <w:keepNext/>
                    <w:keepLines/>
                    <w:widowControl w:val="0"/>
                    <w:suppressLineNumbers/>
                    <w:suppressAutoHyphens/>
                    <w:spacing w:after="0" w:line="240" w:lineRule="auto"/>
                    <w:rPr>
                      <w:rFonts w:ascii="Times New Roman" w:hAnsi="Times New Roman"/>
                      <w:lang w:eastAsia="en-US"/>
                    </w:rPr>
                  </w:pPr>
                  <w:r>
                    <w:rPr>
                      <w:rFonts w:ascii="Times New Roman" w:hAnsi="Times New Roman"/>
                      <w:lang w:eastAsia="en-US"/>
                    </w:rPr>
                    <w:t xml:space="preserve">    </w:t>
                  </w:r>
                </w:p>
                <w:p w:rsidR="0027316C" w:rsidRDefault="0027316C" w:rsidP="00E47EE4">
                  <w:pPr>
                    <w:keepNext/>
                    <w:keepLines/>
                    <w:widowControl w:val="0"/>
                    <w:suppressLineNumbers/>
                    <w:suppressAutoHyphens/>
                    <w:spacing w:after="0" w:line="240" w:lineRule="auto"/>
                    <w:jc w:val="center"/>
                    <w:rPr>
                      <w:rFonts w:ascii="Times New Roman" w:hAnsi="Times New Roman"/>
                      <w:lang w:eastAsia="en-US"/>
                    </w:rPr>
                  </w:pPr>
                  <w:r>
                    <w:rPr>
                      <w:rFonts w:ascii="Times New Roman" w:hAnsi="Times New Roman"/>
                      <w:lang w:eastAsia="en-US"/>
                    </w:rPr>
                    <w:t>1</w:t>
                  </w:r>
                </w:p>
                <w:p w:rsidR="0027316C" w:rsidRDefault="0027316C" w:rsidP="008D3833">
                  <w:pPr>
                    <w:keepNext/>
                    <w:keepLines/>
                    <w:widowControl w:val="0"/>
                    <w:suppressLineNumbers/>
                    <w:suppressAutoHyphens/>
                    <w:spacing w:after="0" w:line="240" w:lineRule="auto"/>
                    <w:jc w:val="center"/>
                    <w:rPr>
                      <w:rFonts w:ascii="Times New Roman" w:hAnsi="Times New Roman"/>
                      <w:lang w:eastAsia="en-US"/>
                    </w:rPr>
                  </w:pPr>
                </w:p>
              </w:tc>
              <w:tc>
                <w:tcPr>
                  <w:tcW w:w="8308" w:type="dxa"/>
                </w:tcPr>
                <w:p w:rsidR="0027316C" w:rsidRDefault="0027316C" w:rsidP="00E47EE4">
                  <w:pPr>
                    <w:keepNext/>
                    <w:keepLines/>
                    <w:widowControl w:val="0"/>
                    <w:suppressLineNumbers/>
                    <w:suppressAutoHyphens/>
                    <w:spacing w:after="0" w:line="240" w:lineRule="auto"/>
                    <w:jc w:val="both"/>
                    <w:rPr>
                      <w:rFonts w:ascii="Times New Roman" w:hAnsi="Times New Roman"/>
                      <w:lang w:eastAsia="en-US"/>
                    </w:rPr>
                  </w:pPr>
                  <w:r>
                    <w:rPr>
                      <w:rFonts w:ascii="Times New Roman" w:hAnsi="Times New Roman"/>
                      <w:lang w:eastAsia="en-US"/>
                    </w:rPr>
                    <w:t xml:space="preserve">Управление многоквартирным домом № </w:t>
                  </w:r>
                  <w:r w:rsidR="00B07B4F">
                    <w:rPr>
                      <w:rFonts w:ascii="Times New Roman" w:hAnsi="Times New Roman"/>
                      <w:lang w:eastAsia="en-US"/>
                    </w:rPr>
                    <w:t xml:space="preserve">15 </w:t>
                  </w:r>
                  <w:r w:rsidR="00764F5E">
                    <w:rPr>
                      <w:rFonts w:ascii="Times New Roman" w:hAnsi="Times New Roman"/>
                      <w:lang w:eastAsia="en-US"/>
                    </w:rPr>
                    <w:t xml:space="preserve">по ул. Калинина </w:t>
                  </w:r>
                  <w:r w:rsidR="00B07B4F">
                    <w:rPr>
                      <w:rFonts w:ascii="Times New Roman" w:hAnsi="Times New Roman"/>
                      <w:lang w:eastAsia="en-US"/>
                    </w:rPr>
                    <w:t>в</w:t>
                  </w:r>
                  <w:r>
                    <w:rPr>
                      <w:rFonts w:ascii="Times New Roman" w:hAnsi="Times New Roman"/>
                      <w:lang w:eastAsia="en-US"/>
                    </w:rPr>
                    <w:t xml:space="preserve"> п. </w:t>
                  </w:r>
                  <w:r w:rsidR="00764F5E">
                    <w:rPr>
                      <w:rFonts w:ascii="Times New Roman" w:hAnsi="Times New Roman"/>
                      <w:lang w:eastAsia="en-US"/>
                    </w:rPr>
                    <w:t>Комаричи</w:t>
                  </w:r>
                  <w:r>
                    <w:rPr>
                      <w:rFonts w:ascii="Times New Roman" w:hAnsi="Times New Roman"/>
                      <w:lang w:eastAsia="en-US"/>
                    </w:rPr>
                    <w:t xml:space="preserve"> </w:t>
                  </w:r>
                  <w:proofErr w:type="spellStart"/>
                  <w:r>
                    <w:rPr>
                      <w:rFonts w:ascii="Times New Roman" w:hAnsi="Times New Roman"/>
                      <w:lang w:eastAsia="en-US"/>
                    </w:rPr>
                    <w:t>Комаричского</w:t>
                  </w:r>
                  <w:proofErr w:type="spellEnd"/>
                  <w:r>
                    <w:rPr>
                      <w:rFonts w:ascii="Times New Roman" w:hAnsi="Times New Roman"/>
                      <w:lang w:eastAsia="en-US"/>
                    </w:rPr>
                    <w:t xml:space="preserve">  </w:t>
                  </w:r>
                  <w:r w:rsidR="00764F5E">
                    <w:rPr>
                      <w:rFonts w:ascii="Times New Roman" w:hAnsi="Times New Roman"/>
                      <w:lang w:eastAsia="en-US"/>
                    </w:rPr>
                    <w:t xml:space="preserve">муниципального </w:t>
                  </w:r>
                  <w:r>
                    <w:rPr>
                      <w:rFonts w:ascii="Times New Roman" w:hAnsi="Times New Roman"/>
                      <w:lang w:eastAsia="en-US"/>
                    </w:rPr>
                    <w:t>района Брянской области</w:t>
                  </w:r>
                </w:p>
              </w:tc>
            </w:tr>
          </w:tbl>
          <w:p w:rsidR="00C92FCC" w:rsidRPr="000757A3" w:rsidRDefault="00C92FCC" w:rsidP="00156BA5">
            <w:pPr>
              <w:keepNext/>
              <w:keepLines/>
              <w:widowControl w:val="0"/>
              <w:suppressLineNumbers/>
              <w:suppressAutoHyphens/>
              <w:spacing w:line="276" w:lineRule="auto"/>
              <w:ind w:firstLine="708"/>
              <w:jc w:val="both"/>
              <w:rPr>
                <w:rFonts w:ascii="Times New Roman" w:hAnsi="Times New Roman"/>
                <w:lang w:eastAsia="en-US"/>
              </w:rPr>
            </w:pPr>
          </w:p>
        </w:tc>
      </w:tr>
      <w:tr w:rsidR="00C92FCC" w:rsidRPr="008567D5" w:rsidTr="00CD4146">
        <w:trPr>
          <w:trHeight w:val="216"/>
        </w:trPr>
        <w:tc>
          <w:tcPr>
            <w:tcW w:w="9427" w:type="dxa"/>
            <w:tcBorders>
              <w:top w:val="single" w:sz="4" w:space="0" w:color="auto"/>
              <w:left w:val="single" w:sz="6" w:space="0" w:color="auto"/>
              <w:bottom w:val="single" w:sz="6" w:space="0" w:color="auto"/>
              <w:right w:val="single" w:sz="6" w:space="0" w:color="auto"/>
            </w:tcBorders>
          </w:tcPr>
          <w:p w:rsidR="00C92FCC" w:rsidRPr="008567D5" w:rsidRDefault="00C92FCC" w:rsidP="00156BA5">
            <w:pPr>
              <w:tabs>
                <w:tab w:val="left" w:pos="2340"/>
              </w:tabs>
              <w:suppressAutoHyphens/>
              <w:spacing w:line="276" w:lineRule="auto"/>
              <w:ind w:left="-108"/>
              <w:jc w:val="both"/>
              <w:rPr>
                <w:rFonts w:ascii="Times New Roman" w:hAnsi="Times New Roman"/>
                <w:b/>
                <w:sz w:val="16"/>
                <w:szCs w:val="16"/>
                <w:lang w:eastAsia="en-US"/>
              </w:rPr>
            </w:pPr>
            <w:r w:rsidRPr="008567D5">
              <w:rPr>
                <w:rFonts w:ascii="Times New Roman" w:hAnsi="Times New Roman"/>
                <w:b/>
                <w:lang w:eastAsia="en-US"/>
              </w:rPr>
              <w:t xml:space="preserve">Источник финансирования: </w:t>
            </w:r>
            <w:r w:rsidRPr="008567D5">
              <w:rPr>
                <w:rFonts w:ascii="Times New Roman" w:hAnsi="Times New Roman"/>
                <w:lang w:eastAsia="en-US"/>
              </w:rPr>
              <w:t>средства собственников и нанимателей</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Default="00C92FCC" w:rsidP="008D3833">
            <w:pPr>
              <w:autoSpaceDE w:val="0"/>
              <w:autoSpaceDN w:val="0"/>
              <w:adjustRightInd w:val="0"/>
              <w:spacing w:after="0" w:line="240" w:lineRule="auto"/>
              <w:rPr>
                <w:rFonts w:ascii="Times New Roman" w:hAnsi="Times New Roman"/>
                <w:b/>
                <w:lang w:eastAsia="en-US"/>
              </w:rPr>
            </w:pPr>
            <w:r w:rsidRPr="008567D5">
              <w:rPr>
                <w:rFonts w:ascii="Times New Roman" w:hAnsi="Times New Roman"/>
                <w:b/>
                <w:lang w:eastAsia="en-US"/>
              </w:rPr>
              <w:t>Порядок проведения осмотров заинтересованными лицами и претендентами объекта конкурса:</w:t>
            </w:r>
          </w:p>
          <w:p w:rsidR="00AD0073" w:rsidRPr="00812B68" w:rsidRDefault="00AD0073" w:rsidP="008D3833">
            <w:pPr>
              <w:autoSpaceDE w:val="0"/>
              <w:autoSpaceDN w:val="0"/>
              <w:adjustRightInd w:val="0"/>
              <w:spacing w:after="0" w:line="240" w:lineRule="auto"/>
              <w:jc w:val="both"/>
              <w:rPr>
                <w:rFonts w:ascii="Times New Roman" w:hAnsi="Times New Roman"/>
                <w:lang w:eastAsia="en-US"/>
              </w:rPr>
            </w:pPr>
            <w:r w:rsidRPr="00812B68">
              <w:rPr>
                <w:rFonts w:ascii="Times New Roman" w:hAnsi="Times New Roman"/>
                <w:lang w:eastAsia="en-US"/>
              </w:rPr>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w:t>
            </w:r>
            <w:r w:rsidR="00812B68" w:rsidRPr="00812B68">
              <w:rPr>
                <w:rFonts w:ascii="Times New Roman" w:hAnsi="Times New Roman"/>
                <w:lang w:eastAsia="en-US"/>
              </w:rPr>
              <w:t xml:space="preserve"> проведение </w:t>
            </w:r>
            <w:r w:rsidRPr="00812B68">
              <w:rPr>
                <w:rFonts w:ascii="Times New Roman" w:hAnsi="Times New Roman"/>
                <w:lang w:eastAsia="en-US"/>
              </w:rPr>
              <w:t>осмотр</w:t>
            </w:r>
            <w:r w:rsidR="00812B68" w:rsidRPr="00812B68">
              <w:rPr>
                <w:rFonts w:ascii="Times New Roman" w:hAnsi="Times New Roman"/>
                <w:lang w:eastAsia="en-US"/>
              </w:rPr>
              <w:t xml:space="preserve">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проведением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w:t>
            </w:r>
          </w:p>
          <w:p w:rsidR="00C92FCC" w:rsidRPr="00812B68" w:rsidRDefault="00C92FCC" w:rsidP="008D3833">
            <w:pPr>
              <w:numPr>
                <w:ilvl w:val="0"/>
                <w:numId w:val="17"/>
              </w:numPr>
              <w:spacing w:after="0" w:line="240" w:lineRule="auto"/>
              <w:ind w:left="0" w:firstLine="0"/>
              <w:jc w:val="both"/>
              <w:rPr>
                <w:rFonts w:ascii="Times New Roman" w:hAnsi="Times New Roman"/>
                <w:szCs w:val="24"/>
                <w:lang w:eastAsia="en-US"/>
              </w:rPr>
            </w:pPr>
            <w:r w:rsidRPr="00812B68">
              <w:rPr>
                <w:rFonts w:ascii="Times New Roman" w:hAnsi="Times New Roman"/>
                <w:lang w:eastAsia="en-US"/>
              </w:rPr>
              <w:t xml:space="preserve">Для осмотра многоквартирного дома и придомовой территории заинтересованные лица обращаются в администрацию </w:t>
            </w:r>
            <w:proofErr w:type="spellStart"/>
            <w:r w:rsidR="0027316C">
              <w:rPr>
                <w:rFonts w:ascii="Times New Roman" w:hAnsi="Times New Roman"/>
                <w:lang w:eastAsia="en-US"/>
              </w:rPr>
              <w:t>Комаричского</w:t>
            </w:r>
            <w:proofErr w:type="spellEnd"/>
            <w:r w:rsidRPr="00812B68">
              <w:rPr>
                <w:rFonts w:ascii="Times New Roman" w:hAnsi="Times New Roman"/>
                <w:lang w:eastAsia="en-US"/>
              </w:rPr>
              <w:t xml:space="preserve"> района</w:t>
            </w:r>
            <w:r w:rsidR="0027316C">
              <w:rPr>
                <w:rFonts w:ascii="Times New Roman" w:hAnsi="Times New Roman"/>
                <w:lang w:eastAsia="en-US"/>
              </w:rPr>
              <w:t xml:space="preserve">, </w:t>
            </w:r>
            <w:r w:rsidR="0027316C">
              <w:rPr>
                <w:rFonts w:ascii="Times New Roman" w:hAnsi="Times New Roman"/>
                <w:color w:val="00B0F0"/>
                <w:sz w:val="24"/>
                <w:szCs w:val="24"/>
              </w:rPr>
              <w:t>2 этаж кабинет сектора архитектуры строительства и ЖКХ</w:t>
            </w:r>
          </w:p>
          <w:p w:rsidR="00C92FCC" w:rsidRPr="00812B68" w:rsidRDefault="00C92FCC" w:rsidP="008D3833">
            <w:pPr>
              <w:numPr>
                <w:ilvl w:val="0"/>
                <w:numId w:val="17"/>
              </w:numPr>
              <w:spacing w:after="0" w:line="240" w:lineRule="auto"/>
              <w:ind w:left="0" w:firstLine="0"/>
              <w:jc w:val="both"/>
              <w:rPr>
                <w:rFonts w:ascii="Times New Roman" w:hAnsi="Times New Roman"/>
                <w:lang w:eastAsia="en-US"/>
              </w:rPr>
            </w:pPr>
            <w:r w:rsidRPr="00812B68">
              <w:rPr>
                <w:rFonts w:ascii="Times New Roman" w:hAnsi="Times New Roman"/>
                <w:lang w:eastAsia="en-US"/>
              </w:rPr>
              <w:lastRenderedPageBreak/>
              <w:t xml:space="preserve">Осмотр производится с участием представителей администрации </w:t>
            </w:r>
            <w:proofErr w:type="spellStart"/>
            <w:r w:rsidR="0027316C">
              <w:rPr>
                <w:rFonts w:ascii="Times New Roman" w:hAnsi="Times New Roman"/>
                <w:lang w:eastAsia="en-US"/>
              </w:rPr>
              <w:t>Комаричского</w:t>
            </w:r>
            <w:proofErr w:type="spellEnd"/>
            <w:r w:rsidRPr="00812B68">
              <w:rPr>
                <w:rFonts w:ascii="Times New Roman" w:hAnsi="Times New Roman"/>
                <w:lang w:eastAsia="en-US"/>
              </w:rPr>
              <w:t xml:space="preserve"> района.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8D3833" w:rsidRDefault="00C92FCC" w:rsidP="008D3833">
            <w:pPr>
              <w:shd w:val="clear" w:color="auto" w:fill="FFFFFF"/>
              <w:spacing w:after="0" w:line="240" w:lineRule="auto"/>
              <w:jc w:val="both"/>
              <w:rPr>
                <w:rFonts w:ascii="Times New Roman" w:hAnsi="Times New Roman"/>
                <w:b/>
                <w:bCs/>
                <w:spacing w:val="-4"/>
                <w:lang w:eastAsia="en-US"/>
              </w:rPr>
            </w:pPr>
            <w:r w:rsidRPr="008567D5">
              <w:rPr>
                <w:rFonts w:ascii="Times New Roman" w:hAnsi="Times New Roman"/>
                <w:b/>
                <w:bCs/>
                <w:spacing w:val="-4"/>
                <w:sz w:val="23"/>
                <w:szCs w:val="23"/>
                <w:lang w:eastAsia="en-US"/>
              </w:rPr>
              <w:lastRenderedPageBreak/>
              <w:t xml:space="preserve"> </w:t>
            </w:r>
            <w:r w:rsidRPr="008D3833">
              <w:rPr>
                <w:rFonts w:ascii="Times New Roman" w:hAnsi="Times New Roman"/>
                <w:b/>
                <w:bCs/>
                <w:spacing w:val="-4"/>
                <w:lang w:eastAsia="en-US"/>
              </w:rPr>
              <w:t xml:space="preserve">Перечень обязательных работ и услуг по содержанию и ремонту общего имущества: </w:t>
            </w:r>
          </w:p>
          <w:p w:rsidR="00C92FCC" w:rsidRPr="008D3833" w:rsidRDefault="00C92FCC" w:rsidP="008D3833">
            <w:pPr>
              <w:shd w:val="clear" w:color="auto" w:fill="FFFFFF"/>
              <w:spacing w:after="0" w:line="240" w:lineRule="auto"/>
              <w:jc w:val="both"/>
              <w:rPr>
                <w:rFonts w:ascii="Times New Roman" w:hAnsi="Times New Roman"/>
                <w:b/>
                <w:bCs/>
                <w:spacing w:val="-4"/>
                <w:lang w:eastAsia="en-US"/>
              </w:rPr>
            </w:pPr>
            <w:r w:rsidRPr="008D3833">
              <w:rPr>
                <w:rFonts w:ascii="Times New Roman" w:hAnsi="Times New Roman"/>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 с указанием периодичности их выполнения приведен в </w:t>
            </w:r>
            <w:r w:rsidR="00812B68" w:rsidRPr="008D3833">
              <w:rPr>
                <w:rFonts w:ascii="Times New Roman" w:hAnsi="Times New Roman"/>
                <w:lang w:eastAsia="en-US"/>
              </w:rPr>
              <w:t>приложении № 2 к Конкурсной документации.</w:t>
            </w:r>
            <w:r w:rsidR="00812B68">
              <w:rPr>
                <w:rFonts w:ascii="Times New Roman" w:hAnsi="Times New Roman"/>
                <w:lang w:eastAsia="en-US"/>
              </w:rPr>
              <w:t xml:space="preserve"> </w:t>
            </w:r>
          </w:p>
        </w:tc>
      </w:tr>
      <w:tr w:rsidR="00C92FCC" w:rsidRPr="008567D5" w:rsidTr="008D3833">
        <w:trPr>
          <w:trHeight w:val="264"/>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spacing w:after="0" w:line="240" w:lineRule="auto"/>
              <w:ind w:firstLine="540"/>
              <w:rPr>
                <w:rFonts w:ascii="Times New Roman" w:hAnsi="Times New Roman"/>
                <w:b/>
                <w:lang w:eastAsia="en-US"/>
              </w:rPr>
            </w:pPr>
            <w:r w:rsidRPr="008567D5">
              <w:rPr>
                <w:rFonts w:ascii="Times New Roman" w:hAnsi="Times New Roman"/>
                <w:b/>
                <w:lang w:eastAsia="en-US"/>
              </w:rPr>
              <w:t>Требования к претендентам на участие в конкурсе:</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При проведении конкурса устанавливаются следующие требования к претендентам:</w:t>
            </w:r>
          </w:p>
          <w:p w:rsidR="00C92FCC" w:rsidRPr="008567D5" w:rsidRDefault="00C92FCC" w:rsidP="008D3833">
            <w:pPr>
              <w:autoSpaceDE w:val="0"/>
              <w:autoSpaceDN w:val="0"/>
              <w:adjustRightInd w:val="0"/>
              <w:spacing w:after="0" w:line="240" w:lineRule="auto"/>
              <w:ind w:firstLine="540"/>
              <w:jc w:val="both"/>
              <w:rPr>
                <w:rFonts w:ascii="Times New Roman" w:hAnsi="Times New Roman"/>
                <w:lang w:eastAsia="en-US"/>
              </w:rPr>
            </w:pPr>
            <w:r w:rsidRPr="008567D5">
              <w:rPr>
                <w:rFonts w:ascii="Times New Roman" w:hAnsi="Times New Roman"/>
                <w:lang w:eastAsia="en-US"/>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92FCC"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lang w:eastAsia="en-US"/>
              </w:rPr>
              <w:t>;</w:t>
            </w:r>
          </w:p>
          <w:p w:rsidR="00C92FCC" w:rsidRDefault="00C92FCC" w:rsidP="008D3833">
            <w:pPr>
              <w:pStyle w:val="ConsPlusNormal"/>
              <w:ind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92FCC" w:rsidRPr="008D3833" w:rsidRDefault="00C92FCC" w:rsidP="008D3833">
            <w:pPr>
              <w:pStyle w:val="ConsPlusNormal"/>
              <w:ind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tabs>
                <w:tab w:val="num" w:pos="252"/>
              </w:tabs>
              <w:spacing w:after="0" w:line="240" w:lineRule="auto"/>
              <w:jc w:val="both"/>
              <w:rPr>
                <w:rFonts w:ascii="Times New Roman" w:hAnsi="Times New Roman"/>
                <w:b/>
                <w:bCs/>
                <w:lang w:eastAsia="en-US"/>
              </w:rPr>
            </w:pPr>
            <w:r w:rsidRPr="008567D5">
              <w:rPr>
                <w:rFonts w:ascii="Times New Roman" w:hAnsi="Times New Roman"/>
                <w:b/>
                <w:bCs/>
                <w:lang w:eastAsia="en-US"/>
              </w:rPr>
              <w:t>Требования к качеству выполнения работ, их безопасности:</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1.Работы выполняются в соответствии с требованиями:</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 Постановление Госстроя РФ от 27.09.2003 № 170 «Об утверждении правил и норм технической эксплуатации жилищного фонда»</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92FCC" w:rsidRPr="008567D5" w:rsidRDefault="00C92FCC" w:rsidP="008D3833">
            <w:pPr>
              <w:pStyle w:val="ConsPlusNormal"/>
              <w:jc w:val="both"/>
              <w:rPr>
                <w:rFonts w:ascii="Times New Roman" w:eastAsiaTheme="minorHAnsi" w:hAnsi="Times New Roman" w:cs="Times New Roman"/>
                <w:sz w:val="22"/>
                <w:szCs w:val="22"/>
                <w:lang w:eastAsia="en-US"/>
              </w:rPr>
            </w:pPr>
            <w:r w:rsidRPr="008567D5">
              <w:rPr>
                <w:rFonts w:ascii="Times New Roman" w:hAnsi="Times New Roman" w:cs="Times New Roman"/>
                <w:bCs/>
                <w:iCs/>
                <w:sz w:val="22"/>
                <w:szCs w:val="22"/>
                <w:lang w:eastAsia="en-US"/>
              </w:rPr>
              <w:t xml:space="preserve">- </w:t>
            </w:r>
            <w:r w:rsidRPr="008567D5">
              <w:rPr>
                <w:rFonts w:ascii="Times New Roman" w:eastAsiaTheme="minorHAnsi" w:hAnsi="Times New Roman" w:cs="Times New Roman"/>
                <w:sz w:val="22"/>
                <w:szCs w:val="22"/>
                <w:lang w:eastAsia="en-US"/>
              </w:rPr>
              <w:t>Федеральный закон от 30.12.2009 N 384-ФЗ (ред. от 02.07.2013) "Технический регламент о безопасности зданий и сооружений"</w:t>
            </w:r>
          </w:p>
          <w:p w:rsidR="00C92FCC" w:rsidRPr="008567D5" w:rsidRDefault="00C92FCC" w:rsidP="008D3833">
            <w:pPr>
              <w:pStyle w:val="ConsPlusNormal"/>
              <w:jc w:val="both"/>
              <w:rPr>
                <w:rFonts w:ascii="Times New Roman" w:eastAsiaTheme="minorHAnsi" w:hAnsi="Times New Roman" w:cs="Times New Roman"/>
                <w:sz w:val="22"/>
                <w:szCs w:val="22"/>
                <w:lang w:eastAsia="en-US"/>
              </w:rPr>
            </w:pPr>
            <w:r w:rsidRPr="008567D5">
              <w:rPr>
                <w:rFonts w:ascii="Times New Roman" w:hAnsi="Times New Roman" w:cs="Times New Roman"/>
                <w:bCs/>
                <w:iCs/>
                <w:sz w:val="22"/>
                <w:szCs w:val="22"/>
                <w:lang w:eastAsia="en-US"/>
              </w:rPr>
              <w:t xml:space="preserve">- </w:t>
            </w:r>
            <w:r w:rsidRPr="008567D5">
              <w:rPr>
                <w:rFonts w:ascii="Times New Roman" w:eastAsiaTheme="minorHAnsi" w:hAnsi="Times New Roman" w:cs="Times New Roman"/>
                <w:sz w:val="22"/>
                <w:szCs w:val="22"/>
                <w:lang w:eastAsia="en-US"/>
              </w:rPr>
              <w:t>Федеральный закон от 21.12.1994 N 69-ФЗ (ред. от 13.07.2015) "О пожарной безопасности"</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 Постановление Правительства РФ от 15.05.2013 № 416 «О порядке осуществления деятельности по управлению многоквартирными домами»</w:t>
            </w:r>
          </w:p>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bCs/>
                <w:iCs/>
                <w:lang w:eastAsia="en-US"/>
              </w:rPr>
              <w:t xml:space="preserve">2. </w:t>
            </w:r>
            <w:r w:rsidRPr="008567D5">
              <w:rPr>
                <w:rFonts w:ascii="Times New Roman" w:hAnsi="Times New Roman"/>
                <w:lang w:eastAsia="en-US"/>
              </w:rPr>
              <w:t>Срок предоставления гарантий качества – не менее 1 года.</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8D3833" w:rsidRDefault="00C92FCC" w:rsidP="008D3833">
            <w:pPr>
              <w:tabs>
                <w:tab w:val="num" w:pos="252"/>
              </w:tabs>
              <w:spacing w:after="0" w:line="240" w:lineRule="auto"/>
              <w:jc w:val="both"/>
              <w:rPr>
                <w:rFonts w:ascii="Times New Roman" w:hAnsi="Times New Roman"/>
                <w:b/>
                <w:bCs/>
                <w:lang w:eastAsia="en-US"/>
              </w:rPr>
            </w:pPr>
            <w:r w:rsidRPr="008567D5">
              <w:rPr>
                <w:rFonts w:ascii="Times New Roman" w:hAnsi="Times New Roman"/>
                <w:b/>
                <w:bCs/>
                <w:lang w:eastAsia="en-US"/>
              </w:rPr>
              <w:lastRenderedPageBreak/>
              <w:t xml:space="preserve">Требования к результату выполнения работ: </w:t>
            </w:r>
          </w:p>
          <w:p w:rsidR="00C92FCC" w:rsidRPr="008567D5" w:rsidRDefault="00C92FCC" w:rsidP="008D3833">
            <w:pPr>
              <w:tabs>
                <w:tab w:val="num" w:pos="252"/>
              </w:tabs>
              <w:spacing w:after="0" w:line="240" w:lineRule="auto"/>
              <w:jc w:val="both"/>
              <w:rPr>
                <w:rFonts w:ascii="Times New Roman" w:hAnsi="Times New Roman"/>
                <w:bCs/>
                <w:lang w:eastAsia="en-US"/>
              </w:rPr>
            </w:pPr>
            <w:r w:rsidRPr="008567D5">
              <w:rPr>
                <w:rFonts w:ascii="Times New Roman" w:hAnsi="Times New Roman"/>
                <w:bCs/>
                <w:lang w:eastAsia="en-US"/>
              </w:rPr>
              <w:t>обеспечение безопасного уровня эксплуатации многоквартирного дома</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8D3833" w:rsidRDefault="00C92FCC" w:rsidP="008D3833">
            <w:pPr>
              <w:autoSpaceDE w:val="0"/>
              <w:autoSpaceDN w:val="0"/>
              <w:adjustRightInd w:val="0"/>
              <w:spacing w:after="0" w:line="240" w:lineRule="auto"/>
              <w:jc w:val="both"/>
              <w:rPr>
                <w:rFonts w:ascii="Times New Roman" w:hAnsi="Times New Roman"/>
                <w:lang w:eastAsia="en-US"/>
              </w:rPr>
            </w:pPr>
            <w:r w:rsidRPr="008567D5">
              <w:rPr>
                <w:rFonts w:ascii="Times New Roman" w:hAnsi="Times New Roman"/>
                <w:b/>
                <w:lang w:eastAsia="en-US"/>
              </w:rPr>
              <w:t>Требования к условиям выполнения работ:</w:t>
            </w:r>
            <w:r w:rsidRPr="008567D5">
              <w:rPr>
                <w:rFonts w:ascii="Times New Roman" w:hAnsi="Times New Roman"/>
                <w:lang w:eastAsia="en-US"/>
              </w:rPr>
              <w:t xml:space="preserve"> </w:t>
            </w:r>
          </w:p>
          <w:p w:rsidR="00C92FCC" w:rsidRPr="008567D5" w:rsidRDefault="00C92FCC" w:rsidP="008D3833">
            <w:pPr>
              <w:autoSpaceDE w:val="0"/>
              <w:autoSpaceDN w:val="0"/>
              <w:adjustRightInd w:val="0"/>
              <w:spacing w:after="0" w:line="240" w:lineRule="auto"/>
              <w:jc w:val="both"/>
              <w:rPr>
                <w:rFonts w:ascii="Times New Roman" w:hAnsi="Times New Roman"/>
                <w:bCs/>
                <w:iCs/>
                <w:lang w:eastAsia="en-US"/>
              </w:rPr>
            </w:pPr>
            <w:r w:rsidRPr="008567D5">
              <w:rPr>
                <w:rFonts w:ascii="Times New Roman" w:hAnsi="Times New Roman"/>
                <w:bCs/>
                <w:iCs/>
                <w:lang w:eastAsia="en-US"/>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C92FCC" w:rsidRPr="008567D5" w:rsidRDefault="00C92FCC" w:rsidP="008D3833">
            <w:pPr>
              <w:pStyle w:val="ConsPlusNormal"/>
              <w:jc w:val="both"/>
              <w:rPr>
                <w:rFonts w:ascii="Times New Roman" w:hAnsi="Times New Roman" w:cs="Times New Roman"/>
                <w:sz w:val="22"/>
                <w:szCs w:val="22"/>
                <w:lang w:eastAsia="en-US"/>
              </w:rPr>
            </w:pPr>
            <w:r w:rsidRPr="008567D5">
              <w:rPr>
                <w:rFonts w:ascii="Times New Roman" w:hAnsi="Times New Roman" w:cs="Times New Roman"/>
                <w:bCs/>
                <w:iCs/>
                <w:sz w:val="22"/>
                <w:szCs w:val="22"/>
                <w:lang w:eastAsia="en-US"/>
              </w:rPr>
              <w:t>Работы выполнять без нарушения прав жителей.</w:t>
            </w:r>
          </w:p>
        </w:tc>
      </w:tr>
      <w:tr w:rsidR="00C92FCC" w:rsidRPr="008567D5" w:rsidTr="007F35FE">
        <w:trPr>
          <w:trHeight w:val="1714"/>
        </w:trPr>
        <w:tc>
          <w:tcPr>
            <w:tcW w:w="9427" w:type="dxa"/>
            <w:tcBorders>
              <w:top w:val="single" w:sz="6" w:space="0" w:color="auto"/>
              <w:left w:val="single" w:sz="6" w:space="0" w:color="auto"/>
              <w:bottom w:val="single" w:sz="4" w:space="0" w:color="auto"/>
              <w:right w:val="single" w:sz="6" w:space="0" w:color="auto"/>
            </w:tcBorders>
          </w:tcPr>
          <w:p w:rsidR="00C92FCC" w:rsidRPr="007F35FE" w:rsidRDefault="00C92FCC" w:rsidP="00812B68">
            <w:pPr>
              <w:tabs>
                <w:tab w:val="num" w:pos="252"/>
              </w:tabs>
              <w:spacing w:after="0" w:line="276" w:lineRule="auto"/>
              <w:rPr>
                <w:rFonts w:ascii="Times New Roman" w:hAnsi="Times New Roman"/>
                <w:b/>
                <w:lang w:eastAsia="en-US"/>
              </w:rPr>
            </w:pPr>
            <w:r w:rsidRPr="007F35FE">
              <w:rPr>
                <w:rFonts w:ascii="Times New Roman" w:hAnsi="Times New Roman"/>
                <w:b/>
                <w:lang w:eastAsia="en-US"/>
              </w:rPr>
              <w:t>Цена договора управления многоквартирным домом:</w:t>
            </w:r>
          </w:p>
          <w:p w:rsidR="002F472F" w:rsidRPr="007F35FE" w:rsidRDefault="002F472F" w:rsidP="00812B68">
            <w:pPr>
              <w:spacing w:after="0" w:line="240" w:lineRule="auto"/>
              <w:rPr>
                <w:rFonts w:ascii="Times New Roman" w:hAnsi="Times New Roman"/>
                <w:color w:val="0000FF"/>
                <w:sz w:val="24"/>
                <w:szCs w:val="24"/>
              </w:rPr>
            </w:pPr>
            <w:r w:rsidRPr="007F35FE">
              <w:rPr>
                <w:rFonts w:ascii="Times New Roman" w:hAnsi="Times New Roman"/>
                <w:color w:val="0000FF"/>
                <w:sz w:val="24"/>
                <w:szCs w:val="24"/>
              </w:rPr>
              <w:t xml:space="preserve">Брянская область, </w:t>
            </w:r>
            <w:proofErr w:type="spellStart"/>
            <w:r w:rsidRPr="007F35FE">
              <w:rPr>
                <w:rFonts w:ascii="Times New Roman" w:hAnsi="Times New Roman"/>
                <w:color w:val="0000FF"/>
                <w:sz w:val="24"/>
                <w:szCs w:val="24"/>
              </w:rPr>
              <w:t>Комаричский</w:t>
            </w:r>
            <w:proofErr w:type="spellEnd"/>
            <w:r w:rsidRPr="007F35FE">
              <w:rPr>
                <w:rFonts w:ascii="Times New Roman" w:hAnsi="Times New Roman"/>
                <w:color w:val="0000FF"/>
                <w:sz w:val="24"/>
                <w:szCs w:val="24"/>
              </w:rPr>
              <w:t xml:space="preserve"> район, п. </w:t>
            </w:r>
            <w:r w:rsidR="00764F5E">
              <w:rPr>
                <w:rFonts w:ascii="Times New Roman" w:hAnsi="Times New Roman"/>
                <w:color w:val="0000FF"/>
                <w:sz w:val="24"/>
                <w:szCs w:val="24"/>
              </w:rPr>
              <w:t>Комаричи</w:t>
            </w:r>
            <w:r w:rsidRPr="007F35FE">
              <w:rPr>
                <w:rFonts w:ascii="Times New Roman" w:hAnsi="Times New Roman"/>
                <w:color w:val="0000FF"/>
                <w:sz w:val="24"/>
                <w:szCs w:val="24"/>
              </w:rPr>
              <w:t xml:space="preserve">, ул. </w:t>
            </w:r>
            <w:r w:rsidR="00764F5E">
              <w:rPr>
                <w:rFonts w:ascii="Times New Roman" w:hAnsi="Times New Roman"/>
                <w:color w:val="0000FF"/>
                <w:sz w:val="24"/>
                <w:szCs w:val="24"/>
              </w:rPr>
              <w:t>Калинина</w:t>
            </w:r>
            <w:r w:rsidRPr="007F35FE">
              <w:rPr>
                <w:rFonts w:ascii="Times New Roman" w:hAnsi="Times New Roman"/>
                <w:color w:val="0000FF"/>
                <w:sz w:val="24"/>
                <w:szCs w:val="24"/>
              </w:rPr>
              <w:t>, д.</w:t>
            </w:r>
            <w:r w:rsidR="00764F5E">
              <w:rPr>
                <w:rFonts w:ascii="Times New Roman" w:hAnsi="Times New Roman"/>
                <w:color w:val="0000FF"/>
                <w:sz w:val="24"/>
                <w:szCs w:val="24"/>
              </w:rPr>
              <w:t>15</w:t>
            </w:r>
          </w:p>
          <w:p w:rsidR="00812B68" w:rsidRPr="00764F5E" w:rsidRDefault="00812B68" w:rsidP="00812B68">
            <w:pPr>
              <w:spacing w:after="0" w:line="240" w:lineRule="auto"/>
              <w:rPr>
                <w:rFonts w:ascii="Times New Roman" w:hAnsi="Times New Roman"/>
                <w:b/>
                <w:highlight w:val="yellow"/>
                <w:lang w:eastAsia="en-US"/>
              </w:rPr>
            </w:pPr>
            <w:r w:rsidRPr="00764F5E">
              <w:rPr>
                <w:rFonts w:ascii="Times New Roman" w:hAnsi="Times New Roman"/>
                <w:highlight w:val="yellow"/>
                <w:lang w:eastAsia="en-US"/>
              </w:rPr>
              <w:t xml:space="preserve">Цена договора </w:t>
            </w:r>
            <w:r w:rsidRPr="00764F5E">
              <w:rPr>
                <w:rFonts w:ascii="Times New Roman" w:hAnsi="Times New Roman"/>
                <w:b/>
                <w:highlight w:val="yellow"/>
                <w:lang w:eastAsia="en-US"/>
              </w:rPr>
              <w:t xml:space="preserve">-   </w:t>
            </w:r>
            <w:r w:rsidR="00786ED1">
              <w:rPr>
                <w:rFonts w:ascii="Times New Roman" w:hAnsi="Times New Roman"/>
                <w:b/>
                <w:lang w:eastAsia="en-US"/>
              </w:rPr>
              <w:t>2</w:t>
            </w:r>
            <w:r w:rsidR="00E3177B">
              <w:rPr>
                <w:rFonts w:ascii="Times New Roman" w:hAnsi="Times New Roman"/>
                <w:b/>
                <w:lang w:eastAsia="en-US"/>
              </w:rPr>
              <w:t>94181,41</w:t>
            </w:r>
            <w:r w:rsidR="00972476">
              <w:rPr>
                <w:rFonts w:ascii="Times New Roman" w:hAnsi="Times New Roman"/>
                <w:b/>
                <w:lang w:eastAsia="en-US"/>
              </w:rPr>
              <w:t xml:space="preserve"> </w:t>
            </w:r>
            <w:r w:rsidRPr="00764F5E">
              <w:rPr>
                <w:rFonts w:ascii="Times New Roman" w:hAnsi="Times New Roman"/>
                <w:highlight w:val="yellow"/>
                <w:lang w:eastAsia="en-US"/>
              </w:rPr>
              <w:t>рублей</w:t>
            </w:r>
            <w:r w:rsidRPr="00764F5E">
              <w:rPr>
                <w:rFonts w:ascii="Times New Roman" w:hAnsi="Times New Roman"/>
                <w:b/>
                <w:highlight w:val="yellow"/>
                <w:lang w:eastAsia="en-US"/>
              </w:rPr>
              <w:t xml:space="preserve">, </w:t>
            </w:r>
            <w:r w:rsidRPr="00764F5E">
              <w:rPr>
                <w:rFonts w:ascii="Times New Roman" w:hAnsi="Times New Roman"/>
                <w:highlight w:val="yellow"/>
                <w:lang w:eastAsia="en-US"/>
              </w:rPr>
              <w:t>в том числе</w:t>
            </w:r>
            <w:r w:rsidRPr="00764F5E">
              <w:rPr>
                <w:rFonts w:ascii="Times New Roman" w:hAnsi="Times New Roman"/>
                <w:b/>
                <w:highlight w:val="yellow"/>
                <w:lang w:eastAsia="en-US"/>
              </w:rPr>
              <w:t>:</w:t>
            </w:r>
          </w:p>
          <w:p w:rsidR="00812B68" w:rsidRPr="00764F5E" w:rsidRDefault="00812B68" w:rsidP="00812B68">
            <w:pPr>
              <w:tabs>
                <w:tab w:val="num" w:pos="252"/>
              </w:tabs>
              <w:spacing w:after="0" w:line="240" w:lineRule="auto"/>
              <w:rPr>
                <w:rFonts w:ascii="Times New Roman" w:hAnsi="Times New Roman"/>
                <w:highlight w:val="yellow"/>
                <w:lang w:eastAsia="en-US"/>
              </w:rPr>
            </w:pPr>
            <w:r w:rsidRPr="00764F5E">
              <w:rPr>
                <w:rFonts w:ascii="Times New Roman" w:hAnsi="Times New Roman"/>
                <w:highlight w:val="yellow"/>
                <w:lang w:eastAsia="en-US"/>
              </w:rPr>
              <w:t>- в пе</w:t>
            </w:r>
            <w:r w:rsidR="00EB02DD" w:rsidRPr="00764F5E">
              <w:rPr>
                <w:rFonts w:ascii="Times New Roman" w:hAnsi="Times New Roman"/>
                <w:highlight w:val="yellow"/>
                <w:lang w:eastAsia="en-US"/>
              </w:rPr>
              <w:t>рвый год управления –</w:t>
            </w:r>
            <w:r w:rsidR="00786ED1">
              <w:rPr>
                <w:rFonts w:ascii="Times New Roman" w:hAnsi="Times New Roman"/>
                <w:lang w:eastAsia="en-US"/>
              </w:rPr>
              <w:t xml:space="preserve"> </w:t>
            </w:r>
            <w:r w:rsidR="00E3177B">
              <w:rPr>
                <w:rFonts w:ascii="Times New Roman" w:hAnsi="Times New Roman"/>
                <w:szCs w:val="24"/>
                <w:lang w:eastAsia="en-US"/>
              </w:rPr>
              <w:t xml:space="preserve">98060,47 </w:t>
            </w:r>
            <w:r w:rsidRPr="00764F5E">
              <w:rPr>
                <w:rFonts w:ascii="Times New Roman" w:hAnsi="Times New Roman"/>
                <w:highlight w:val="yellow"/>
                <w:lang w:eastAsia="en-US"/>
              </w:rPr>
              <w:t xml:space="preserve">рублей; </w:t>
            </w:r>
          </w:p>
          <w:p w:rsidR="00812B68" w:rsidRPr="00764F5E" w:rsidRDefault="00812B68" w:rsidP="00812B68">
            <w:pPr>
              <w:tabs>
                <w:tab w:val="num" w:pos="252"/>
              </w:tabs>
              <w:spacing w:after="0" w:line="240" w:lineRule="auto"/>
              <w:rPr>
                <w:rFonts w:ascii="Times New Roman" w:hAnsi="Times New Roman"/>
                <w:highlight w:val="yellow"/>
                <w:lang w:eastAsia="en-US"/>
              </w:rPr>
            </w:pPr>
            <w:r w:rsidRPr="00764F5E">
              <w:rPr>
                <w:rFonts w:ascii="Times New Roman" w:hAnsi="Times New Roman"/>
                <w:highlight w:val="yellow"/>
                <w:lang w:eastAsia="en-US"/>
              </w:rPr>
              <w:t>- во второй год</w:t>
            </w:r>
            <w:r w:rsidR="00EB02DD" w:rsidRPr="00764F5E">
              <w:rPr>
                <w:rFonts w:ascii="Times New Roman" w:hAnsi="Times New Roman"/>
                <w:highlight w:val="yellow"/>
                <w:lang w:eastAsia="en-US"/>
              </w:rPr>
              <w:t xml:space="preserve"> управления –</w:t>
            </w:r>
            <w:r w:rsidR="00786ED1">
              <w:rPr>
                <w:rFonts w:ascii="Times New Roman" w:hAnsi="Times New Roman"/>
                <w:lang w:eastAsia="en-US"/>
              </w:rPr>
              <w:t xml:space="preserve"> </w:t>
            </w:r>
            <w:r w:rsidR="00E3177B">
              <w:rPr>
                <w:rFonts w:ascii="Times New Roman" w:hAnsi="Times New Roman"/>
                <w:szCs w:val="24"/>
                <w:lang w:eastAsia="en-US"/>
              </w:rPr>
              <w:t xml:space="preserve">98060,47 </w:t>
            </w:r>
            <w:r w:rsidR="00786ED1" w:rsidRPr="00764F5E">
              <w:rPr>
                <w:rFonts w:ascii="Times New Roman" w:hAnsi="Times New Roman"/>
                <w:highlight w:val="yellow"/>
                <w:lang w:eastAsia="en-US"/>
              </w:rPr>
              <w:t>рублей;</w:t>
            </w:r>
          </w:p>
          <w:p w:rsidR="00E3177B" w:rsidRDefault="00812B68" w:rsidP="0059313A">
            <w:pPr>
              <w:tabs>
                <w:tab w:val="num" w:pos="252"/>
              </w:tabs>
              <w:spacing w:after="0" w:line="240" w:lineRule="auto"/>
              <w:rPr>
                <w:rFonts w:ascii="Times New Roman" w:hAnsi="Times New Roman"/>
                <w:szCs w:val="24"/>
                <w:lang w:eastAsia="en-US"/>
              </w:rPr>
            </w:pPr>
            <w:r w:rsidRPr="00764F5E">
              <w:rPr>
                <w:rFonts w:ascii="Times New Roman" w:hAnsi="Times New Roman"/>
                <w:highlight w:val="yellow"/>
                <w:lang w:eastAsia="en-US"/>
              </w:rPr>
              <w:t>- в тр</w:t>
            </w:r>
            <w:r w:rsidR="001E60EC" w:rsidRPr="00764F5E">
              <w:rPr>
                <w:rFonts w:ascii="Times New Roman" w:hAnsi="Times New Roman"/>
                <w:highlight w:val="yellow"/>
                <w:lang w:eastAsia="en-US"/>
              </w:rPr>
              <w:t xml:space="preserve">етий год управления – </w:t>
            </w:r>
            <w:r w:rsidR="00E3177B">
              <w:rPr>
                <w:rFonts w:ascii="Times New Roman" w:hAnsi="Times New Roman"/>
                <w:szCs w:val="24"/>
                <w:lang w:eastAsia="en-US"/>
              </w:rPr>
              <w:t>98060,47</w:t>
            </w:r>
          </w:p>
          <w:p w:rsidR="00812B68" w:rsidRPr="007F35FE" w:rsidRDefault="00786ED1" w:rsidP="0059313A">
            <w:pPr>
              <w:tabs>
                <w:tab w:val="num" w:pos="252"/>
              </w:tabs>
              <w:spacing w:after="0" w:line="240" w:lineRule="auto"/>
              <w:rPr>
                <w:rFonts w:ascii="Times New Roman" w:hAnsi="Times New Roman"/>
                <w:highlight w:val="green"/>
                <w:lang w:eastAsia="en-US"/>
              </w:rPr>
            </w:pPr>
            <w:r w:rsidRPr="00764F5E">
              <w:rPr>
                <w:rFonts w:ascii="Times New Roman" w:hAnsi="Times New Roman"/>
                <w:highlight w:val="yellow"/>
                <w:lang w:eastAsia="en-US"/>
              </w:rPr>
              <w:t>рублей</w:t>
            </w:r>
            <w:r>
              <w:rPr>
                <w:rFonts w:ascii="Times New Roman" w:hAnsi="Times New Roman"/>
                <w:highlight w:val="yellow"/>
                <w:lang w:eastAsia="en-US"/>
              </w:rPr>
              <w:t>.</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FE4E77" w:rsidRDefault="00C92FCC" w:rsidP="0059313A">
            <w:pPr>
              <w:tabs>
                <w:tab w:val="num" w:pos="252"/>
              </w:tabs>
              <w:spacing w:line="276" w:lineRule="auto"/>
              <w:jc w:val="both"/>
              <w:rPr>
                <w:rFonts w:ascii="Times New Roman" w:hAnsi="Times New Roman"/>
                <w:b/>
                <w:bCs/>
                <w:highlight w:val="yellow"/>
                <w:lang w:eastAsia="en-US"/>
              </w:rPr>
            </w:pPr>
            <w:r w:rsidRPr="0081694C">
              <w:rPr>
                <w:rFonts w:ascii="Times New Roman" w:hAnsi="Times New Roman"/>
                <w:b/>
                <w:lang w:eastAsia="en-US"/>
              </w:rPr>
              <w:t xml:space="preserve">Размер платы за содержание и ремонт жилого помещения на 1 </w:t>
            </w:r>
            <w:proofErr w:type="spellStart"/>
            <w:r w:rsidRPr="0081694C">
              <w:rPr>
                <w:rFonts w:ascii="Times New Roman" w:hAnsi="Times New Roman"/>
                <w:b/>
                <w:lang w:eastAsia="en-US"/>
              </w:rPr>
              <w:t>кв.м</w:t>
            </w:r>
            <w:proofErr w:type="spellEnd"/>
            <w:r w:rsidRPr="0081694C">
              <w:rPr>
                <w:rFonts w:ascii="Times New Roman" w:hAnsi="Times New Roman"/>
                <w:b/>
                <w:lang w:eastAsia="en-US"/>
              </w:rPr>
              <w:t xml:space="preserve">. жилой площади в месяц </w:t>
            </w:r>
            <w:r w:rsidR="00721083">
              <w:rPr>
                <w:rFonts w:ascii="Times New Roman" w:hAnsi="Times New Roman"/>
                <w:lang w:eastAsia="en-US"/>
              </w:rPr>
              <w:t xml:space="preserve">составляет: </w:t>
            </w:r>
            <w:r w:rsidR="005E31A2">
              <w:rPr>
                <w:rFonts w:ascii="Times New Roman" w:hAnsi="Times New Roman"/>
                <w:lang w:eastAsia="en-US"/>
              </w:rPr>
              <w:t>-</w:t>
            </w:r>
            <w:r w:rsidR="00DA00C3">
              <w:rPr>
                <w:rFonts w:ascii="Times New Roman" w:hAnsi="Times New Roman"/>
                <w:lang w:eastAsia="en-US"/>
              </w:rPr>
              <w:t xml:space="preserve"> </w:t>
            </w:r>
            <w:r w:rsidR="00E3177B">
              <w:rPr>
                <w:rFonts w:ascii="Times New Roman" w:hAnsi="Times New Roman"/>
                <w:lang w:eastAsia="en-US"/>
              </w:rPr>
              <w:t>20,23</w:t>
            </w:r>
            <w:r w:rsidR="005E31A2">
              <w:rPr>
                <w:rFonts w:ascii="Times New Roman" w:hAnsi="Times New Roman"/>
                <w:lang w:eastAsia="en-US"/>
              </w:rPr>
              <w:t>руб.</w:t>
            </w:r>
          </w:p>
        </w:tc>
      </w:tr>
      <w:tr w:rsidR="00C92FCC" w:rsidRPr="008567D5" w:rsidTr="009F6AB5">
        <w:trPr>
          <w:trHeight w:val="269"/>
        </w:trPr>
        <w:tc>
          <w:tcPr>
            <w:tcW w:w="9427" w:type="dxa"/>
            <w:tcBorders>
              <w:top w:val="single" w:sz="6" w:space="0" w:color="auto"/>
              <w:left w:val="single" w:sz="6" w:space="0" w:color="auto"/>
              <w:bottom w:val="single" w:sz="6" w:space="0" w:color="auto"/>
              <w:right w:val="single" w:sz="6" w:space="0" w:color="auto"/>
            </w:tcBorders>
          </w:tcPr>
          <w:p w:rsidR="00C92FCC" w:rsidRPr="007F35FE" w:rsidRDefault="00C92FCC" w:rsidP="008D3833">
            <w:pPr>
              <w:spacing w:after="0" w:line="240" w:lineRule="auto"/>
              <w:jc w:val="both"/>
              <w:rPr>
                <w:rFonts w:ascii="Times New Roman" w:hAnsi="Times New Roman"/>
                <w:b/>
                <w:lang w:eastAsia="en-US"/>
              </w:rPr>
            </w:pPr>
            <w:r w:rsidRPr="007F35FE">
              <w:rPr>
                <w:rFonts w:ascii="Times New Roman" w:hAnsi="Times New Roman"/>
                <w:b/>
                <w:lang w:eastAsia="en-US"/>
              </w:rPr>
              <w:t>Обеспечение заявки на участие в конкурсе</w:t>
            </w:r>
          </w:p>
          <w:p w:rsidR="00C92FCC" w:rsidRPr="007F35FE" w:rsidRDefault="00C92FCC" w:rsidP="008D3833">
            <w:pPr>
              <w:pStyle w:val="ConsPlusNormal"/>
              <w:jc w:val="both"/>
              <w:rPr>
                <w:rFonts w:ascii="Times New Roman" w:hAnsi="Times New Roman" w:cs="Times New Roman"/>
                <w:i/>
                <w:sz w:val="22"/>
                <w:szCs w:val="22"/>
                <w:lang w:eastAsia="en-US"/>
              </w:rPr>
            </w:pPr>
            <w:r w:rsidRPr="007F35FE">
              <w:rPr>
                <w:rFonts w:ascii="Times New Roman" w:hAnsi="Times New Roman" w:cs="Times New Roman"/>
                <w:b/>
                <w:i/>
                <w:sz w:val="22"/>
                <w:szCs w:val="22"/>
                <w:lang w:eastAsia="en-US"/>
              </w:rPr>
              <w:t>Размер денежных средств в качестве обеспечения заявки на участие в конкурсе</w:t>
            </w:r>
            <w:r w:rsidRPr="007F35FE">
              <w:rPr>
                <w:rFonts w:ascii="Times New Roman" w:hAnsi="Times New Roman" w:cs="Times New Roman"/>
                <w:sz w:val="22"/>
                <w:szCs w:val="22"/>
                <w:lang w:eastAsia="en-US"/>
              </w:rPr>
              <w:t xml:space="preserve"> определяется в соответствии с </w:t>
            </w:r>
            <w:r w:rsidR="00F63E1B" w:rsidRPr="007F35FE">
              <w:rPr>
                <w:rFonts w:ascii="Times New Roman" w:hAnsi="Times New Roman" w:cs="Times New Roman"/>
                <w:sz w:val="22"/>
                <w:szCs w:val="22"/>
                <w:lang w:eastAsia="en-US"/>
              </w:rPr>
              <w:t>разделом 10</w:t>
            </w:r>
            <w:r w:rsidRPr="007F35FE">
              <w:rPr>
                <w:rFonts w:ascii="Times New Roman" w:hAnsi="Times New Roman" w:cs="Times New Roman"/>
                <w:sz w:val="22"/>
                <w:szCs w:val="22"/>
                <w:lang w:eastAsia="en-US"/>
              </w:rPr>
              <w:t xml:space="preserve"> настоящей конкурсной документации </w:t>
            </w:r>
            <w:r w:rsidR="00EB02DD" w:rsidRPr="007F35FE">
              <w:rPr>
                <w:rFonts w:ascii="Times New Roman" w:hAnsi="Times New Roman" w:cs="Times New Roman"/>
                <w:sz w:val="22"/>
                <w:szCs w:val="22"/>
                <w:lang w:eastAsia="en-US"/>
              </w:rPr>
              <w:t xml:space="preserve">и </w:t>
            </w:r>
            <w:r w:rsidRPr="007F35FE">
              <w:rPr>
                <w:rFonts w:ascii="Times New Roman" w:hAnsi="Times New Roman" w:cs="Times New Roman"/>
                <w:i/>
                <w:sz w:val="22"/>
                <w:szCs w:val="22"/>
                <w:lang w:eastAsia="en-US"/>
              </w:rPr>
              <w:t>приложение</w:t>
            </w:r>
            <w:r w:rsidR="00EB02DD" w:rsidRPr="007F35FE">
              <w:rPr>
                <w:rFonts w:ascii="Times New Roman" w:hAnsi="Times New Roman" w:cs="Times New Roman"/>
                <w:i/>
                <w:sz w:val="22"/>
                <w:szCs w:val="22"/>
                <w:lang w:eastAsia="en-US"/>
              </w:rPr>
              <w:t>м</w:t>
            </w:r>
            <w:r w:rsidR="002F647B" w:rsidRPr="007F35FE">
              <w:rPr>
                <w:rFonts w:ascii="Times New Roman" w:hAnsi="Times New Roman" w:cs="Times New Roman"/>
                <w:i/>
                <w:sz w:val="22"/>
                <w:szCs w:val="22"/>
                <w:lang w:eastAsia="en-US"/>
              </w:rPr>
              <w:t xml:space="preserve"> № 1</w:t>
            </w:r>
            <w:r w:rsidR="00EB02DD" w:rsidRPr="007F35FE">
              <w:rPr>
                <w:rFonts w:ascii="Times New Roman" w:hAnsi="Times New Roman" w:cs="Times New Roman"/>
                <w:i/>
                <w:sz w:val="22"/>
                <w:szCs w:val="22"/>
                <w:lang w:eastAsia="en-US"/>
              </w:rPr>
              <w:t xml:space="preserve"> к Информационной карте</w:t>
            </w:r>
            <w:r w:rsidRPr="007F35FE">
              <w:rPr>
                <w:rFonts w:ascii="Times New Roman" w:hAnsi="Times New Roman" w:cs="Times New Roman"/>
                <w:i/>
                <w:sz w:val="22"/>
                <w:szCs w:val="22"/>
                <w:lang w:eastAsia="en-US"/>
              </w:rPr>
              <w:t>.</w:t>
            </w:r>
          </w:p>
          <w:p w:rsidR="000C46AA" w:rsidRPr="007F35FE" w:rsidRDefault="00C92FCC" w:rsidP="008D3833">
            <w:pPr>
              <w:tabs>
                <w:tab w:val="left" w:pos="4760"/>
              </w:tabs>
              <w:spacing w:after="0" w:line="240" w:lineRule="auto"/>
              <w:jc w:val="both"/>
              <w:rPr>
                <w:rFonts w:ascii="Times New Roman" w:hAnsi="Times New Roman"/>
                <w:lang w:eastAsia="en-US"/>
              </w:rPr>
            </w:pPr>
            <w:r w:rsidRPr="007F35FE">
              <w:rPr>
                <w:rFonts w:ascii="Times New Roman" w:hAnsi="Times New Roman"/>
                <w:lang w:eastAsia="en-US"/>
              </w:rPr>
              <w:t>Размер обеспечения заявки:</w:t>
            </w:r>
          </w:p>
          <w:p w:rsidR="00C92FCC" w:rsidRDefault="0059313A" w:rsidP="008D3833">
            <w:pPr>
              <w:tabs>
                <w:tab w:val="left" w:pos="4760"/>
              </w:tabs>
              <w:spacing w:after="0" w:line="240" w:lineRule="auto"/>
              <w:jc w:val="both"/>
              <w:rPr>
                <w:rFonts w:ascii="Times New Roman" w:hAnsi="Times New Roman"/>
                <w:b/>
                <w:lang w:eastAsia="en-US"/>
              </w:rPr>
            </w:pPr>
            <w:r w:rsidRPr="00764F5E">
              <w:rPr>
                <w:rFonts w:ascii="Times New Roman" w:hAnsi="Times New Roman"/>
                <w:b/>
                <w:highlight w:val="yellow"/>
                <w:lang w:eastAsia="en-US"/>
              </w:rPr>
              <w:t>Лот № 1 –</w:t>
            </w:r>
            <w:r w:rsidR="00E3177B">
              <w:rPr>
                <w:rFonts w:ascii="Times New Roman" w:hAnsi="Times New Roman"/>
                <w:b/>
                <w:highlight w:val="yellow"/>
                <w:lang w:eastAsia="en-US"/>
              </w:rPr>
              <w:t>408</w:t>
            </w:r>
            <w:r w:rsidR="005308D6">
              <w:rPr>
                <w:rFonts w:ascii="Times New Roman" w:hAnsi="Times New Roman"/>
                <w:b/>
                <w:bCs/>
                <w:szCs w:val="24"/>
                <w:highlight w:val="yellow"/>
                <w:lang w:eastAsia="en-US"/>
              </w:rPr>
              <w:t xml:space="preserve"> </w:t>
            </w:r>
            <w:r w:rsidRPr="00764F5E">
              <w:rPr>
                <w:rFonts w:ascii="Times New Roman" w:hAnsi="Times New Roman"/>
                <w:b/>
                <w:highlight w:val="yellow"/>
                <w:lang w:eastAsia="en-US"/>
              </w:rPr>
              <w:t xml:space="preserve">руб. </w:t>
            </w:r>
            <w:r w:rsidR="00E3177B">
              <w:rPr>
                <w:rFonts w:ascii="Times New Roman" w:hAnsi="Times New Roman"/>
                <w:b/>
                <w:highlight w:val="yellow"/>
                <w:lang w:eastAsia="en-US"/>
              </w:rPr>
              <w:t>59</w:t>
            </w:r>
            <w:r w:rsidR="000C46AA" w:rsidRPr="00764F5E">
              <w:rPr>
                <w:rFonts w:ascii="Times New Roman" w:hAnsi="Times New Roman"/>
                <w:b/>
                <w:highlight w:val="yellow"/>
                <w:lang w:eastAsia="en-US"/>
              </w:rPr>
              <w:t xml:space="preserve"> коп.</w:t>
            </w:r>
            <w:r w:rsidR="000C46AA">
              <w:rPr>
                <w:rFonts w:ascii="Times New Roman" w:hAnsi="Times New Roman"/>
                <w:b/>
                <w:lang w:eastAsia="en-US"/>
              </w:rPr>
              <w:t xml:space="preserve"> </w:t>
            </w:r>
          </w:p>
          <w:p w:rsidR="000C46AA" w:rsidRPr="008567D5" w:rsidRDefault="000C46AA" w:rsidP="008D3833">
            <w:pPr>
              <w:tabs>
                <w:tab w:val="left" w:pos="4760"/>
              </w:tabs>
              <w:spacing w:after="0" w:line="240" w:lineRule="auto"/>
              <w:jc w:val="both"/>
              <w:rPr>
                <w:rFonts w:ascii="Times New Roman" w:hAnsi="Times New Roman"/>
                <w:lang w:eastAsia="en-US"/>
              </w:rPr>
            </w:pPr>
          </w:p>
          <w:p w:rsidR="0027316C" w:rsidRPr="001B0382" w:rsidRDefault="00C92FCC" w:rsidP="0027316C">
            <w:pPr>
              <w:tabs>
                <w:tab w:val="left" w:pos="582"/>
              </w:tabs>
              <w:spacing w:after="0" w:line="240" w:lineRule="auto"/>
              <w:rPr>
                <w:rFonts w:ascii="Times New Roman" w:hAnsi="Times New Roman"/>
                <w:sz w:val="24"/>
                <w:szCs w:val="24"/>
              </w:rPr>
            </w:pPr>
            <w:r w:rsidRPr="006D40DE">
              <w:rPr>
                <w:rFonts w:ascii="Times New Roman" w:hAnsi="Times New Roman"/>
                <w:color w:val="000000"/>
                <w:szCs w:val="24"/>
              </w:rPr>
              <w:t xml:space="preserve">Платежные реквизиты для перечисления денежных   средств   для обеспечения исполнения контракта: </w:t>
            </w:r>
            <w:r w:rsidRPr="006D40DE">
              <w:rPr>
                <w:rFonts w:ascii="Times New Roman" w:hAnsi="Times New Roman"/>
                <w:szCs w:val="24"/>
              </w:rPr>
              <w:t xml:space="preserve">Денежные средства перечислять на </w:t>
            </w:r>
            <w:r w:rsidRPr="009F6AB5">
              <w:rPr>
                <w:rFonts w:ascii="Times New Roman" w:hAnsi="Times New Roman"/>
                <w:b/>
                <w:szCs w:val="24"/>
              </w:rPr>
              <w:t>Управление Федерального казначейства по Брянской области (Администрац</w:t>
            </w:r>
            <w:r w:rsidR="009F6AB5" w:rsidRPr="009F6AB5">
              <w:rPr>
                <w:rFonts w:ascii="Times New Roman" w:hAnsi="Times New Roman"/>
                <w:b/>
                <w:szCs w:val="24"/>
              </w:rPr>
              <w:t xml:space="preserve">ия </w:t>
            </w:r>
            <w:proofErr w:type="spellStart"/>
            <w:r w:rsidR="0027316C">
              <w:rPr>
                <w:rFonts w:ascii="Times New Roman" w:hAnsi="Times New Roman"/>
                <w:b/>
                <w:szCs w:val="24"/>
              </w:rPr>
              <w:t>Комаричского</w:t>
            </w:r>
            <w:proofErr w:type="spellEnd"/>
            <w:r w:rsidR="009F6AB5" w:rsidRPr="009F6AB5">
              <w:rPr>
                <w:rFonts w:ascii="Times New Roman" w:hAnsi="Times New Roman"/>
                <w:b/>
                <w:szCs w:val="24"/>
              </w:rPr>
              <w:t xml:space="preserve"> района, л/с </w:t>
            </w:r>
            <w:r w:rsidR="0027316C" w:rsidRPr="008F4EDB">
              <w:rPr>
                <w:rFonts w:ascii="Times New Roman" w:hAnsi="Times New Roman"/>
                <w:sz w:val="24"/>
                <w:szCs w:val="24"/>
              </w:rPr>
              <w:t xml:space="preserve"> 03273009370</w:t>
            </w:r>
            <w:r w:rsidRPr="009F6AB5">
              <w:rPr>
                <w:rFonts w:ascii="Times New Roman" w:hAnsi="Times New Roman"/>
                <w:b/>
                <w:szCs w:val="24"/>
              </w:rPr>
              <w:t>) Адрес: 24</w:t>
            </w:r>
            <w:r w:rsidR="0027316C">
              <w:rPr>
                <w:rFonts w:ascii="Times New Roman" w:hAnsi="Times New Roman"/>
                <w:b/>
                <w:szCs w:val="24"/>
              </w:rPr>
              <w:t>24</w:t>
            </w:r>
            <w:r w:rsidRPr="009F6AB5">
              <w:rPr>
                <w:rFonts w:ascii="Times New Roman" w:hAnsi="Times New Roman"/>
                <w:b/>
                <w:szCs w:val="24"/>
              </w:rPr>
              <w:t xml:space="preserve">00, </w:t>
            </w:r>
            <w:r w:rsidRPr="001B0382">
              <w:rPr>
                <w:rFonts w:ascii="Times New Roman" w:hAnsi="Times New Roman"/>
                <w:b/>
                <w:szCs w:val="24"/>
              </w:rPr>
              <w:t xml:space="preserve">Брянская область, </w:t>
            </w:r>
            <w:r w:rsidR="0027316C" w:rsidRPr="001B0382">
              <w:rPr>
                <w:rFonts w:ascii="Times New Roman" w:hAnsi="Times New Roman"/>
                <w:b/>
                <w:szCs w:val="24"/>
              </w:rPr>
              <w:t>п. Комаричи</w:t>
            </w:r>
            <w:r w:rsidRPr="001B0382">
              <w:rPr>
                <w:rFonts w:ascii="Times New Roman" w:hAnsi="Times New Roman"/>
                <w:b/>
                <w:szCs w:val="24"/>
              </w:rPr>
              <w:t xml:space="preserve">, </w:t>
            </w:r>
            <w:r w:rsidR="0027316C" w:rsidRPr="001B0382">
              <w:rPr>
                <w:rFonts w:ascii="Times New Roman" w:hAnsi="Times New Roman"/>
                <w:b/>
                <w:szCs w:val="24"/>
              </w:rPr>
              <w:t xml:space="preserve">ул. Советская, д.21 </w:t>
            </w:r>
            <w:r w:rsidRPr="001B0382">
              <w:rPr>
                <w:rFonts w:ascii="Times New Roman" w:hAnsi="Times New Roman"/>
                <w:b/>
                <w:szCs w:val="24"/>
              </w:rPr>
              <w:t xml:space="preserve">  </w:t>
            </w:r>
            <w:r w:rsidR="0027316C" w:rsidRPr="001B0382">
              <w:rPr>
                <w:rFonts w:ascii="Times New Roman" w:hAnsi="Times New Roman"/>
                <w:sz w:val="24"/>
                <w:szCs w:val="24"/>
              </w:rPr>
              <w:t>ИНН 3218002611</w:t>
            </w:r>
            <w:r w:rsidRPr="001B0382">
              <w:rPr>
                <w:rFonts w:ascii="Times New Roman" w:hAnsi="Times New Roman"/>
                <w:b/>
                <w:szCs w:val="24"/>
              </w:rPr>
              <w:t xml:space="preserve">/ </w:t>
            </w:r>
            <w:r w:rsidR="0027316C" w:rsidRPr="001B0382">
              <w:rPr>
                <w:rFonts w:ascii="Times New Roman" w:hAnsi="Times New Roman"/>
                <w:sz w:val="24"/>
                <w:szCs w:val="24"/>
              </w:rPr>
              <w:t>КПП 324501001</w:t>
            </w:r>
          </w:p>
          <w:p w:rsidR="00C92FCC" w:rsidRPr="001B0382" w:rsidRDefault="00C92FCC" w:rsidP="0027316C">
            <w:pPr>
              <w:tabs>
                <w:tab w:val="left" w:pos="582"/>
              </w:tabs>
              <w:spacing w:after="0" w:line="240" w:lineRule="auto"/>
              <w:rPr>
                <w:rFonts w:ascii="Times New Roman" w:hAnsi="Times New Roman"/>
                <w:sz w:val="24"/>
                <w:szCs w:val="24"/>
              </w:rPr>
            </w:pPr>
            <w:r w:rsidRPr="001B0382">
              <w:rPr>
                <w:rFonts w:ascii="Times New Roman" w:hAnsi="Times New Roman"/>
                <w:b/>
                <w:szCs w:val="24"/>
              </w:rPr>
              <w:t>ОТДЕЛЕНИЕ БРЯНСК БАНКА РОССИИ//УФК по Брянской области, г. Брянск</w:t>
            </w:r>
          </w:p>
          <w:p w:rsidR="00C92FCC" w:rsidRPr="001B0382" w:rsidRDefault="00C92FCC" w:rsidP="001B0382">
            <w:pPr>
              <w:keepNext/>
              <w:widowControl w:val="0"/>
              <w:tabs>
                <w:tab w:val="left" w:pos="6810"/>
              </w:tabs>
              <w:spacing w:after="0" w:line="240" w:lineRule="auto"/>
              <w:jc w:val="both"/>
              <w:rPr>
                <w:rFonts w:ascii="Times New Roman" w:hAnsi="Times New Roman"/>
                <w:b/>
                <w:szCs w:val="24"/>
              </w:rPr>
            </w:pPr>
            <w:r w:rsidRPr="001B0382">
              <w:rPr>
                <w:rFonts w:ascii="Times New Roman" w:hAnsi="Times New Roman"/>
                <w:b/>
                <w:szCs w:val="24"/>
              </w:rPr>
              <w:t xml:space="preserve">р/с </w:t>
            </w:r>
            <w:r w:rsidR="001B0382" w:rsidRPr="001B0382">
              <w:rPr>
                <w:rFonts w:ascii="Times New Roman" w:hAnsi="Times New Roman"/>
                <w:sz w:val="24"/>
                <w:szCs w:val="24"/>
              </w:rPr>
              <w:t>03231643156320002700</w:t>
            </w:r>
            <w:r w:rsidRPr="001B0382">
              <w:rPr>
                <w:rFonts w:ascii="Times New Roman" w:hAnsi="Times New Roman"/>
                <w:b/>
                <w:szCs w:val="24"/>
              </w:rPr>
              <w:t xml:space="preserve">, БИК </w:t>
            </w:r>
            <w:r w:rsidR="001B0382" w:rsidRPr="001B0382">
              <w:rPr>
                <w:rFonts w:ascii="Times New Roman" w:hAnsi="Times New Roman"/>
                <w:sz w:val="24"/>
                <w:szCs w:val="24"/>
              </w:rPr>
              <w:t>011501101</w:t>
            </w:r>
            <w:r w:rsidR="001B0382" w:rsidRPr="001B0382">
              <w:rPr>
                <w:rFonts w:ascii="Times New Roman" w:hAnsi="Times New Roman"/>
                <w:sz w:val="24"/>
                <w:szCs w:val="24"/>
              </w:rPr>
              <w:tab/>
            </w:r>
          </w:p>
          <w:p w:rsidR="00C92FCC" w:rsidRPr="008567D5" w:rsidRDefault="00C92FCC" w:rsidP="001B0382">
            <w:pPr>
              <w:keepNext/>
              <w:widowControl w:val="0"/>
              <w:spacing w:after="0" w:line="240" w:lineRule="auto"/>
              <w:jc w:val="both"/>
              <w:rPr>
                <w:rFonts w:ascii="Times New Roman" w:hAnsi="Times New Roman"/>
                <w:lang w:eastAsia="en-US"/>
              </w:rPr>
            </w:pPr>
            <w:r w:rsidRPr="001B0382">
              <w:rPr>
                <w:rFonts w:ascii="Times New Roman" w:hAnsi="Times New Roman"/>
                <w:b/>
                <w:szCs w:val="24"/>
              </w:rPr>
              <w:t>корсчет</w:t>
            </w:r>
            <w:r w:rsidR="001B0382" w:rsidRPr="001B0382">
              <w:rPr>
                <w:rFonts w:ascii="Times New Roman" w:hAnsi="Times New Roman"/>
                <w:sz w:val="24"/>
                <w:szCs w:val="24"/>
              </w:rPr>
              <w:t xml:space="preserve">40102810245370000019 </w:t>
            </w:r>
            <w:r w:rsidRPr="001B0382">
              <w:rPr>
                <w:rFonts w:ascii="Times New Roman" w:hAnsi="Times New Roman"/>
                <w:b/>
                <w:szCs w:val="24"/>
              </w:rPr>
              <w:t xml:space="preserve"> ОКТМО </w:t>
            </w:r>
            <w:r w:rsidR="001B0382" w:rsidRPr="001B0382">
              <w:rPr>
                <w:rFonts w:ascii="Times New Roman" w:hAnsi="Times New Roman"/>
                <w:sz w:val="24"/>
                <w:szCs w:val="24"/>
              </w:rPr>
              <w:t>15632151</w:t>
            </w:r>
            <w:r w:rsidRPr="001B0382">
              <w:rPr>
                <w:rFonts w:ascii="Times New Roman" w:hAnsi="Times New Roman"/>
                <w:b/>
                <w:szCs w:val="24"/>
              </w:rPr>
              <w:t xml:space="preserve"> КБК 0</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pStyle w:val="ConsPlusNormal"/>
              <w:jc w:val="both"/>
              <w:rPr>
                <w:rFonts w:ascii="Times New Roman" w:hAnsi="Times New Roman" w:cs="Times New Roman"/>
                <w:b/>
                <w:sz w:val="22"/>
                <w:szCs w:val="22"/>
                <w:lang w:eastAsia="en-US"/>
              </w:rPr>
            </w:pPr>
            <w:r w:rsidRPr="008567D5">
              <w:rPr>
                <w:rFonts w:ascii="Times New Roman" w:hAnsi="Times New Roman" w:cs="Times New Roman"/>
                <w:b/>
                <w:sz w:val="22"/>
                <w:szCs w:val="22"/>
                <w:lang w:eastAsia="en-US"/>
              </w:rPr>
              <w:t>Срок подписания договора управления многоквартирным домом.</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1) Победитель конкурса в течение 10 рабочих дней с даты утверждения протокола конкурса представляет на согласование организатору конкурса подписанный им проект договора управления многоквартирным</w:t>
            </w:r>
            <w:r>
              <w:rPr>
                <w:rFonts w:ascii="Times New Roman" w:hAnsi="Times New Roman" w:cs="Times New Roman"/>
                <w:sz w:val="22"/>
                <w:szCs w:val="22"/>
                <w:lang w:eastAsia="en-US"/>
              </w:rPr>
              <w:t>и</w:t>
            </w:r>
            <w:r w:rsidRPr="008567D5">
              <w:rPr>
                <w:rFonts w:ascii="Times New Roman" w:hAnsi="Times New Roman" w:cs="Times New Roman"/>
                <w:sz w:val="22"/>
                <w:szCs w:val="22"/>
                <w:lang w:eastAsia="en-US"/>
              </w:rPr>
              <w:t xml:space="preserve"> дом</w:t>
            </w:r>
            <w:r>
              <w:rPr>
                <w:rFonts w:ascii="Times New Roman" w:hAnsi="Times New Roman" w:cs="Times New Roman"/>
                <w:sz w:val="22"/>
                <w:szCs w:val="22"/>
                <w:lang w:eastAsia="en-US"/>
              </w:rPr>
              <w:t>ами</w:t>
            </w:r>
            <w:r w:rsidRPr="008567D5">
              <w:rPr>
                <w:rFonts w:ascii="Times New Roman" w:hAnsi="Times New Roman" w:cs="Times New Roman"/>
                <w:sz w:val="22"/>
                <w:szCs w:val="22"/>
                <w:lang w:eastAsia="en-US"/>
              </w:rPr>
              <w:t>, а также подтверждающие документы                             по обеспечению исполнения обязательств.</w:t>
            </w:r>
          </w:p>
          <w:p w:rsidR="00C92FCC" w:rsidRPr="008567D5" w:rsidRDefault="00C92FCC" w:rsidP="008D3833">
            <w:pPr>
              <w:pStyle w:val="ConsPlusNormal"/>
              <w:ind w:firstLine="540"/>
              <w:jc w:val="both"/>
              <w:rPr>
                <w:rFonts w:ascii="Times New Roman" w:hAnsi="Times New Roman" w:cs="Times New Roman"/>
                <w:b/>
                <w:sz w:val="16"/>
                <w:szCs w:val="16"/>
                <w:lang w:eastAsia="en-US"/>
              </w:rPr>
            </w:pPr>
            <w:r w:rsidRPr="008567D5">
              <w:rPr>
                <w:rFonts w:ascii="Times New Roman" w:hAnsi="Times New Roman" w:cs="Times New Roman"/>
                <w:sz w:val="22"/>
                <w:szCs w:val="22"/>
                <w:lang w:eastAsia="en-US"/>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w:t>
            </w:r>
            <w:r>
              <w:rPr>
                <w:rFonts w:ascii="Times New Roman" w:hAnsi="Times New Roman" w:cs="Times New Roman"/>
                <w:sz w:val="22"/>
                <w:szCs w:val="22"/>
                <w:lang w:eastAsia="en-US"/>
              </w:rPr>
              <w:t>и</w:t>
            </w:r>
            <w:r w:rsidRPr="008567D5">
              <w:rPr>
                <w:rFonts w:ascii="Times New Roman" w:hAnsi="Times New Roman" w:cs="Times New Roman"/>
                <w:sz w:val="22"/>
                <w:szCs w:val="22"/>
                <w:lang w:eastAsia="en-US"/>
              </w:rPr>
              <w:t xml:space="preserve"> дом</w:t>
            </w:r>
            <w:r>
              <w:rPr>
                <w:rFonts w:ascii="Times New Roman" w:hAnsi="Times New Roman" w:cs="Times New Roman"/>
                <w:sz w:val="22"/>
                <w:szCs w:val="22"/>
                <w:lang w:eastAsia="en-US"/>
              </w:rPr>
              <w:t>ами</w:t>
            </w:r>
            <w:r w:rsidRPr="008567D5">
              <w:rPr>
                <w:rFonts w:ascii="Times New Roman" w:hAnsi="Times New Roman" w:cs="Times New Roman"/>
                <w:sz w:val="22"/>
                <w:szCs w:val="22"/>
                <w:lang w:eastAsia="en-US"/>
              </w:rPr>
              <w:t xml:space="preserve"> собственникам помещений в многоквартирн</w:t>
            </w:r>
            <w:r>
              <w:rPr>
                <w:rFonts w:ascii="Times New Roman" w:hAnsi="Times New Roman" w:cs="Times New Roman"/>
                <w:sz w:val="22"/>
                <w:szCs w:val="22"/>
                <w:lang w:eastAsia="en-US"/>
              </w:rPr>
              <w:t>ых</w:t>
            </w:r>
            <w:r w:rsidRPr="008567D5">
              <w:rPr>
                <w:rFonts w:ascii="Times New Roman" w:hAnsi="Times New Roman" w:cs="Times New Roman"/>
                <w:sz w:val="22"/>
                <w:szCs w:val="22"/>
                <w:lang w:eastAsia="en-US"/>
              </w:rPr>
              <w:t xml:space="preserve"> дом</w:t>
            </w:r>
            <w:r>
              <w:rPr>
                <w:rFonts w:ascii="Times New Roman" w:hAnsi="Times New Roman" w:cs="Times New Roman"/>
                <w:sz w:val="22"/>
                <w:szCs w:val="22"/>
                <w:lang w:eastAsia="en-US"/>
              </w:rPr>
              <w:t>ах</w:t>
            </w:r>
            <w:r w:rsidRPr="008567D5">
              <w:rPr>
                <w:rFonts w:ascii="Times New Roman" w:hAnsi="Times New Roman" w:cs="Times New Roman"/>
                <w:sz w:val="22"/>
                <w:szCs w:val="22"/>
                <w:lang w:eastAsia="en-US"/>
              </w:rPr>
              <w:t xml:space="preserve"> для подписания указанных договоров в порядке, установленном статьей 445 Гражданского кодекса Российской Федерации.</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pStyle w:val="ConsPlusNormal"/>
              <w:jc w:val="both"/>
              <w:rPr>
                <w:rFonts w:ascii="Times New Roman" w:hAnsi="Times New Roman" w:cs="Times New Roman"/>
                <w:b/>
                <w:sz w:val="22"/>
                <w:szCs w:val="22"/>
                <w:lang w:eastAsia="en-US"/>
              </w:rPr>
            </w:pPr>
            <w:r w:rsidRPr="008567D5">
              <w:rPr>
                <w:rFonts w:ascii="Times New Roman" w:hAnsi="Times New Roman" w:cs="Times New Roman"/>
                <w:b/>
                <w:sz w:val="22"/>
                <w:szCs w:val="22"/>
                <w:lang w:eastAsia="en-US"/>
              </w:rPr>
              <w:t>Требования к порядку изменения обязательств сторон по договору управления многоквартирным</w:t>
            </w:r>
            <w:r>
              <w:rPr>
                <w:rFonts w:ascii="Times New Roman" w:hAnsi="Times New Roman" w:cs="Times New Roman"/>
                <w:b/>
                <w:sz w:val="22"/>
                <w:szCs w:val="22"/>
                <w:lang w:eastAsia="en-US"/>
              </w:rPr>
              <w:t>и</w:t>
            </w:r>
            <w:r w:rsidRPr="008567D5">
              <w:rPr>
                <w:rFonts w:ascii="Times New Roman" w:hAnsi="Times New Roman" w:cs="Times New Roman"/>
                <w:b/>
                <w:sz w:val="22"/>
                <w:szCs w:val="22"/>
                <w:lang w:eastAsia="en-US"/>
              </w:rPr>
              <w:t xml:space="preserve"> дом</w:t>
            </w:r>
            <w:r>
              <w:rPr>
                <w:rFonts w:ascii="Times New Roman" w:hAnsi="Times New Roman" w:cs="Times New Roman"/>
                <w:b/>
                <w:sz w:val="22"/>
                <w:szCs w:val="22"/>
                <w:lang w:eastAsia="en-US"/>
              </w:rPr>
              <w:t>ами</w:t>
            </w:r>
            <w:r w:rsidRPr="008567D5">
              <w:rPr>
                <w:rFonts w:ascii="Times New Roman" w:hAnsi="Times New Roman" w:cs="Times New Roman"/>
                <w:b/>
                <w:sz w:val="22"/>
                <w:szCs w:val="22"/>
                <w:lang w:eastAsia="en-US"/>
              </w:rPr>
              <w:t>.</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Обязательства сторон по договору управления многоквартирным</w:t>
            </w:r>
            <w:r>
              <w:rPr>
                <w:rFonts w:ascii="Times New Roman" w:hAnsi="Times New Roman" w:cs="Times New Roman"/>
                <w:sz w:val="22"/>
                <w:szCs w:val="22"/>
                <w:lang w:eastAsia="en-US"/>
              </w:rPr>
              <w:t>и</w:t>
            </w:r>
            <w:r w:rsidRPr="008567D5">
              <w:rPr>
                <w:rFonts w:ascii="Times New Roman" w:hAnsi="Times New Roman" w:cs="Times New Roman"/>
                <w:sz w:val="22"/>
                <w:szCs w:val="22"/>
                <w:lang w:eastAsia="en-US"/>
              </w:rPr>
              <w:t xml:space="preserve"> дом</w:t>
            </w:r>
            <w:r>
              <w:rPr>
                <w:rFonts w:ascii="Times New Roman" w:hAnsi="Times New Roman" w:cs="Times New Roman"/>
                <w:sz w:val="22"/>
                <w:szCs w:val="22"/>
                <w:lang w:eastAsia="en-US"/>
              </w:rPr>
              <w:t>ами</w:t>
            </w:r>
            <w:r w:rsidRPr="008567D5">
              <w:rPr>
                <w:rFonts w:ascii="Times New Roman" w:hAnsi="Times New Roman" w:cs="Times New Roman"/>
                <w:sz w:val="22"/>
                <w:szCs w:val="22"/>
                <w:lang w:eastAsia="en-US"/>
              </w:rPr>
              <w:t xml:space="preserve">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C92FCC" w:rsidRPr="008567D5" w:rsidRDefault="00C92FCC" w:rsidP="008D3833">
            <w:pPr>
              <w:pStyle w:val="ConsPlusNormal"/>
              <w:ind w:firstLine="540"/>
              <w:jc w:val="both"/>
              <w:rPr>
                <w:rFonts w:ascii="Times New Roman" w:hAnsi="Times New Roman" w:cs="Times New Roman"/>
                <w:sz w:val="22"/>
                <w:szCs w:val="22"/>
                <w:lang w:eastAsia="en-US"/>
              </w:rPr>
            </w:pPr>
            <w:r w:rsidRPr="008567D5">
              <w:rPr>
                <w:rFonts w:ascii="Times New Roman" w:hAnsi="Times New Roman" w:cs="Times New Roman"/>
                <w:sz w:val="22"/>
                <w:szCs w:val="22"/>
                <w:lang w:eastAsia="en-US"/>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C92FCC" w:rsidRPr="008567D5" w:rsidRDefault="00C92FCC" w:rsidP="008D3833">
            <w:pPr>
              <w:pStyle w:val="ConsPlusNormal"/>
              <w:ind w:firstLine="540"/>
              <w:jc w:val="both"/>
              <w:rPr>
                <w:rFonts w:ascii="Times New Roman" w:hAnsi="Times New Roman" w:cs="Times New Roman"/>
                <w:b/>
                <w:sz w:val="22"/>
                <w:szCs w:val="22"/>
                <w:lang w:eastAsia="en-US"/>
              </w:rPr>
            </w:pPr>
            <w:r w:rsidRPr="008567D5">
              <w:rPr>
                <w:rFonts w:ascii="Times New Roman" w:hAnsi="Times New Roman" w:cs="Times New Roman"/>
                <w:sz w:val="22"/>
                <w:szCs w:val="22"/>
                <w:lang w:eastAsia="en-US"/>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pStyle w:val="ConsPlusNormal"/>
              <w:jc w:val="both"/>
              <w:rPr>
                <w:rFonts w:ascii="Times New Roman" w:hAnsi="Times New Roman" w:cs="Times New Roman"/>
                <w:b/>
                <w:sz w:val="22"/>
                <w:szCs w:val="22"/>
                <w:lang w:eastAsia="en-US"/>
              </w:rPr>
            </w:pPr>
            <w:r w:rsidRPr="008567D5">
              <w:rPr>
                <w:rFonts w:ascii="Times New Roman" w:hAnsi="Times New Roman" w:cs="Times New Roman"/>
                <w:b/>
                <w:sz w:val="22"/>
                <w:szCs w:val="22"/>
                <w:lang w:eastAsia="en-US"/>
              </w:rPr>
              <w:lastRenderedPageBreak/>
              <w:t>Срок начала выполнения управляющей организацией обязательств.</w:t>
            </w:r>
          </w:p>
          <w:p w:rsidR="00C92FCC" w:rsidRPr="008567D5" w:rsidRDefault="00C92FCC" w:rsidP="008D3833">
            <w:pPr>
              <w:autoSpaceDE w:val="0"/>
              <w:autoSpaceDN w:val="0"/>
              <w:adjustRightInd w:val="0"/>
              <w:spacing w:after="0" w:line="240" w:lineRule="auto"/>
              <w:ind w:firstLine="540"/>
              <w:jc w:val="both"/>
              <w:rPr>
                <w:rFonts w:ascii="Times New Roman" w:hAnsi="Times New Roman"/>
                <w:b/>
                <w:lang w:eastAsia="en-US"/>
              </w:rPr>
            </w:pPr>
            <w:r w:rsidRPr="008567D5">
              <w:rPr>
                <w:rFonts w:ascii="Times New Roman" w:hAnsi="Times New Roman"/>
                <w:lang w:eastAsia="en-US"/>
              </w:rP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725D52" w:rsidRDefault="00725D52" w:rsidP="008D3833">
            <w:pPr>
              <w:spacing w:after="0" w:line="240" w:lineRule="auto"/>
              <w:jc w:val="both"/>
              <w:rPr>
                <w:rFonts w:ascii="Times New Roman" w:hAnsi="Times New Roman"/>
                <w:lang w:eastAsia="en-US"/>
              </w:rPr>
            </w:pPr>
            <w:r w:rsidRPr="00725D52">
              <w:rPr>
                <w:rFonts w:ascii="Times New Roman" w:hAnsi="Times New Roman"/>
                <w:b/>
                <w:lang w:eastAsia="en-US"/>
              </w:rPr>
              <w:t xml:space="preserve">Меры </w:t>
            </w:r>
            <w:r w:rsidR="00C92FCC" w:rsidRPr="00725D52">
              <w:rPr>
                <w:rFonts w:ascii="Times New Roman" w:hAnsi="Times New Roman"/>
                <w:b/>
                <w:lang w:eastAsia="en-US"/>
              </w:rPr>
              <w:t>по обеспечению исполнения обязательств</w:t>
            </w:r>
            <w:r w:rsidRPr="00725D52">
              <w:rPr>
                <w:rFonts w:ascii="Times New Roman" w:hAnsi="Times New Roman"/>
                <w:lang w:eastAsia="en-US"/>
              </w:rPr>
              <w:t>:</w:t>
            </w:r>
          </w:p>
          <w:p w:rsidR="00C92FCC" w:rsidRPr="008567D5" w:rsidRDefault="00C92FCC" w:rsidP="008D3833">
            <w:pPr>
              <w:spacing w:after="0" w:line="240" w:lineRule="auto"/>
              <w:jc w:val="both"/>
              <w:rPr>
                <w:rFonts w:ascii="Times New Roman" w:hAnsi="Times New Roman"/>
                <w:lang w:eastAsia="en-US"/>
              </w:rPr>
            </w:pPr>
            <w:r w:rsidRPr="008567D5">
              <w:rPr>
                <w:rFonts w:ascii="Times New Roman" w:hAnsi="Times New Roman"/>
                <w:lang w:eastAsia="en-US"/>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C92FCC" w:rsidRPr="008567D5" w:rsidRDefault="00C92FCC" w:rsidP="008D3833">
            <w:pPr>
              <w:spacing w:after="0" w:line="240" w:lineRule="auto"/>
              <w:jc w:val="both"/>
              <w:rPr>
                <w:rFonts w:ascii="Times New Roman" w:hAnsi="Times New Roman"/>
                <w:b/>
                <w:bCs/>
                <w:lang w:eastAsia="en-US"/>
              </w:rPr>
            </w:pPr>
            <w:r w:rsidRPr="008567D5">
              <w:rPr>
                <w:rFonts w:ascii="Times New Roman" w:hAnsi="Times New Roman"/>
                <w:b/>
                <w:bCs/>
                <w:lang w:eastAsia="en-US"/>
              </w:rPr>
              <w:t>Срок представления обеспечения исполнения обязательств:</w:t>
            </w:r>
          </w:p>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lang w:eastAsia="en-US"/>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spacing w:after="0" w:line="240" w:lineRule="auto"/>
              <w:jc w:val="both"/>
              <w:rPr>
                <w:rFonts w:ascii="Times New Roman" w:hAnsi="Times New Roman"/>
                <w:sz w:val="16"/>
                <w:szCs w:val="16"/>
                <w:lang w:eastAsia="en-US"/>
              </w:rPr>
            </w:pPr>
            <w:r w:rsidRPr="008567D5">
              <w:rPr>
                <w:rFonts w:ascii="Times New Roman" w:hAnsi="Times New Roman"/>
                <w:b/>
                <w:lang w:eastAsia="en-US"/>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8567D5">
              <w:rPr>
                <w:rFonts w:ascii="Times New Roman" w:hAnsi="Times New Roman"/>
                <w:lang w:eastAsia="en-US"/>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w:t>
            </w:r>
            <w:r w:rsidR="00FE4E77">
              <w:rPr>
                <w:rFonts w:ascii="Times New Roman" w:hAnsi="Times New Roman"/>
                <w:lang w:eastAsia="en-US"/>
              </w:rPr>
              <w:t xml:space="preserve"> </w:t>
            </w:r>
            <w:r w:rsidR="00E51D0E">
              <w:rPr>
                <w:rFonts w:ascii="Times New Roman" w:hAnsi="Times New Roman"/>
                <w:lang w:eastAsia="en-US"/>
              </w:rPr>
              <w:t xml:space="preserve">в соответствии с законодательством РФ.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8D3833" w:rsidRPr="00F63E1B" w:rsidRDefault="00C92FCC" w:rsidP="008D3833">
            <w:pPr>
              <w:tabs>
                <w:tab w:val="left" w:pos="1084"/>
                <w:tab w:val="left" w:pos="2060"/>
                <w:tab w:val="left" w:pos="3136"/>
              </w:tabs>
              <w:spacing w:after="0" w:line="240" w:lineRule="auto"/>
              <w:jc w:val="both"/>
              <w:rPr>
                <w:rFonts w:ascii="Times New Roman" w:hAnsi="Times New Roman"/>
                <w:b/>
                <w:lang w:eastAsia="en-US"/>
              </w:rPr>
            </w:pPr>
            <w:r w:rsidRPr="00F63E1B">
              <w:rPr>
                <w:rFonts w:ascii="Times New Roman" w:hAnsi="Times New Roman"/>
                <w:b/>
                <w:lang w:eastAsia="en-US"/>
              </w:rPr>
              <w:t>Формы и способы осуществления собственниками помещений в многоквартирном доме контроля</w:t>
            </w:r>
            <w:r w:rsidRPr="00F63E1B">
              <w:rPr>
                <w:rFonts w:ascii="Times New Roman" w:hAnsi="Times New Roman"/>
                <w:lang w:eastAsia="en-US"/>
              </w:rPr>
              <w:t xml:space="preserve"> </w:t>
            </w:r>
            <w:r w:rsidRPr="00F63E1B">
              <w:rPr>
                <w:rFonts w:ascii="Times New Roman" w:hAnsi="Times New Roman"/>
                <w:b/>
                <w:lang w:eastAsia="en-US"/>
              </w:rPr>
              <w:t xml:space="preserve">за выполнением управляющей организацией ее обязательств по договорам управления многоквартирным домом: </w:t>
            </w:r>
          </w:p>
          <w:p w:rsidR="00C92FCC" w:rsidRPr="008567D5" w:rsidRDefault="00C92FCC" w:rsidP="00F63E1B">
            <w:pPr>
              <w:tabs>
                <w:tab w:val="left" w:pos="1084"/>
                <w:tab w:val="left" w:pos="2060"/>
                <w:tab w:val="left" w:pos="3136"/>
              </w:tabs>
              <w:spacing w:after="0" w:line="240" w:lineRule="auto"/>
              <w:jc w:val="both"/>
              <w:rPr>
                <w:rFonts w:ascii="Times New Roman" w:hAnsi="Times New Roman"/>
                <w:b/>
                <w:sz w:val="16"/>
                <w:szCs w:val="16"/>
                <w:lang w:eastAsia="en-US"/>
              </w:rPr>
            </w:pPr>
            <w:r w:rsidRPr="00F63E1B">
              <w:rPr>
                <w:rFonts w:ascii="Times New Roman" w:hAnsi="Times New Roman"/>
                <w:lang w:eastAsia="en-US"/>
              </w:rPr>
              <w:t xml:space="preserve">в соответствии с </w:t>
            </w:r>
            <w:r w:rsidR="00F63E1B" w:rsidRPr="00F63E1B">
              <w:rPr>
                <w:rFonts w:ascii="Times New Roman" w:hAnsi="Times New Roman"/>
                <w:lang w:eastAsia="en-US"/>
              </w:rPr>
              <w:t>разделом 20</w:t>
            </w:r>
            <w:r w:rsidRPr="00F63E1B">
              <w:rPr>
                <w:rFonts w:ascii="Times New Roman" w:hAnsi="Times New Roman"/>
                <w:lang w:eastAsia="en-US"/>
              </w:rPr>
              <w:t xml:space="preserve"> настоящей конкурсной документации.</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pStyle w:val="ConsPlusNormal"/>
              <w:ind w:firstLine="72"/>
              <w:jc w:val="both"/>
              <w:rPr>
                <w:rFonts w:ascii="Times New Roman" w:hAnsi="Times New Roman" w:cs="Times New Roman"/>
                <w:b/>
                <w:sz w:val="22"/>
                <w:szCs w:val="22"/>
                <w:lang w:eastAsia="en-US"/>
              </w:rPr>
            </w:pPr>
            <w:r w:rsidRPr="008567D5">
              <w:rPr>
                <w:rFonts w:ascii="Times New Roman" w:hAnsi="Times New Roman" w:cs="Times New Roman"/>
                <w:b/>
                <w:sz w:val="22"/>
                <w:szCs w:val="22"/>
                <w:lang w:eastAsia="en-US"/>
              </w:rPr>
              <w:t>Требования к сроку и месту действия договора управления многоквартирными домами.</w:t>
            </w:r>
          </w:p>
          <w:p w:rsidR="00C92FCC" w:rsidRPr="008567D5" w:rsidRDefault="00C92FCC" w:rsidP="008D3833">
            <w:pPr>
              <w:spacing w:after="0" w:line="240" w:lineRule="auto"/>
              <w:jc w:val="both"/>
              <w:rPr>
                <w:rFonts w:ascii="Times New Roman" w:hAnsi="Times New Roman"/>
                <w:lang w:eastAsia="en-US"/>
              </w:rPr>
            </w:pPr>
            <w:r w:rsidRPr="008567D5">
              <w:rPr>
                <w:rFonts w:ascii="Times New Roman" w:hAnsi="Times New Roman"/>
                <w:b/>
                <w:i/>
                <w:lang w:eastAsia="en-US"/>
              </w:rPr>
              <w:t>Требования к срокам (периодам)  выполнения работ:</w:t>
            </w:r>
            <w:r w:rsidRPr="008567D5">
              <w:rPr>
                <w:rFonts w:ascii="Times New Roman" w:hAnsi="Times New Roman"/>
                <w:lang w:eastAsia="en-US"/>
              </w:rPr>
              <w:t xml:space="preserve"> </w:t>
            </w:r>
            <w:r w:rsidRPr="00FD4C65">
              <w:rPr>
                <w:rFonts w:ascii="Times New Roman" w:hAnsi="Times New Roman"/>
                <w:lang w:eastAsia="en-US"/>
              </w:rPr>
              <w:t>3 года с момента заключения договоров управления многоквартирными домами.</w:t>
            </w:r>
          </w:p>
          <w:p w:rsidR="00C92FCC" w:rsidRPr="008567D5" w:rsidRDefault="00C92FCC" w:rsidP="008D3833">
            <w:pPr>
              <w:spacing w:after="0" w:line="240" w:lineRule="auto"/>
              <w:jc w:val="both"/>
              <w:rPr>
                <w:rFonts w:ascii="Times New Roman" w:hAnsi="Times New Roman"/>
                <w:lang w:eastAsia="en-US"/>
              </w:rPr>
            </w:pPr>
            <w:r w:rsidRPr="00F63E1B">
              <w:rPr>
                <w:rFonts w:ascii="Times New Roman" w:hAnsi="Times New Roman"/>
                <w:b/>
                <w:i/>
                <w:lang w:eastAsia="en-US"/>
              </w:rPr>
              <w:t xml:space="preserve">Условия продления срока действия договора: </w:t>
            </w:r>
            <w:r w:rsidRPr="00F63E1B">
              <w:rPr>
                <w:rFonts w:ascii="Times New Roman" w:hAnsi="Times New Roman"/>
                <w:lang w:eastAsia="en-US"/>
              </w:rPr>
              <w:t xml:space="preserve">в соответствии с </w:t>
            </w:r>
            <w:r w:rsidR="00F63E1B" w:rsidRPr="00F63E1B">
              <w:rPr>
                <w:rFonts w:ascii="Times New Roman" w:hAnsi="Times New Roman"/>
                <w:lang w:eastAsia="en-US"/>
              </w:rPr>
              <w:t xml:space="preserve">разделом 15 </w:t>
            </w:r>
            <w:r w:rsidRPr="00F63E1B">
              <w:rPr>
                <w:rFonts w:ascii="Times New Roman" w:hAnsi="Times New Roman"/>
                <w:lang w:eastAsia="en-US"/>
              </w:rPr>
              <w:t>настоящей конкурсной документации</w:t>
            </w:r>
          </w:p>
          <w:p w:rsidR="00C92FCC" w:rsidRPr="00E51D0E" w:rsidRDefault="00C92FCC" w:rsidP="001B0382">
            <w:pPr>
              <w:keepNext/>
              <w:keepLines/>
              <w:widowControl w:val="0"/>
              <w:suppressLineNumbers/>
              <w:suppressAutoHyphens/>
              <w:spacing w:after="0" w:line="240" w:lineRule="auto"/>
              <w:jc w:val="both"/>
              <w:rPr>
                <w:rFonts w:ascii="Times New Roman" w:hAnsi="Times New Roman"/>
                <w:lang w:eastAsia="en-US"/>
              </w:rPr>
            </w:pPr>
            <w:r w:rsidRPr="008567D5">
              <w:rPr>
                <w:rFonts w:ascii="Times New Roman" w:hAnsi="Times New Roman"/>
                <w:b/>
                <w:i/>
                <w:lang w:eastAsia="en-US"/>
              </w:rPr>
              <w:t>Требования к месту выполнения работ:</w:t>
            </w:r>
            <w:r w:rsidRPr="008567D5">
              <w:rPr>
                <w:rFonts w:ascii="Times New Roman" w:hAnsi="Times New Roman"/>
                <w:lang w:eastAsia="en-US"/>
              </w:rPr>
              <w:t xml:space="preserve"> многоквартирны</w:t>
            </w:r>
            <w:r>
              <w:rPr>
                <w:rFonts w:ascii="Times New Roman" w:hAnsi="Times New Roman"/>
                <w:lang w:eastAsia="en-US"/>
              </w:rPr>
              <w:t>й</w:t>
            </w:r>
            <w:r w:rsidRPr="008567D5">
              <w:rPr>
                <w:rFonts w:ascii="Times New Roman" w:hAnsi="Times New Roman"/>
                <w:lang w:eastAsia="en-US"/>
              </w:rPr>
              <w:t xml:space="preserve"> дом, расположенн</w:t>
            </w:r>
            <w:r>
              <w:rPr>
                <w:rFonts w:ascii="Times New Roman" w:hAnsi="Times New Roman"/>
                <w:lang w:eastAsia="en-US"/>
              </w:rPr>
              <w:t>ый</w:t>
            </w:r>
            <w:r w:rsidRPr="008567D5">
              <w:rPr>
                <w:rFonts w:ascii="Times New Roman" w:hAnsi="Times New Roman"/>
                <w:lang w:eastAsia="en-US"/>
              </w:rPr>
              <w:t xml:space="preserve"> на территории </w:t>
            </w:r>
            <w:proofErr w:type="spellStart"/>
            <w:r w:rsidR="000026B2" w:rsidRPr="00730992">
              <w:rPr>
                <w:rFonts w:ascii="Times New Roman" w:hAnsi="Times New Roman"/>
                <w:color w:val="0000FF"/>
                <w:sz w:val="24"/>
                <w:szCs w:val="24"/>
              </w:rPr>
              <w:t>Комаричский</w:t>
            </w:r>
            <w:proofErr w:type="spellEnd"/>
            <w:r w:rsidR="000026B2" w:rsidRPr="00730992">
              <w:rPr>
                <w:rFonts w:ascii="Times New Roman" w:hAnsi="Times New Roman"/>
                <w:color w:val="0000FF"/>
                <w:sz w:val="24"/>
                <w:szCs w:val="24"/>
              </w:rPr>
              <w:t xml:space="preserve"> район, п. </w:t>
            </w:r>
            <w:r w:rsidR="00764F5E">
              <w:rPr>
                <w:rFonts w:ascii="Times New Roman" w:hAnsi="Times New Roman"/>
                <w:color w:val="0000FF"/>
                <w:sz w:val="24"/>
                <w:szCs w:val="24"/>
              </w:rPr>
              <w:t>Комаричи</w:t>
            </w:r>
            <w:r w:rsidR="000026B2" w:rsidRPr="00730992">
              <w:rPr>
                <w:rFonts w:ascii="Times New Roman" w:hAnsi="Times New Roman"/>
                <w:color w:val="0000FF"/>
                <w:sz w:val="24"/>
                <w:szCs w:val="24"/>
              </w:rPr>
              <w:t xml:space="preserve">, ул. </w:t>
            </w:r>
            <w:r w:rsidR="00764F5E">
              <w:rPr>
                <w:rFonts w:ascii="Times New Roman" w:hAnsi="Times New Roman"/>
                <w:color w:val="0000FF"/>
                <w:sz w:val="24"/>
                <w:szCs w:val="24"/>
              </w:rPr>
              <w:t>К</w:t>
            </w:r>
            <w:r w:rsidR="000026B2" w:rsidRPr="00730992">
              <w:rPr>
                <w:rFonts w:ascii="Times New Roman" w:hAnsi="Times New Roman"/>
                <w:color w:val="0000FF"/>
                <w:sz w:val="24"/>
                <w:szCs w:val="24"/>
              </w:rPr>
              <w:t>а</w:t>
            </w:r>
            <w:r w:rsidR="00764F5E">
              <w:rPr>
                <w:rFonts w:ascii="Times New Roman" w:hAnsi="Times New Roman"/>
                <w:color w:val="0000FF"/>
                <w:sz w:val="24"/>
                <w:szCs w:val="24"/>
              </w:rPr>
              <w:t>линина</w:t>
            </w:r>
            <w:r w:rsidR="000026B2" w:rsidRPr="00730992">
              <w:rPr>
                <w:rFonts w:ascii="Times New Roman" w:hAnsi="Times New Roman"/>
                <w:color w:val="0000FF"/>
                <w:sz w:val="24"/>
                <w:szCs w:val="24"/>
              </w:rPr>
              <w:t>, д.</w:t>
            </w:r>
            <w:r w:rsidR="00764F5E">
              <w:rPr>
                <w:rFonts w:ascii="Times New Roman" w:hAnsi="Times New Roman"/>
                <w:color w:val="0000FF"/>
                <w:sz w:val="24"/>
                <w:szCs w:val="24"/>
              </w:rPr>
              <w:t>15</w:t>
            </w:r>
          </w:p>
        </w:tc>
      </w:tr>
      <w:tr w:rsidR="00C92FCC" w:rsidRPr="008567D5" w:rsidTr="00CD4146">
        <w:trPr>
          <w:trHeight w:val="264"/>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F63E1B">
            <w:pPr>
              <w:spacing w:after="0" w:line="240" w:lineRule="auto"/>
              <w:jc w:val="both"/>
              <w:rPr>
                <w:rFonts w:ascii="Times New Roman" w:hAnsi="Times New Roman"/>
                <w:lang w:eastAsia="en-US"/>
              </w:rPr>
            </w:pPr>
            <w:r w:rsidRPr="00F63E1B">
              <w:rPr>
                <w:rFonts w:ascii="Times New Roman" w:hAnsi="Times New Roman"/>
                <w:b/>
                <w:lang w:eastAsia="en-US"/>
              </w:rPr>
              <w:t>Требования к содержанию, форме и составу заявки на участие в конкурсе:</w:t>
            </w:r>
            <w:r w:rsidRPr="00F63E1B">
              <w:rPr>
                <w:rFonts w:ascii="Times New Roman" w:hAnsi="Times New Roman"/>
                <w:lang w:eastAsia="en-US"/>
              </w:rPr>
              <w:t xml:space="preserve"> содержание, форма и состав заявки на участие в конкурсе должны соответствовать  Инструкция по подготовке заявок на участие в</w:t>
            </w:r>
            <w:r w:rsidR="00F63E1B" w:rsidRPr="00F63E1B">
              <w:rPr>
                <w:rFonts w:ascii="Times New Roman" w:hAnsi="Times New Roman"/>
                <w:lang w:eastAsia="en-US"/>
              </w:rPr>
              <w:t xml:space="preserve"> конкурсе</w:t>
            </w:r>
            <w:r w:rsidRPr="00F63E1B">
              <w:rPr>
                <w:rFonts w:ascii="Times New Roman" w:hAnsi="Times New Roman"/>
                <w:lang w:eastAsia="en-US"/>
              </w:rPr>
              <w:t xml:space="preserve">, </w:t>
            </w:r>
            <w:r w:rsidR="00F63E1B">
              <w:rPr>
                <w:rFonts w:ascii="Times New Roman" w:hAnsi="Times New Roman"/>
                <w:lang w:eastAsia="en-US"/>
              </w:rPr>
              <w:t xml:space="preserve">приложением №1 к Заявке на участие в конкурсе по отбору управляющей организации для управления многоквартирным домом. </w:t>
            </w:r>
            <w:r w:rsidRPr="008567D5">
              <w:rPr>
                <w:rFonts w:ascii="Times New Roman" w:hAnsi="Times New Roman"/>
                <w:lang w:eastAsia="en-US"/>
              </w:rPr>
              <w:t xml:space="preserve">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b/>
                <w:bCs/>
                <w:lang w:eastAsia="en-US"/>
              </w:rPr>
              <w:t>Требования к содержанию, форме и составу заявки, подаваемой в форме электронного документа</w:t>
            </w:r>
            <w:r w:rsidRPr="008567D5">
              <w:rPr>
                <w:rFonts w:ascii="Times New Roman" w:hAnsi="Times New Roman"/>
                <w:bCs/>
                <w:lang w:eastAsia="en-US"/>
              </w:rPr>
              <w:t xml:space="preserve">: </w:t>
            </w:r>
            <w:r w:rsidRPr="008567D5">
              <w:rPr>
                <w:rFonts w:ascii="Times New Roman" w:hAnsi="Times New Roman"/>
                <w:lang w:eastAsia="en-US"/>
              </w:rPr>
              <w:t>не предусматривается.</w:t>
            </w:r>
          </w:p>
        </w:tc>
      </w:tr>
      <w:tr w:rsidR="00C92FCC" w:rsidRPr="008567D5" w:rsidTr="008D3833">
        <w:trPr>
          <w:trHeight w:val="189"/>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b/>
                <w:lang w:eastAsia="en-US"/>
              </w:rPr>
              <w:t>Язык конкурсной заявки:</w:t>
            </w:r>
            <w:r w:rsidRPr="008567D5">
              <w:rPr>
                <w:rFonts w:ascii="Times New Roman" w:hAnsi="Times New Roman"/>
                <w:lang w:eastAsia="en-US"/>
              </w:rPr>
              <w:t xml:space="preserve"> русский</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spacing w:after="0" w:line="240" w:lineRule="auto"/>
              <w:jc w:val="both"/>
              <w:rPr>
                <w:rFonts w:ascii="Times New Roman" w:hAnsi="Times New Roman"/>
                <w:sz w:val="16"/>
                <w:szCs w:val="16"/>
                <w:lang w:eastAsia="en-US"/>
              </w:rPr>
            </w:pPr>
            <w:r w:rsidRPr="008567D5">
              <w:rPr>
                <w:rFonts w:ascii="Times New Roman" w:hAnsi="Times New Roman"/>
                <w:b/>
                <w:lang w:eastAsia="en-US"/>
              </w:rPr>
              <w:t xml:space="preserve">Валюта, используемая для формирования цены договора управления многоквартирным домом и расчетов с поставщиками: </w:t>
            </w:r>
            <w:r w:rsidRPr="008567D5">
              <w:rPr>
                <w:rFonts w:ascii="Times New Roman" w:hAnsi="Times New Roman"/>
                <w:lang w:eastAsia="en-US"/>
              </w:rPr>
              <w:t>рубль Российской Федерации.</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vAlign w:val="center"/>
            <w:hideMark/>
          </w:tcPr>
          <w:p w:rsidR="00C92FCC" w:rsidRPr="008567D5" w:rsidRDefault="00C92FCC" w:rsidP="008D3833">
            <w:pPr>
              <w:pStyle w:val="ac"/>
              <w:spacing w:after="0"/>
              <w:jc w:val="both"/>
              <w:rPr>
                <w:sz w:val="22"/>
              </w:rPr>
            </w:pPr>
            <w:r w:rsidRPr="008567D5">
              <w:rPr>
                <w:sz w:val="22"/>
              </w:rPr>
              <w:t xml:space="preserve">Порядок, место, дата начала и дата окончания срока подачи заявок на участие в конкурсе: </w:t>
            </w:r>
            <w:r w:rsidRPr="00E51D0E">
              <w:rPr>
                <w:b w:val="0"/>
                <w:sz w:val="22"/>
              </w:rPr>
              <w:t>Конкурс проводится в сроки, определенные законодательством РФ</w:t>
            </w:r>
            <w:r w:rsidRPr="008567D5">
              <w:rPr>
                <w:sz w:val="22"/>
              </w:rPr>
              <w:t xml:space="preserve">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spacing w:after="0" w:line="240" w:lineRule="auto"/>
              <w:jc w:val="both"/>
              <w:rPr>
                <w:rFonts w:ascii="Times New Roman" w:hAnsi="Times New Roman"/>
                <w:b/>
                <w:sz w:val="16"/>
                <w:szCs w:val="16"/>
                <w:lang w:eastAsia="en-US"/>
              </w:rPr>
            </w:pPr>
            <w:r w:rsidRPr="008567D5">
              <w:rPr>
                <w:rFonts w:ascii="Times New Roman" w:hAnsi="Times New Roman"/>
                <w:b/>
                <w:lang w:eastAsia="en-US"/>
              </w:rPr>
              <w:t>Размер, порядок и сроки внесения платы, взимаемой организатором конкурса за предоставление конкурсной документации:</w:t>
            </w:r>
            <w:r w:rsidRPr="008567D5">
              <w:rPr>
                <w:rFonts w:ascii="Times New Roman" w:hAnsi="Times New Roman"/>
                <w:lang w:eastAsia="en-US"/>
              </w:rPr>
              <w:t xml:space="preserve"> не установлено.</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8D3833" w:rsidRDefault="00C92FCC" w:rsidP="008D3833">
            <w:pPr>
              <w:spacing w:after="0" w:line="240" w:lineRule="auto"/>
              <w:jc w:val="both"/>
              <w:rPr>
                <w:rFonts w:ascii="Times New Roman" w:hAnsi="Times New Roman"/>
                <w:bCs/>
                <w:lang w:eastAsia="en-US"/>
              </w:rPr>
            </w:pPr>
            <w:r w:rsidRPr="008567D5">
              <w:rPr>
                <w:rFonts w:ascii="Times New Roman" w:hAnsi="Times New Roman"/>
                <w:b/>
                <w:bCs/>
                <w:lang w:eastAsia="en-US"/>
              </w:rPr>
              <w:t>Порядок подачи заявок на участие в конкурсе</w:t>
            </w:r>
            <w:r w:rsidRPr="008567D5">
              <w:rPr>
                <w:rFonts w:ascii="Times New Roman" w:hAnsi="Times New Roman"/>
                <w:bCs/>
                <w:lang w:eastAsia="en-US"/>
              </w:rPr>
              <w:t xml:space="preserve">: </w:t>
            </w:r>
          </w:p>
          <w:p w:rsidR="00C92FCC" w:rsidRPr="008567D5" w:rsidRDefault="00C92FCC" w:rsidP="00F63E1B">
            <w:pPr>
              <w:spacing w:after="0" w:line="240" w:lineRule="auto"/>
              <w:jc w:val="both"/>
              <w:rPr>
                <w:rFonts w:ascii="Times New Roman" w:hAnsi="Times New Roman"/>
                <w:sz w:val="16"/>
                <w:szCs w:val="16"/>
                <w:lang w:eastAsia="en-US"/>
              </w:rPr>
            </w:pPr>
            <w:r w:rsidRPr="00F63E1B">
              <w:rPr>
                <w:rFonts w:ascii="Times New Roman" w:hAnsi="Times New Roman"/>
                <w:bCs/>
                <w:lang w:eastAsia="en-US"/>
              </w:rPr>
              <w:t xml:space="preserve">в соответствии с </w:t>
            </w:r>
            <w:r w:rsidR="00F63E1B" w:rsidRPr="00F63E1B">
              <w:rPr>
                <w:rFonts w:ascii="Times New Roman" w:hAnsi="Times New Roman"/>
                <w:lang w:eastAsia="en-US"/>
              </w:rPr>
              <w:t>разделом 9</w:t>
            </w:r>
            <w:r w:rsidRPr="00F63E1B">
              <w:rPr>
                <w:rFonts w:ascii="Times New Roman" w:hAnsi="Times New Roman"/>
                <w:lang w:eastAsia="en-US"/>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tcPr>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b/>
                <w:lang w:eastAsia="en-US"/>
              </w:rPr>
              <w:t>Место подачи заявок на участие в конкурсе:</w:t>
            </w:r>
          </w:p>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lang w:eastAsia="en-US"/>
              </w:rPr>
              <w:t xml:space="preserve">Местонахождение: </w:t>
            </w:r>
            <w:r>
              <w:rPr>
                <w:rFonts w:ascii="Times New Roman" w:hAnsi="Times New Roman"/>
                <w:lang w:eastAsia="en-US"/>
              </w:rPr>
              <w:t>242</w:t>
            </w:r>
            <w:r w:rsidR="000026B2">
              <w:rPr>
                <w:rFonts w:ascii="Times New Roman" w:hAnsi="Times New Roman"/>
                <w:lang w:eastAsia="en-US"/>
              </w:rPr>
              <w:t>4</w:t>
            </w:r>
            <w:r>
              <w:rPr>
                <w:rFonts w:ascii="Times New Roman" w:hAnsi="Times New Roman"/>
                <w:lang w:eastAsia="en-US"/>
              </w:rPr>
              <w:t xml:space="preserve">00, </w:t>
            </w:r>
            <w:r w:rsidR="000026B2" w:rsidRPr="00FD4C65">
              <w:rPr>
                <w:rFonts w:ascii="Times New Roman" w:hAnsi="Times New Roman"/>
                <w:color w:val="00B0F0"/>
                <w:sz w:val="24"/>
                <w:szCs w:val="24"/>
              </w:rPr>
              <w:t>Брянская область, п. Комаричи, ул. Советская д.21</w:t>
            </w:r>
            <w:r w:rsidR="000026B2">
              <w:rPr>
                <w:rFonts w:ascii="Times New Roman" w:hAnsi="Times New Roman"/>
                <w:color w:val="0000FF"/>
                <w:sz w:val="24"/>
                <w:szCs w:val="24"/>
              </w:rPr>
              <w:t xml:space="preserve"> </w:t>
            </w:r>
          </w:p>
          <w:p w:rsidR="00C92FCC" w:rsidRPr="008567D5" w:rsidRDefault="00C92FCC" w:rsidP="008D3833">
            <w:pPr>
              <w:spacing w:after="0" w:line="240" w:lineRule="auto"/>
              <w:rPr>
                <w:rFonts w:ascii="Times New Roman" w:hAnsi="Times New Roman"/>
                <w:lang w:eastAsia="en-US"/>
              </w:rPr>
            </w:pPr>
            <w:r w:rsidRPr="008567D5">
              <w:rPr>
                <w:rFonts w:ascii="Times New Roman" w:hAnsi="Times New Roman"/>
                <w:b/>
                <w:lang w:eastAsia="en-US"/>
              </w:rPr>
              <w:t xml:space="preserve">Почтовый адрес: </w:t>
            </w:r>
            <w:r w:rsidR="000026B2">
              <w:rPr>
                <w:rFonts w:ascii="Times New Roman" w:hAnsi="Times New Roman"/>
                <w:lang w:eastAsia="en-US"/>
              </w:rPr>
              <w:t xml:space="preserve">242400, </w:t>
            </w:r>
            <w:r w:rsidR="000026B2" w:rsidRPr="00FD4C65">
              <w:rPr>
                <w:rFonts w:ascii="Times New Roman" w:hAnsi="Times New Roman"/>
                <w:color w:val="00B0F0"/>
                <w:sz w:val="24"/>
                <w:szCs w:val="24"/>
              </w:rPr>
              <w:t>Брянская область, п. Комаричи, ул. Советская д.21</w:t>
            </w:r>
          </w:p>
          <w:p w:rsidR="00C92FCC" w:rsidRPr="008567D5" w:rsidRDefault="00C92FCC" w:rsidP="008D3833">
            <w:pPr>
              <w:spacing w:after="0" w:line="240" w:lineRule="auto"/>
              <w:rPr>
                <w:rFonts w:ascii="Times New Roman" w:hAnsi="Times New Roman"/>
                <w:b/>
                <w:lang w:eastAsia="en-US"/>
              </w:rPr>
            </w:pPr>
            <w:r w:rsidRPr="008567D5">
              <w:rPr>
                <w:rFonts w:ascii="Times New Roman" w:hAnsi="Times New Roman"/>
                <w:b/>
                <w:lang w:eastAsia="en-US"/>
              </w:rPr>
              <w:t xml:space="preserve">Тел.: </w:t>
            </w:r>
            <w:r>
              <w:rPr>
                <w:rFonts w:ascii="Times New Roman" w:hAnsi="Times New Roman"/>
                <w:lang w:eastAsia="en-US"/>
              </w:rPr>
              <w:t>8 (4835</w:t>
            </w:r>
            <w:r w:rsidR="000026B2">
              <w:rPr>
                <w:rFonts w:ascii="Times New Roman" w:hAnsi="Times New Roman"/>
                <w:lang w:eastAsia="en-US"/>
              </w:rPr>
              <w:t>5</w:t>
            </w:r>
            <w:r>
              <w:rPr>
                <w:rFonts w:ascii="Times New Roman" w:hAnsi="Times New Roman"/>
                <w:lang w:eastAsia="en-US"/>
              </w:rPr>
              <w:t>)9124</w:t>
            </w:r>
            <w:r w:rsidR="000026B2">
              <w:rPr>
                <w:rFonts w:ascii="Times New Roman" w:hAnsi="Times New Roman"/>
                <w:lang w:eastAsia="en-US"/>
              </w:rPr>
              <w:t>5</w:t>
            </w:r>
          </w:p>
          <w:p w:rsidR="00C92FCC" w:rsidRPr="00DF5E94" w:rsidRDefault="00C92FCC" w:rsidP="008D3833">
            <w:pPr>
              <w:autoSpaceDE w:val="0"/>
              <w:autoSpaceDN w:val="0"/>
              <w:adjustRightInd w:val="0"/>
              <w:spacing w:after="0" w:line="240" w:lineRule="auto"/>
              <w:jc w:val="both"/>
              <w:rPr>
                <w:rFonts w:ascii="Times New Roman" w:hAnsi="Times New Roman"/>
                <w:b/>
                <w:bCs/>
                <w:highlight w:val="yellow"/>
                <w:lang w:eastAsia="en-US"/>
              </w:rPr>
            </w:pPr>
            <w:r w:rsidRPr="008567D5">
              <w:rPr>
                <w:rFonts w:ascii="Times New Roman" w:hAnsi="Times New Roman"/>
                <w:b/>
                <w:bCs/>
                <w:lang w:eastAsia="en-US"/>
              </w:rPr>
              <w:t xml:space="preserve">  </w:t>
            </w:r>
            <w:r w:rsidRPr="00DF5E94">
              <w:rPr>
                <w:rFonts w:ascii="Times New Roman" w:hAnsi="Times New Roman"/>
                <w:b/>
                <w:bCs/>
                <w:highlight w:val="yellow"/>
                <w:lang w:eastAsia="en-US"/>
              </w:rPr>
              <w:t xml:space="preserve">Дата начала срока подачи заявок на участие в конкурсе: </w:t>
            </w:r>
            <w:r w:rsidR="00FC1BEE">
              <w:rPr>
                <w:rFonts w:ascii="Times New Roman" w:hAnsi="Times New Roman"/>
                <w:b/>
                <w:bCs/>
                <w:highlight w:val="yellow"/>
                <w:lang w:eastAsia="en-US"/>
              </w:rPr>
              <w:t>0</w:t>
            </w:r>
            <w:r w:rsidR="00302612">
              <w:rPr>
                <w:rFonts w:ascii="Times New Roman" w:hAnsi="Times New Roman"/>
                <w:b/>
                <w:bCs/>
                <w:highlight w:val="yellow"/>
                <w:lang w:eastAsia="en-US"/>
              </w:rPr>
              <w:t>7</w:t>
            </w:r>
            <w:r w:rsidR="001E60EC" w:rsidRPr="00DF5E94">
              <w:rPr>
                <w:rFonts w:ascii="Times New Roman" w:hAnsi="Times New Roman"/>
                <w:b/>
                <w:bCs/>
                <w:highlight w:val="yellow"/>
                <w:lang w:eastAsia="en-US"/>
              </w:rPr>
              <w:t>.</w:t>
            </w:r>
            <w:r w:rsidR="00E3177B">
              <w:rPr>
                <w:rFonts w:ascii="Times New Roman" w:hAnsi="Times New Roman"/>
                <w:b/>
                <w:bCs/>
                <w:highlight w:val="yellow"/>
                <w:lang w:eastAsia="en-US"/>
              </w:rPr>
              <w:t>03</w:t>
            </w:r>
            <w:r w:rsidR="0089269A" w:rsidRPr="00DF5E94">
              <w:rPr>
                <w:rFonts w:ascii="Times New Roman" w:hAnsi="Times New Roman"/>
                <w:b/>
                <w:bCs/>
                <w:highlight w:val="yellow"/>
                <w:lang w:eastAsia="en-US"/>
              </w:rPr>
              <w:t>.</w:t>
            </w:r>
            <w:r w:rsidR="001E60EC" w:rsidRPr="00DF5E94">
              <w:rPr>
                <w:rFonts w:ascii="Times New Roman" w:hAnsi="Times New Roman"/>
                <w:b/>
                <w:bCs/>
                <w:highlight w:val="yellow"/>
                <w:lang w:eastAsia="en-US"/>
              </w:rPr>
              <w:t>202</w:t>
            </w:r>
            <w:r w:rsidR="00E3177B">
              <w:rPr>
                <w:rFonts w:ascii="Times New Roman" w:hAnsi="Times New Roman"/>
                <w:b/>
                <w:bCs/>
                <w:highlight w:val="yellow"/>
                <w:lang w:eastAsia="en-US"/>
              </w:rPr>
              <w:t>5</w:t>
            </w:r>
            <w:r w:rsidRPr="00DF5E94">
              <w:rPr>
                <w:rFonts w:ascii="Times New Roman" w:hAnsi="Times New Roman"/>
                <w:b/>
                <w:bCs/>
                <w:highlight w:val="yellow"/>
                <w:lang w:eastAsia="en-US"/>
              </w:rPr>
              <w:t xml:space="preserve"> г.</w:t>
            </w:r>
          </w:p>
          <w:p w:rsidR="00C92FCC" w:rsidRPr="008567D5" w:rsidRDefault="00C92FCC" w:rsidP="008D3833">
            <w:pPr>
              <w:spacing w:after="0" w:line="240" w:lineRule="auto"/>
              <w:jc w:val="both"/>
              <w:rPr>
                <w:rFonts w:ascii="Times New Roman" w:hAnsi="Times New Roman"/>
                <w:lang w:eastAsia="en-US"/>
              </w:rPr>
            </w:pPr>
            <w:r w:rsidRPr="00DF5E94">
              <w:rPr>
                <w:rFonts w:ascii="Times New Roman" w:hAnsi="Times New Roman"/>
                <w:highlight w:val="yellow"/>
                <w:lang w:eastAsia="en-US"/>
              </w:rPr>
              <w:lastRenderedPageBreak/>
              <w:t xml:space="preserve"> </w:t>
            </w:r>
            <w:r w:rsidRPr="00DF5E94">
              <w:rPr>
                <w:rFonts w:ascii="Times New Roman" w:hAnsi="Times New Roman"/>
                <w:b/>
                <w:highlight w:val="yellow"/>
                <w:lang w:eastAsia="en-US"/>
              </w:rPr>
              <w:t xml:space="preserve">Дата окончания срока подачи заявок на участие в конкурсе: </w:t>
            </w:r>
            <w:r w:rsidR="00302612">
              <w:rPr>
                <w:rFonts w:ascii="Times New Roman" w:hAnsi="Times New Roman"/>
                <w:b/>
                <w:highlight w:val="yellow"/>
                <w:lang w:eastAsia="en-US"/>
              </w:rPr>
              <w:t>0</w:t>
            </w:r>
            <w:r w:rsidR="00E3177B">
              <w:rPr>
                <w:rFonts w:ascii="Times New Roman" w:hAnsi="Times New Roman"/>
                <w:b/>
                <w:highlight w:val="yellow"/>
                <w:lang w:eastAsia="en-US"/>
              </w:rPr>
              <w:t>7</w:t>
            </w:r>
            <w:r w:rsidR="001E60EC" w:rsidRPr="00DF5E94">
              <w:rPr>
                <w:rFonts w:ascii="Times New Roman" w:hAnsi="Times New Roman"/>
                <w:b/>
                <w:highlight w:val="yellow"/>
                <w:lang w:eastAsia="en-US"/>
              </w:rPr>
              <w:t>.</w:t>
            </w:r>
            <w:r w:rsidR="00E3177B">
              <w:rPr>
                <w:rFonts w:ascii="Times New Roman" w:hAnsi="Times New Roman"/>
                <w:b/>
                <w:highlight w:val="yellow"/>
                <w:lang w:eastAsia="en-US"/>
              </w:rPr>
              <w:t>04</w:t>
            </w:r>
            <w:r w:rsidR="001E60EC" w:rsidRPr="00DF5E94">
              <w:rPr>
                <w:rFonts w:ascii="Times New Roman" w:hAnsi="Times New Roman"/>
                <w:b/>
                <w:highlight w:val="yellow"/>
                <w:lang w:eastAsia="en-US"/>
              </w:rPr>
              <w:t>.202</w:t>
            </w:r>
            <w:r w:rsidR="00E3177B">
              <w:rPr>
                <w:rFonts w:ascii="Times New Roman" w:hAnsi="Times New Roman"/>
                <w:b/>
                <w:highlight w:val="yellow"/>
                <w:lang w:eastAsia="en-US"/>
              </w:rPr>
              <w:t>5</w:t>
            </w:r>
            <w:r w:rsidRPr="00DF5E94">
              <w:rPr>
                <w:rFonts w:ascii="Times New Roman" w:hAnsi="Times New Roman"/>
                <w:b/>
                <w:highlight w:val="yellow"/>
                <w:lang w:eastAsia="en-US"/>
              </w:rPr>
              <w:t xml:space="preserve"> г.</w:t>
            </w:r>
            <w:r w:rsidRPr="008567D5">
              <w:rPr>
                <w:rFonts w:ascii="Times New Roman" w:hAnsi="Times New Roman"/>
                <w:lang w:eastAsia="en-US"/>
              </w:rPr>
              <w:t xml:space="preserve">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b/>
                <w:lang w:eastAsia="en-US"/>
              </w:rPr>
              <w:lastRenderedPageBreak/>
              <w:t xml:space="preserve">Процедура открытого конкурса состоится по адресу: </w:t>
            </w:r>
            <w:r w:rsidR="000026B2" w:rsidRPr="00141F7F">
              <w:rPr>
                <w:rFonts w:ascii="Times New Roman" w:hAnsi="Times New Roman"/>
                <w:color w:val="00B0F0"/>
                <w:sz w:val="24"/>
                <w:szCs w:val="24"/>
              </w:rPr>
              <w:t xml:space="preserve">Брянская область, </w:t>
            </w:r>
            <w:proofErr w:type="spellStart"/>
            <w:r w:rsidR="000026B2">
              <w:rPr>
                <w:rFonts w:ascii="Times New Roman" w:hAnsi="Times New Roman"/>
                <w:color w:val="00B0F0"/>
                <w:sz w:val="24"/>
                <w:szCs w:val="24"/>
              </w:rPr>
              <w:t>рп</w:t>
            </w:r>
            <w:proofErr w:type="spellEnd"/>
            <w:r w:rsidR="000026B2" w:rsidRPr="00141F7F">
              <w:rPr>
                <w:rFonts w:ascii="Times New Roman" w:hAnsi="Times New Roman"/>
                <w:color w:val="00B0F0"/>
                <w:sz w:val="24"/>
                <w:szCs w:val="24"/>
              </w:rPr>
              <w:t xml:space="preserve">. </w:t>
            </w:r>
            <w:r w:rsidR="000026B2">
              <w:rPr>
                <w:rFonts w:ascii="Times New Roman" w:hAnsi="Times New Roman"/>
                <w:color w:val="00B0F0"/>
                <w:sz w:val="24"/>
                <w:szCs w:val="24"/>
              </w:rPr>
              <w:t>Комаричи</w:t>
            </w:r>
            <w:r w:rsidR="000026B2" w:rsidRPr="00141F7F">
              <w:rPr>
                <w:rFonts w:ascii="Times New Roman" w:hAnsi="Times New Roman"/>
                <w:color w:val="00B0F0"/>
                <w:sz w:val="24"/>
                <w:szCs w:val="24"/>
              </w:rPr>
              <w:t xml:space="preserve">, ул. Советская, д. </w:t>
            </w:r>
            <w:r w:rsidR="000026B2">
              <w:rPr>
                <w:rFonts w:ascii="Times New Roman" w:hAnsi="Times New Roman"/>
                <w:color w:val="00B0F0"/>
                <w:sz w:val="24"/>
                <w:szCs w:val="24"/>
              </w:rPr>
              <w:t>21, 2 этаж кабинет сектора архитектуры строительства и ЖКХ.</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spacing w:after="0" w:line="240" w:lineRule="auto"/>
              <w:jc w:val="both"/>
              <w:rPr>
                <w:rFonts w:ascii="Times New Roman" w:hAnsi="Times New Roman"/>
                <w:lang w:eastAsia="en-US"/>
              </w:rPr>
            </w:pPr>
            <w:r w:rsidRPr="008567D5">
              <w:rPr>
                <w:rFonts w:ascii="Times New Roman" w:hAnsi="Times New Roman"/>
                <w:b/>
                <w:lang w:eastAsia="en-US"/>
              </w:rPr>
              <w:t>Место, порядок, дата и время вскрытия конвертов с заявками на участие в конкурсе:</w:t>
            </w:r>
            <w:r w:rsidRPr="008567D5">
              <w:rPr>
                <w:rFonts w:ascii="Times New Roman" w:hAnsi="Times New Roman"/>
                <w:lang w:eastAsia="en-US"/>
              </w:rPr>
              <w:t xml:space="preserve"> </w:t>
            </w:r>
          </w:p>
          <w:p w:rsidR="00C92FCC" w:rsidRPr="008567D5" w:rsidRDefault="00C92FCC" w:rsidP="008D3833">
            <w:pPr>
              <w:spacing w:after="0" w:line="240" w:lineRule="auto"/>
              <w:ind w:firstLine="72"/>
              <w:jc w:val="both"/>
              <w:rPr>
                <w:rFonts w:ascii="Times New Roman" w:hAnsi="Times New Roman"/>
                <w:lang w:eastAsia="en-US"/>
              </w:rPr>
            </w:pPr>
            <w:r w:rsidRPr="008567D5">
              <w:rPr>
                <w:rFonts w:ascii="Times New Roman" w:hAnsi="Times New Roman"/>
                <w:lang w:eastAsia="en-US"/>
              </w:rPr>
              <w:t xml:space="preserve">Место: </w:t>
            </w:r>
            <w:r w:rsidR="000026B2" w:rsidRPr="00141F7F">
              <w:rPr>
                <w:rFonts w:ascii="Times New Roman" w:hAnsi="Times New Roman"/>
                <w:color w:val="00B0F0"/>
                <w:sz w:val="24"/>
                <w:szCs w:val="24"/>
              </w:rPr>
              <w:t xml:space="preserve">Брянская область, </w:t>
            </w:r>
            <w:proofErr w:type="spellStart"/>
            <w:r w:rsidR="000026B2">
              <w:rPr>
                <w:rFonts w:ascii="Times New Roman" w:hAnsi="Times New Roman"/>
                <w:color w:val="00B0F0"/>
                <w:sz w:val="24"/>
                <w:szCs w:val="24"/>
              </w:rPr>
              <w:t>рп</w:t>
            </w:r>
            <w:proofErr w:type="spellEnd"/>
            <w:r w:rsidR="000026B2" w:rsidRPr="00141F7F">
              <w:rPr>
                <w:rFonts w:ascii="Times New Roman" w:hAnsi="Times New Roman"/>
                <w:color w:val="00B0F0"/>
                <w:sz w:val="24"/>
                <w:szCs w:val="24"/>
              </w:rPr>
              <w:t xml:space="preserve">. </w:t>
            </w:r>
            <w:r w:rsidR="000026B2">
              <w:rPr>
                <w:rFonts w:ascii="Times New Roman" w:hAnsi="Times New Roman"/>
                <w:color w:val="00B0F0"/>
                <w:sz w:val="24"/>
                <w:szCs w:val="24"/>
              </w:rPr>
              <w:t>Комаричи</w:t>
            </w:r>
            <w:r w:rsidR="000026B2" w:rsidRPr="00141F7F">
              <w:rPr>
                <w:rFonts w:ascii="Times New Roman" w:hAnsi="Times New Roman"/>
                <w:color w:val="00B0F0"/>
                <w:sz w:val="24"/>
                <w:szCs w:val="24"/>
              </w:rPr>
              <w:t xml:space="preserve">, ул. Советская, д. </w:t>
            </w:r>
            <w:r w:rsidR="000026B2">
              <w:rPr>
                <w:rFonts w:ascii="Times New Roman" w:hAnsi="Times New Roman"/>
                <w:color w:val="00B0F0"/>
                <w:sz w:val="24"/>
                <w:szCs w:val="24"/>
              </w:rPr>
              <w:t>21, 2 этаж кабинет сектора архитектуры строительства и ЖКХ</w:t>
            </w:r>
            <w:r w:rsidR="000026B2" w:rsidRPr="00275516">
              <w:rPr>
                <w:rFonts w:ascii="Times New Roman" w:hAnsi="Times New Roman"/>
                <w:sz w:val="24"/>
                <w:szCs w:val="24"/>
              </w:rPr>
              <w:t xml:space="preserve">. </w:t>
            </w:r>
            <w:r w:rsidRPr="008567D5">
              <w:rPr>
                <w:rFonts w:ascii="Times New Roman" w:hAnsi="Times New Roman"/>
                <w:lang w:eastAsia="en-US"/>
              </w:rPr>
              <w:t>Порядок: в соответствии с пунктом 21 настоящей конкурсной документации</w:t>
            </w:r>
          </w:p>
          <w:p w:rsidR="00C92FCC" w:rsidRPr="008567D5" w:rsidRDefault="00C92FCC" w:rsidP="008D3833">
            <w:pPr>
              <w:spacing w:after="0" w:line="240" w:lineRule="auto"/>
              <w:ind w:firstLine="72"/>
              <w:jc w:val="both"/>
              <w:rPr>
                <w:rFonts w:ascii="Times New Roman" w:hAnsi="Times New Roman"/>
                <w:b/>
                <w:sz w:val="16"/>
                <w:szCs w:val="16"/>
                <w:lang w:eastAsia="en-US"/>
              </w:rPr>
            </w:pPr>
            <w:r w:rsidRPr="008567D5">
              <w:rPr>
                <w:rFonts w:ascii="Times New Roman" w:hAnsi="Times New Roman"/>
                <w:lang w:eastAsia="en-US"/>
              </w:rPr>
              <w:t xml:space="preserve">Дата и время: </w:t>
            </w:r>
            <w:r w:rsidR="00DA3379">
              <w:rPr>
                <w:rFonts w:ascii="Times New Roman" w:hAnsi="Times New Roman"/>
                <w:lang w:eastAsia="en-US"/>
              </w:rPr>
              <w:t>0</w:t>
            </w:r>
            <w:r w:rsidR="00E3177B">
              <w:rPr>
                <w:rFonts w:ascii="Times New Roman" w:hAnsi="Times New Roman"/>
                <w:lang w:eastAsia="en-US"/>
              </w:rPr>
              <w:t>7</w:t>
            </w:r>
            <w:r w:rsidR="001E60EC" w:rsidRPr="00DF5E94">
              <w:rPr>
                <w:rFonts w:ascii="Times New Roman" w:hAnsi="Times New Roman"/>
                <w:b/>
                <w:highlight w:val="yellow"/>
                <w:lang w:eastAsia="en-US"/>
              </w:rPr>
              <w:t>.</w:t>
            </w:r>
            <w:r w:rsidR="00E3177B">
              <w:rPr>
                <w:rFonts w:ascii="Times New Roman" w:hAnsi="Times New Roman"/>
                <w:b/>
                <w:highlight w:val="yellow"/>
                <w:lang w:eastAsia="en-US"/>
              </w:rPr>
              <w:t>04</w:t>
            </w:r>
            <w:r w:rsidR="001E60EC" w:rsidRPr="00DF5E94">
              <w:rPr>
                <w:rFonts w:ascii="Times New Roman" w:hAnsi="Times New Roman"/>
                <w:b/>
                <w:highlight w:val="yellow"/>
                <w:lang w:eastAsia="en-US"/>
              </w:rPr>
              <w:t>.202</w:t>
            </w:r>
            <w:r w:rsidR="00E3177B">
              <w:rPr>
                <w:rFonts w:ascii="Times New Roman" w:hAnsi="Times New Roman"/>
                <w:b/>
                <w:highlight w:val="yellow"/>
                <w:lang w:eastAsia="en-US"/>
              </w:rPr>
              <w:t>5</w:t>
            </w:r>
            <w:r w:rsidRPr="00DF5E94">
              <w:rPr>
                <w:rFonts w:ascii="Times New Roman" w:hAnsi="Times New Roman"/>
                <w:b/>
                <w:highlight w:val="yellow"/>
                <w:lang w:eastAsia="en-US"/>
              </w:rPr>
              <w:t xml:space="preserve"> г. 1</w:t>
            </w:r>
            <w:r w:rsidR="00663907">
              <w:rPr>
                <w:rFonts w:ascii="Times New Roman" w:hAnsi="Times New Roman"/>
                <w:b/>
                <w:highlight w:val="yellow"/>
                <w:lang w:eastAsia="en-US"/>
              </w:rPr>
              <w:t>5</w:t>
            </w:r>
            <w:r w:rsidRPr="00DF5E94">
              <w:rPr>
                <w:rFonts w:ascii="Times New Roman" w:hAnsi="Times New Roman"/>
                <w:b/>
                <w:highlight w:val="yellow"/>
                <w:lang w:eastAsia="en-US"/>
              </w:rPr>
              <w:t xml:space="preserve"> ч. 00 мин.</w:t>
            </w:r>
            <w:r w:rsidRPr="008567D5">
              <w:rPr>
                <w:rFonts w:ascii="Times New Roman" w:hAnsi="Times New Roman"/>
                <w:u w:val="single"/>
                <w:lang w:eastAsia="en-US"/>
              </w:rPr>
              <w:t xml:space="preserve"> </w:t>
            </w:r>
            <w:r w:rsidRPr="008567D5">
              <w:rPr>
                <w:rFonts w:ascii="Times New Roman" w:hAnsi="Times New Roman"/>
                <w:b/>
                <w:sz w:val="16"/>
                <w:szCs w:val="16"/>
                <w:lang w:eastAsia="en-US"/>
              </w:rPr>
              <w:t xml:space="preserve"> </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Default="00C92FCC" w:rsidP="008D3833">
            <w:pPr>
              <w:autoSpaceDE w:val="0"/>
              <w:autoSpaceDN w:val="0"/>
              <w:adjustRightInd w:val="0"/>
              <w:spacing w:after="0" w:line="240" w:lineRule="auto"/>
              <w:rPr>
                <w:rFonts w:ascii="Times New Roman" w:hAnsi="Times New Roman"/>
                <w:lang w:eastAsia="en-US"/>
              </w:rPr>
            </w:pPr>
            <w:r w:rsidRPr="008567D5">
              <w:rPr>
                <w:rFonts w:ascii="Times New Roman" w:hAnsi="Times New Roman"/>
                <w:b/>
                <w:lang w:eastAsia="en-US"/>
              </w:rPr>
              <w:t xml:space="preserve">Порядок рассмотрения заявок на участие в конкурсе: </w:t>
            </w:r>
            <w:r w:rsidRPr="008567D5">
              <w:rPr>
                <w:rFonts w:ascii="Times New Roman" w:hAnsi="Times New Roman"/>
                <w:lang w:eastAsia="en-US"/>
              </w:rPr>
              <w:t xml:space="preserve">в соответствии </w:t>
            </w:r>
            <w:r w:rsidRPr="008567D5">
              <w:rPr>
                <w:rFonts w:ascii="Times New Roman" w:hAnsi="Times New Roman"/>
                <w:bCs/>
                <w:lang w:eastAsia="en-US"/>
              </w:rPr>
              <w:t xml:space="preserve">с </w:t>
            </w:r>
            <w:r w:rsidRPr="008567D5">
              <w:rPr>
                <w:rFonts w:ascii="Times New Roman" w:hAnsi="Times New Roman"/>
                <w:lang w:eastAsia="en-US"/>
              </w:rPr>
              <w:t xml:space="preserve">частью </w:t>
            </w:r>
            <w:r w:rsidRPr="008567D5">
              <w:rPr>
                <w:rFonts w:ascii="Times New Roman" w:hAnsi="Times New Roman"/>
                <w:lang w:val="en-US" w:eastAsia="en-US"/>
              </w:rPr>
              <w:t>V</w:t>
            </w:r>
            <w:r w:rsidRPr="008567D5">
              <w:rPr>
                <w:rFonts w:ascii="Times New Roman" w:hAnsi="Times New Roman"/>
                <w:lang w:eastAsia="en-US"/>
              </w:rPr>
              <w:t xml:space="preserve"> настоящей конкурсной документации </w:t>
            </w:r>
          </w:p>
          <w:p w:rsidR="001C18EE" w:rsidRPr="008567D5" w:rsidRDefault="001C18EE" w:rsidP="008D3833">
            <w:pPr>
              <w:autoSpaceDE w:val="0"/>
              <w:autoSpaceDN w:val="0"/>
              <w:adjustRightInd w:val="0"/>
              <w:spacing w:after="0" w:line="240" w:lineRule="auto"/>
              <w:rPr>
                <w:rFonts w:ascii="Times New Roman" w:hAnsi="Times New Roman"/>
                <w:b/>
                <w:lang w:eastAsia="en-US"/>
              </w:rPr>
            </w:pPr>
            <w:r>
              <w:rPr>
                <w:rFonts w:ascii="Times New Roman" w:hAnsi="Times New Roman"/>
                <w:lang w:eastAsia="en-US"/>
              </w:rPr>
              <w:t>Дата и время:</w:t>
            </w:r>
            <w:r w:rsidR="00DA3379">
              <w:rPr>
                <w:rFonts w:ascii="Times New Roman" w:hAnsi="Times New Roman"/>
                <w:lang w:eastAsia="en-US"/>
              </w:rPr>
              <w:t>1</w:t>
            </w:r>
            <w:r w:rsidR="00E3177B">
              <w:rPr>
                <w:rFonts w:ascii="Times New Roman" w:hAnsi="Times New Roman"/>
                <w:lang w:eastAsia="en-US"/>
              </w:rPr>
              <w:t>0</w:t>
            </w:r>
            <w:r>
              <w:rPr>
                <w:rFonts w:ascii="Times New Roman" w:hAnsi="Times New Roman"/>
                <w:lang w:eastAsia="en-US"/>
              </w:rPr>
              <w:t>.</w:t>
            </w:r>
            <w:r w:rsidR="00E3177B">
              <w:rPr>
                <w:rFonts w:ascii="Times New Roman" w:hAnsi="Times New Roman"/>
                <w:lang w:eastAsia="en-US"/>
              </w:rPr>
              <w:t>04</w:t>
            </w:r>
            <w:r>
              <w:rPr>
                <w:rFonts w:ascii="Times New Roman" w:hAnsi="Times New Roman"/>
                <w:lang w:eastAsia="en-US"/>
              </w:rPr>
              <w:t>.202</w:t>
            </w:r>
            <w:r w:rsidR="00E3177B">
              <w:rPr>
                <w:rFonts w:ascii="Times New Roman" w:hAnsi="Times New Roman"/>
                <w:lang w:eastAsia="en-US"/>
              </w:rPr>
              <w:t>5</w:t>
            </w:r>
            <w:r>
              <w:rPr>
                <w:rFonts w:ascii="Times New Roman" w:hAnsi="Times New Roman"/>
                <w:lang w:eastAsia="en-US"/>
              </w:rPr>
              <w:t>г. 11ч 00мин.</w:t>
            </w:r>
          </w:p>
        </w:tc>
      </w:tr>
      <w:tr w:rsidR="00C92FCC" w:rsidRPr="008567D5" w:rsidTr="00AE2C8E">
        <w:trPr>
          <w:trHeight w:val="560"/>
        </w:trPr>
        <w:tc>
          <w:tcPr>
            <w:tcW w:w="9427" w:type="dxa"/>
            <w:tcBorders>
              <w:top w:val="single" w:sz="6" w:space="0" w:color="auto"/>
              <w:left w:val="single" w:sz="6" w:space="0" w:color="auto"/>
              <w:bottom w:val="single" w:sz="6" w:space="0" w:color="auto"/>
              <w:right w:val="single" w:sz="6" w:space="0" w:color="auto"/>
            </w:tcBorders>
            <w:hideMark/>
          </w:tcPr>
          <w:p w:rsidR="00C92FCC" w:rsidRPr="008567D5" w:rsidRDefault="00C92FCC" w:rsidP="008D3833">
            <w:pPr>
              <w:autoSpaceDE w:val="0"/>
              <w:autoSpaceDN w:val="0"/>
              <w:adjustRightInd w:val="0"/>
              <w:spacing w:after="0" w:line="240" w:lineRule="auto"/>
              <w:jc w:val="both"/>
              <w:rPr>
                <w:rFonts w:ascii="Times New Roman" w:hAnsi="Times New Roman"/>
                <w:b/>
                <w:lang w:eastAsia="en-US"/>
              </w:rPr>
            </w:pPr>
            <w:r w:rsidRPr="008567D5">
              <w:rPr>
                <w:rFonts w:ascii="Times New Roman" w:hAnsi="Times New Roman"/>
                <w:b/>
                <w:lang w:eastAsia="en-US"/>
              </w:rPr>
              <w:t xml:space="preserve">Место, порядок, дата и время проведение конкурса, определение победителя конкурса: </w:t>
            </w:r>
          </w:p>
          <w:p w:rsidR="00C92FCC" w:rsidRPr="008567D5" w:rsidRDefault="00C92FCC" w:rsidP="008D3833">
            <w:pPr>
              <w:spacing w:after="0" w:line="240" w:lineRule="auto"/>
              <w:jc w:val="both"/>
              <w:rPr>
                <w:rFonts w:ascii="Times New Roman" w:hAnsi="Times New Roman"/>
                <w:b/>
                <w:lang w:eastAsia="en-US"/>
              </w:rPr>
            </w:pPr>
            <w:r w:rsidRPr="008567D5">
              <w:rPr>
                <w:rFonts w:ascii="Times New Roman" w:hAnsi="Times New Roman"/>
                <w:lang w:eastAsia="en-US"/>
              </w:rPr>
              <w:t xml:space="preserve">Место: </w:t>
            </w:r>
            <w:r w:rsidR="000026B2" w:rsidRPr="00141F7F">
              <w:rPr>
                <w:rFonts w:ascii="Times New Roman" w:hAnsi="Times New Roman"/>
                <w:color w:val="00B0F0"/>
                <w:sz w:val="24"/>
                <w:szCs w:val="24"/>
              </w:rPr>
              <w:t xml:space="preserve">Брянская область, </w:t>
            </w:r>
            <w:proofErr w:type="spellStart"/>
            <w:r w:rsidR="000026B2">
              <w:rPr>
                <w:rFonts w:ascii="Times New Roman" w:hAnsi="Times New Roman"/>
                <w:color w:val="00B0F0"/>
                <w:sz w:val="24"/>
                <w:szCs w:val="24"/>
              </w:rPr>
              <w:t>рп</w:t>
            </w:r>
            <w:proofErr w:type="spellEnd"/>
            <w:r w:rsidR="000026B2" w:rsidRPr="00141F7F">
              <w:rPr>
                <w:rFonts w:ascii="Times New Roman" w:hAnsi="Times New Roman"/>
                <w:color w:val="00B0F0"/>
                <w:sz w:val="24"/>
                <w:szCs w:val="24"/>
              </w:rPr>
              <w:t xml:space="preserve">. </w:t>
            </w:r>
            <w:r w:rsidR="000026B2">
              <w:rPr>
                <w:rFonts w:ascii="Times New Roman" w:hAnsi="Times New Roman"/>
                <w:color w:val="00B0F0"/>
                <w:sz w:val="24"/>
                <w:szCs w:val="24"/>
              </w:rPr>
              <w:t>Комаричи</w:t>
            </w:r>
            <w:r w:rsidR="000026B2" w:rsidRPr="00141F7F">
              <w:rPr>
                <w:rFonts w:ascii="Times New Roman" w:hAnsi="Times New Roman"/>
                <w:color w:val="00B0F0"/>
                <w:sz w:val="24"/>
                <w:szCs w:val="24"/>
              </w:rPr>
              <w:t xml:space="preserve">, ул. Советская, д. </w:t>
            </w:r>
            <w:r w:rsidR="000026B2">
              <w:rPr>
                <w:rFonts w:ascii="Times New Roman" w:hAnsi="Times New Roman"/>
                <w:color w:val="00B0F0"/>
                <w:sz w:val="24"/>
                <w:szCs w:val="24"/>
              </w:rPr>
              <w:t>21, 2 этаж кабинет сектора архитектуры строительства и ЖКХ.</w:t>
            </w:r>
          </w:p>
          <w:p w:rsidR="00C92FCC" w:rsidRPr="008567D5" w:rsidRDefault="001B0382" w:rsidP="008D3833">
            <w:pPr>
              <w:spacing w:after="0" w:line="240" w:lineRule="auto"/>
              <w:ind w:hanging="180"/>
              <w:jc w:val="both"/>
              <w:rPr>
                <w:rFonts w:ascii="Times New Roman" w:hAnsi="Times New Roman"/>
                <w:lang w:eastAsia="en-US"/>
              </w:rPr>
            </w:pPr>
            <w:r>
              <w:rPr>
                <w:rFonts w:ascii="Times New Roman" w:hAnsi="Times New Roman"/>
                <w:lang w:eastAsia="en-US"/>
              </w:rPr>
              <w:t xml:space="preserve">    </w:t>
            </w:r>
            <w:r w:rsidR="00C92FCC" w:rsidRPr="00F63E1B">
              <w:rPr>
                <w:rFonts w:ascii="Times New Roman" w:hAnsi="Times New Roman"/>
                <w:lang w:eastAsia="en-US"/>
              </w:rPr>
              <w:t xml:space="preserve">Порядок: в соответствии </w:t>
            </w:r>
            <w:r w:rsidR="00C92FCC" w:rsidRPr="00F63E1B">
              <w:rPr>
                <w:rFonts w:ascii="Times New Roman" w:hAnsi="Times New Roman"/>
                <w:bCs/>
                <w:lang w:eastAsia="en-US"/>
              </w:rPr>
              <w:t xml:space="preserve">с </w:t>
            </w:r>
            <w:r w:rsidR="00F63E1B" w:rsidRPr="00F63E1B">
              <w:rPr>
                <w:rFonts w:ascii="Times New Roman" w:hAnsi="Times New Roman"/>
                <w:lang w:eastAsia="en-US"/>
              </w:rPr>
              <w:t>разделом 12</w:t>
            </w:r>
            <w:r w:rsidR="00C92FCC" w:rsidRPr="00F63E1B">
              <w:rPr>
                <w:rFonts w:ascii="Times New Roman" w:hAnsi="Times New Roman"/>
                <w:lang w:eastAsia="en-US"/>
              </w:rPr>
              <w:t xml:space="preserve"> настоящей конкурсной документации</w:t>
            </w:r>
            <w:r w:rsidR="00F63E1B">
              <w:rPr>
                <w:rFonts w:ascii="Times New Roman" w:hAnsi="Times New Roman"/>
                <w:lang w:eastAsia="en-US"/>
              </w:rPr>
              <w:t xml:space="preserve">. </w:t>
            </w:r>
          </w:p>
          <w:p w:rsidR="00C92FCC" w:rsidRPr="008567D5" w:rsidRDefault="001B0382" w:rsidP="008D3833">
            <w:pPr>
              <w:spacing w:after="0" w:line="240" w:lineRule="auto"/>
              <w:ind w:hanging="180"/>
              <w:jc w:val="both"/>
              <w:rPr>
                <w:rFonts w:ascii="Times New Roman" w:hAnsi="Times New Roman"/>
                <w:b/>
                <w:sz w:val="16"/>
                <w:szCs w:val="16"/>
                <w:lang w:eastAsia="en-US"/>
              </w:rPr>
            </w:pPr>
            <w:r>
              <w:rPr>
                <w:rFonts w:ascii="Times New Roman" w:hAnsi="Times New Roman"/>
                <w:lang w:eastAsia="en-US"/>
              </w:rPr>
              <w:t xml:space="preserve">   </w:t>
            </w:r>
            <w:r w:rsidR="00C92FCC" w:rsidRPr="008567D5">
              <w:rPr>
                <w:rFonts w:ascii="Times New Roman" w:hAnsi="Times New Roman"/>
                <w:lang w:eastAsia="en-US"/>
              </w:rPr>
              <w:t xml:space="preserve">Дата и время: </w:t>
            </w:r>
            <w:r w:rsidR="00B57B59">
              <w:rPr>
                <w:rFonts w:ascii="Times New Roman" w:hAnsi="Times New Roman"/>
                <w:highlight w:val="yellow"/>
                <w:lang w:eastAsia="en-US"/>
              </w:rPr>
              <w:t>1</w:t>
            </w:r>
            <w:r w:rsidR="00591CB7">
              <w:rPr>
                <w:rFonts w:ascii="Times New Roman" w:hAnsi="Times New Roman"/>
                <w:highlight w:val="yellow"/>
                <w:lang w:eastAsia="en-US"/>
              </w:rPr>
              <w:t>4</w:t>
            </w:r>
            <w:r w:rsidR="001E60EC" w:rsidRPr="00DF5E94">
              <w:rPr>
                <w:rFonts w:ascii="Times New Roman" w:hAnsi="Times New Roman"/>
                <w:highlight w:val="yellow"/>
                <w:lang w:eastAsia="en-US"/>
              </w:rPr>
              <w:t>.</w:t>
            </w:r>
            <w:r w:rsidR="00591CB7">
              <w:rPr>
                <w:rFonts w:ascii="Times New Roman" w:hAnsi="Times New Roman"/>
                <w:highlight w:val="yellow"/>
                <w:lang w:eastAsia="en-US"/>
              </w:rPr>
              <w:t>04</w:t>
            </w:r>
            <w:r w:rsidR="001E60EC" w:rsidRPr="00DF5E94">
              <w:rPr>
                <w:rFonts w:ascii="Times New Roman" w:hAnsi="Times New Roman"/>
                <w:highlight w:val="yellow"/>
                <w:lang w:eastAsia="en-US"/>
              </w:rPr>
              <w:t>.202</w:t>
            </w:r>
            <w:r w:rsidR="00591CB7">
              <w:rPr>
                <w:rFonts w:ascii="Times New Roman" w:hAnsi="Times New Roman"/>
                <w:highlight w:val="yellow"/>
                <w:lang w:eastAsia="en-US"/>
              </w:rPr>
              <w:t>5</w:t>
            </w:r>
            <w:r w:rsidR="00C92FCC" w:rsidRPr="00DF5E94">
              <w:rPr>
                <w:rFonts w:ascii="Times New Roman" w:hAnsi="Times New Roman"/>
                <w:highlight w:val="yellow"/>
                <w:lang w:eastAsia="en-US"/>
              </w:rPr>
              <w:t xml:space="preserve"> г. </w:t>
            </w:r>
            <w:r w:rsidR="00663907">
              <w:rPr>
                <w:rFonts w:ascii="Times New Roman" w:hAnsi="Times New Roman"/>
                <w:highlight w:val="yellow"/>
                <w:lang w:eastAsia="en-US"/>
              </w:rPr>
              <w:t>1</w:t>
            </w:r>
            <w:r w:rsidR="00786ED1">
              <w:rPr>
                <w:rFonts w:ascii="Times New Roman" w:hAnsi="Times New Roman"/>
                <w:highlight w:val="yellow"/>
                <w:lang w:eastAsia="en-US"/>
              </w:rPr>
              <w:t>4</w:t>
            </w:r>
            <w:r w:rsidR="00C92FCC" w:rsidRPr="00DF5E94">
              <w:rPr>
                <w:rFonts w:ascii="Times New Roman" w:hAnsi="Times New Roman"/>
                <w:highlight w:val="yellow"/>
                <w:lang w:eastAsia="en-US"/>
              </w:rPr>
              <w:t xml:space="preserve"> ч. 00 мин.</w:t>
            </w:r>
          </w:p>
        </w:tc>
      </w:tr>
    </w:tbl>
    <w:p w:rsidR="00725D52" w:rsidRDefault="00725D52" w:rsidP="00CC2823">
      <w:pPr>
        <w:spacing w:after="0" w:line="240" w:lineRule="auto"/>
        <w:rPr>
          <w:rFonts w:ascii="Times New Roman" w:hAnsi="Times New Roman"/>
          <w:b/>
          <w:bCs/>
        </w:rPr>
      </w:pPr>
    </w:p>
    <w:p w:rsidR="002F472F" w:rsidRDefault="002F472F" w:rsidP="002F647B">
      <w:pPr>
        <w:spacing w:after="0" w:line="240" w:lineRule="auto"/>
        <w:jc w:val="right"/>
        <w:rPr>
          <w:rFonts w:ascii="Times New Roman" w:hAnsi="Times New Roman"/>
          <w:b/>
          <w:bCs/>
        </w:rPr>
      </w:pPr>
    </w:p>
    <w:p w:rsidR="002F472F" w:rsidRDefault="002F472F" w:rsidP="002F647B">
      <w:pPr>
        <w:spacing w:after="0" w:line="240" w:lineRule="auto"/>
        <w:jc w:val="right"/>
        <w:rPr>
          <w:rFonts w:ascii="Times New Roman" w:hAnsi="Times New Roman"/>
          <w:b/>
          <w:bCs/>
        </w:rPr>
      </w:pPr>
    </w:p>
    <w:p w:rsidR="002F472F" w:rsidRDefault="002F472F" w:rsidP="002F647B">
      <w:pPr>
        <w:spacing w:after="0" w:line="240" w:lineRule="auto"/>
        <w:jc w:val="right"/>
        <w:rPr>
          <w:rFonts w:ascii="Times New Roman" w:hAnsi="Times New Roman"/>
          <w:b/>
          <w:bCs/>
        </w:rPr>
      </w:pPr>
    </w:p>
    <w:p w:rsidR="002F472F" w:rsidRDefault="002F472F" w:rsidP="002F647B">
      <w:pPr>
        <w:spacing w:after="0" w:line="240" w:lineRule="auto"/>
        <w:jc w:val="right"/>
        <w:rPr>
          <w:rFonts w:ascii="Times New Roman" w:hAnsi="Times New Roman"/>
          <w:b/>
          <w:bCs/>
        </w:rPr>
      </w:pPr>
    </w:p>
    <w:p w:rsidR="00931C48" w:rsidRDefault="00931C48" w:rsidP="002F647B">
      <w:pPr>
        <w:spacing w:after="0" w:line="240" w:lineRule="auto"/>
        <w:jc w:val="right"/>
        <w:rPr>
          <w:rFonts w:ascii="Times New Roman" w:hAnsi="Times New Roman"/>
          <w:b/>
          <w:bCs/>
        </w:rPr>
      </w:pPr>
      <w:r w:rsidRPr="008567D5">
        <w:rPr>
          <w:rFonts w:ascii="Times New Roman" w:hAnsi="Times New Roman"/>
          <w:b/>
          <w:bCs/>
        </w:rPr>
        <w:t xml:space="preserve">Приложение </w:t>
      </w:r>
      <w:r w:rsidR="002F647B">
        <w:rPr>
          <w:rFonts w:ascii="Times New Roman" w:hAnsi="Times New Roman"/>
          <w:b/>
          <w:bCs/>
        </w:rPr>
        <w:t>№ 1</w:t>
      </w:r>
    </w:p>
    <w:p w:rsidR="00A36792" w:rsidRPr="008567D5" w:rsidRDefault="00A36792" w:rsidP="002F647B">
      <w:pPr>
        <w:spacing w:after="0" w:line="240" w:lineRule="auto"/>
        <w:jc w:val="right"/>
        <w:rPr>
          <w:rFonts w:ascii="Times New Roman" w:hAnsi="Times New Roman"/>
          <w:b/>
          <w:bCs/>
        </w:rPr>
      </w:pPr>
      <w:r>
        <w:rPr>
          <w:rFonts w:ascii="Times New Roman" w:hAnsi="Times New Roman"/>
          <w:b/>
          <w:bCs/>
        </w:rPr>
        <w:t xml:space="preserve">к информационной карте </w:t>
      </w:r>
    </w:p>
    <w:p w:rsidR="00931C48" w:rsidRPr="008567D5" w:rsidRDefault="00931C48" w:rsidP="00931C48">
      <w:pPr>
        <w:tabs>
          <w:tab w:val="left" w:pos="4910"/>
        </w:tabs>
        <w:rPr>
          <w:rFonts w:ascii="Times New Roman" w:hAnsi="Times New Roman"/>
          <w:b/>
          <w:bCs/>
        </w:rPr>
      </w:pPr>
      <w:r w:rsidRPr="008567D5">
        <w:rPr>
          <w:rFonts w:ascii="Times New Roman" w:hAnsi="Times New Roman"/>
          <w:b/>
          <w:bCs/>
        </w:rPr>
        <w:tab/>
      </w:r>
    </w:p>
    <w:tbl>
      <w:tblPr>
        <w:tblW w:w="5958" w:type="pct"/>
        <w:tblLook w:val="04A0" w:firstRow="1" w:lastRow="0" w:firstColumn="1" w:lastColumn="0" w:noHBand="0" w:noVBand="1"/>
      </w:tblPr>
      <w:tblGrid>
        <w:gridCol w:w="357"/>
        <w:gridCol w:w="1675"/>
        <w:gridCol w:w="536"/>
        <w:gridCol w:w="877"/>
        <w:gridCol w:w="1504"/>
        <w:gridCol w:w="1883"/>
        <w:gridCol w:w="2471"/>
        <w:gridCol w:w="222"/>
        <w:gridCol w:w="1622"/>
      </w:tblGrid>
      <w:tr w:rsidR="00931C48" w:rsidRPr="008567D5" w:rsidTr="00931C48">
        <w:trPr>
          <w:gridAfter w:val="2"/>
          <w:wAfter w:w="803" w:type="pct"/>
          <w:trHeight w:val="300"/>
        </w:trPr>
        <w:tc>
          <w:tcPr>
            <w:tcW w:w="4197" w:type="pct"/>
            <w:gridSpan w:val="7"/>
            <w:noWrap/>
            <w:vAlign w:val="bottom"/>
            <w:hideMark/>
          </w:tcPr>
          <w:p w:rsidR="00931C48" w:rsidRPr="002F647B" w:rsidRDefault="00931C48" w:rsidP="00931C48">
            <w:pPr>
              <w:spacing w:line="276" w:lineRule="auto"/>
              <w:jc w:val="center"/>
              <w:rPr>
                <w:rFonts w:ascii="Times New Roman" w:hAnsi="Times New Roman"/>
                <w:b/>
                <w:szCs w:val="24"/>
                <w:lang w:eastAsia="en-US"/>
              </w:rPr>
            </w:pPr>
            <w:r w:rsidRPr="002F647B">
              <w:rPr>
                <w:rFonts w:ascii="Times New Roman" w:hAnsi="Times New Roman"/>
                <w:b/>
                <w:szCs w:val="24"/>
                <w:lang w:eastAsia="en-US"/>
              </w:rPr>
              <w:t>Размер обеспечения заявки на участие в конкурсе и размер обеспечения обязательств</w:t>
            </w:r>
          </w:p>
        </w:tc>
      </w:tr>
      <w:tr w:rsidR="00931C48" w:rsidRPr="008567D5" w:rsidTr="00931C48">
        <w:trPr>
          <w:trHeight w:val="300"/>
        </w:trPr>
        <w:tc>
          <w:tcPr>
            <w:tcW w:w="164"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755"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244"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397"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678"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848"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1112"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71"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c>
          <w:tcPr>
            <w:tcW w:w="732" w:type="pct"/>
            <w:noWrap/>
            <w:vAlign w:val="bottom"/>
            <w:hideMark/>
          </w:tcPr>
          <w:p w:rsidR="00931C48" w:rsidRPr="008567D5" w:rsidRDefault="00931C48" w:rsidP="00931C48">
            <w:pPr>
              <w:spacing w:line="276" w:lineRule="auto"/>
              <w:rPr>
                <w:rFonts w:ascii="Times New Roman" w:eastAsiaTheme="minorHAnsi" w:hAnsi="Times New Roman"/>
                <w:lang w:eastAsia="en-US"/>
              </w:rPr>
            </w:pPr>
          </w:p>
        </w:tc>
      </w:tr>
    </w:tbl>
    <w:p w:rsidR="00931C48" w:rsidRDefault="00931C48" w:rsidP="00A36792">
      <w:pPr>
        <w:rPr>
          <w:rFonts w:ascii="Times New Roman" w:hAnsi="Times New Roman"/>
          <w:b/>
          <w:bCs/>
        </w:rPr>
      </w:pPr>
    </w:p>
    <w:tbl>
      <w:tblPr>
        <w:tblW w:w="5045" w:type="pct"/>
        <w:tblLook w:val="04A0" w:firstRow="1" w:lastRow="0" w:firstColumn="1" w:lastColumn="0" w:noHBand="0" w:noVBand="1"/>
      </w:tblPr>
      <w:tblGrid>
        <w:gridCol w:w="513"/>
        <w:gridCol w:w="3530"/>
        <w:gridCol w:w="326"/>
        <w:gridCol w:w="830"/>
        <w:gridCol w:w="1393"/>
        <w:gridCol w:w="1230"/>
        <w:gridCol w:w="1607"/>
      </w:tblGrid>
      <w:tr w:rsidR="00931C48" w:rsidRPr="008567D5" w:rsidTr="00786ED1">
        <w:trPr>
          <w:trHeight w:val="1560"/>
        </w:trPr>
        <w:tc>
          <w:tcPr>
            <w:tcW w:w="266" w:type="pct"/>
            <w:tcBorders>
              <w:top w:val="single" w:sz="4" w:space="0" w:color="auto"/>
              <w:left w:val="single" w:sz="4" w:space="0" w:color="auto"/>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bookmarkStart w:id="39" w:name="_Hlk158193694"/>
            <w:r w:rsidRPr="008567D5">
              <w:rPr>
                <w:rFonts w:ascii="Times New Roman" w:hAnsi="Times New Roman"/>
                <w:szCs w:val="24"/>
                <w:lang w:eastAsia="en-US"/>
              </w:rPr>
              <w:t>№ п/п</w:t>
            </w:r>
          </w:p>
        </w:tc>
        <w:tc>
          <w:tcPr>
            <w:tcW w:w="1828" w:type="pct"/>
            <w:tcBorders>
              <w:top w:val="single" w:sz="4" w:space="0" w:color="auto"/>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Наименование улицы, номер дома</w:t>
            </w:r>
          </w:p>
        </w:tc>
        <w:tc>
          <w:tcPr>
            <w:tcW w:w="717" w:type="pct"/>
            <w:gridSpan w:val="2"/>
            <w:tcBorders>
              <w:top w:val="single" w:sz="4" w:space="0" w:color="auto"/>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Площадь общая квартир (без учета балконов и лоджий)</w:t>
            </w:r>
          </w:p>
        </w:tc>
        <w:tc>
          <w:tcPr>
            <w:tcW w:w="721" w:type="pct"/>
            <w:tcBorders>
              <w:top w:val="single" w:sz="4" w:space="0" w:color="auto"/>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Годовая плата по содержанию и ремонту имущества, руб.</w:t>
            </w:r>
          </w:p>
        </w:tc>
        <w:tc>
          <w:tcPr>
            <w:tcW w:w="637" w:type="pct"/>
            <w:tcBorders>
              <w:top w:val="single" w:sz="4" w:space="0" w:color="auto"/>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Стоимость на 1 м2 общей площади в месяц, руб.</w:t>
            </w:r>
          </w:p>
        </w:tc>
        <w:tc>
          <w:tcPr>
            <w:tcW w:w="832" w:type="pct"/>
            <w:tcBorders>
              <w:top w:val="single" w:sz="4" w:space="0" w:color="auto"/>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Размер обеспечения заявки по позиции, руб.: (гр.3*гр.5)*5%</w:t>
            </w:r>
          </w:p>
        </w:tc>
      </w:tr>
      <w:tr w:rsidR="00931C48" w:rsidRPr="008567D5" w:rsidTr="00786ED1">
        <w:trPr>
          <w:trHeight w:val="315"/>
        </w:trPr>
        <w:tc>
          <w:tcPr>
            <w:tcW w:w="266" w:type="pct"/>
            <w:tcBorders>
              <w:top w:val="nil"/>
              <w:left w:val="single" w:sz="4" w:space="0" w:color="auto"/>
              <w:bottom w:val="single" w:sz="4" w:space="0" w:color="auto"/>
              <w:right w:val="single" w:sz="4" w:space="0" w:color="auto"/>
            </w:tcBorders>
            <w:noWrap/>
            <w:vAlign w:val="bottom"/>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1</w:t>
            </w:r>
          </w:p>
        </w:tc>
        <w:tc>
          <w:tcPr>
            <w:tcW w:w="1828" w:type="pct"/>
            <w:tcBorders>
              <w:top w:val="single" w:sz="4" w:space="0" w:color="auto"/>
              <w:left w:val="nil"/>
              <w:bottom w:val="single" w:sz="4" w:space="0" w:color="auto"/>
              <w:right w:val="single" w:sz="4" w:space="0" w:color="auto"/>
            </w:tcBorders>
            <w:noWrap/>
            <w:vAlign w:val="bottom"/>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2</w:t>
            </w:r>
          </w:p>
        </w:tc>
        <w:tc>
          <w:tcPr>
            <w:tcW w:w="717" w:type="pct"/>
            <w:gridSpan w:val="2"/>
            <w:tcBorders>
              <w:top w:val="nil"/>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3</w:t>
            </w:r>
          </w:p>
        </w:tc>
        <w:tc>
          <w:tcPr>
            <w:tcW w:w="721" w:type="pct"/>
            <w:tcBorders>
              <w:top w:val="nil"/>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4</w:t>
            </w:r>
          </w:p>
        </w:tc>
        <w:tc>
          <w:tcPr>
            <w:tcW w:w="637" w:type="pct"/>
            <w:tcBorders>
              <w:top w:val="nil"/>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5</w:t>
            </w:r>
          </w:p>
        </w:tc>
        <w:tc>
          <w:tcPr>
            <w:tcW w:w="832" w:type="pct"/>
            <w:tcBorders>
              <w:top w:val="nil"/>
              <w:left w:val="nil"/>
              <w:bottom w:val="single" w:sz="4" w:space="0" w:color="auto"/>
              <w:right w:val="single" w:sz="4" w:space="0" w:color="auto"/>
            </w:tcBorders>
            <w:vAlign w:val="center"/>
            <w:hideMark/>
          </w:tcPr>
          <w:p w:rsidR="00931C48" w:rsidRPr="008567D5" w:rsidRDefault="00931C48" w:rsidP="00931C48">
            <w:pPr>
              <w:spacing w:line="276" w:lineRule="auto"/>
              <w:jc w:val="center"/>
              <w:rPr>
                <w:rFonts w:ascii="Times New Roman" w:hAnsi="Times New Roman"/>
                <w:szCs w:val="24"/>
                <w:lang w:eastAsia="en-US"/>
              </w:rPr>
            </w:pPr>
            <w:r w:rsidRPr="008567D5">
              <w:rPr>
                <w:rFonts w:ascii="Times New Roman" w:hAnsi="Times New Roman"/>
                <w:szCs w:val="24"/>
                <w:lang w:eastAsia="en-US"/>
              </w:rPr>
              <w:t>6</w:t>
            </w:r>
          </w:p>
        </w:tc>
      </w:tr>
      <w:tr w:rsidR="00931C48" w:rsidRPr="00302612" w:rsidTr="00786ED1">
        <w:trPr>
          <w:trHeight w:val="315"/>
        </w:trPr>
        <w:tc>
          <w:tcPr>
            <w:tcW w:w="266" w:type="pct"/>
            <w:tcBorders>
              <w:top w:val="nil"/>
              <w:left w:val="single" w:sz="4" w:space="0" w:color="auto"/>
              <w:bottom w:val="single" w:sz="4" w:space="0" w:color="auto"/>
              <w:right w:val="single" w:sz="4" w:space="0" w:color="auto"/>
            </w:tcBorders>
            <w:noWrap/>
            <w:vAlign w:val="bottom"/>
            <w:hideMark/>
          </w:tcPr>
          <w:p w:rsidR="00931C48" w:rsidRPr="00302612" w:rsidRDefault="00931C48" w:rsidP="00931C48">
            <w:pPr>
              <w:spacing w:line="276" w:lineRule="auto"/>
              <w:jc w:val="center"/>
              <w:rPr>
                <w:rFonts w:ascii="Times New Roman" w:hAnsi="Times New Roman"/>
                <w:szCs w:val="24"/>
                <w:lang w:eastAsia="en-US"/>
              </w:rPr>
            </w:pPr>
            <w:r w:rsidRPr="00302612">
              <w:rPr>
                <w:rFonts w:ascii="Times New Roman" w:hAnsi="Times New Roman"/>
                <w:szCs w:val="24"/>
                <w:lang w:eastAsia="en-US"/>
              </w:rPr>
              <w:t>1</w:t>
            </w:r>
          </w:p>
        </w:tc>
        <w:tc>
          <w:tcPr>
            <w:tcW w:w="1828" w:type="pct"/>
            <w:tcBorders>
              <w:top w:val="nil"/>
              <w:left w:val="nil"/>
              <w:bottom w:val="single" w:sz="4" w:space="0" w:color="auto"/>
              <w:right w:val="single" w:sz="4" w:space="0" w:color="auto"/>
            </w:tcBorders>
            <w:noWrap/>
            <w:vAlign w:val="bottom"/>
            <w:hideMark/>
          </w:tcPr>
          <w:p w:rsidR="00931C48" w:rsidRPr="00302612" w:rsidRDefault="001B0382" w:rsidP="00931C48">
            <w:pPr>
              <w:spacing w:line="276" w:lineRule="auto"/>
              <w:rPr>
                <w:rFonts w:ascii="Times New Roman" w:hAnsi="Times New Roman"/>
                <w:szCs w:val="24"/>
                <w:lang w:eastAsia="en-US"/>
              </w:rPr>
            </w:pPr>
            <w:r w:rsidRPr="00302612">
              <w:rPr>
                <w:rFonts w:ascii="Times New Roman" w:hAnsi="Times New Roman"/>
                <w:color w:val="0000FF"/>
                <w:sz w:val="24"/>
                <w:szCs w:val="24"/>
              </w:rPr>
              <w:t xml:space="preserve">п. </w:t>
            </w:r>
            <w:r w:rsidR="00764F5E" w:rsidRPr="00302612">
              <w:rPr>
                <w:rFonts w:ascii="Times New Roman" w:hAnsi="Times New Roman"/>
                <w:color w:val="0000FF"/>
                <w:sz w:val="24"/>
                <w:szCs w:val="24"/>
              </w:rPr>
              <w:t>Комаричи</w:t>
            </w:r>
            <w:r w:rsidRPr="00302612">
              <w:rPr>
                <w:rFonts w:ascii="Times New Roman" w:hAnsi="Times New Roman"/>
                <w:color w:val="0000FF"/>
                <w:sz w:val="24"/>
                <w:szCs w:val="24"/>
              </w:rPr>
              <w:t xml:space="preserve">, ул. </w:t>
            </w:r>
            <w:r w:rsidR="00764F5E" w:rsidRPr="00302612">
              <w:rPr>
                <w:rFonts w:ascii="Times New Roman" w:hAnsi="Times New Roman"/>
                <w:color w:val="0000FF"/>
                <w:sz w:val="24"/>
                <w:szCs w:val="24"/>
              </w:rPr>
              <w:t>Калини</w:t>
            </w:r>
            <w:r w:rsidRPr="00302612">
              <w:rPr>
                <w:rFonts w:ascii="Times New Roman" w:hAnsi="Times New Roman"/>
                <w:color w:val="0000FF"/>
                <w:sz w:val="24"/>
                <w:szCs w:val="24"/>
              </w:rPr>
              <w:t>на, д.</w:t>
            </w:r>
            <w:r w:rsidR="00764F5E" w:rsidRPr="00302612">
              <w:rPr>
                <w:rFonts w:ascii="Times New Roman" w:hAnsi="Times New Roman"/>
                <w:color w:val="0000FF"/>
                <w:sz w:val="24"/>
                <w:szCs w:val="24"/>
              </w:rPr>
              <w:t>15</w:t>
            </w:r>
          </w:p>
        </w:tc>
        <w:tc>
          <w:tcPr>
            <w:tcW w:w="169" w:type="pct"/>
            <w:tcBorders>
              <w:top w:val="nil"/>
              <w:left w:val="nil"/>
              <w:bottom w:val="single" w:sz="4" w:space="0" w:color="auto"/>
              <w:right w:val="single" w:sz="4" w:space="0" w:color="auto"/>
            </w:tcBorders>
            <w:noWrap/>
            <w:vAlign w:val="bottom"/>
            <w:hideMark/>
          </w:tcPr>
          <w:p w:rsidR="00931C48" w:rsidRPr="00302612" w:rsidRDefault="00DF5E94" w:rsidP="00931C48">
            <w:pPr>
              <w:spacing w:line="276" w:lineRule="auto"/>
              <w:jc w:val="center"/>
              <w:rPr>
                <w:rFonts w:ascii="Times New Roman" w:hAnsi="Times New Roman"/>
                <w:szCs w:val="24"/>
                <w:lang w:eastAsia="en-US"/>
              </w:rPr>
            </w:pPr>
            <w:r w:rsidRPr="00302612">
              <w:rPr>
                <w:rFonts w:ascii="Times New Roman" w:hAnsi="Times New Roman"/>
                <w:szCs w:val="24"/>
                <w:lang w:eastAsia="en-US"/>
              </w:rPr>
              <w:t>1</w:t>
            </w:r>
          </w:p>
        </w:tc>
        <w:tc>
          <w:tcPr>
            <w:tcW w:w="548" w:type="pct"/>
            <w:tcBorders>
              <w:top w:val="nil"/>
              <w:left w:val="nil"/>
              <w:bottom w:val="single" w:sz="4" w:space="0" w:color="auto"/>
              <w:right w:val="single" w:sz="4" w:space="0" w:color="auto"/>
            </w:tcBorders>
            <w:shd w:val="clear" w:color="auto" w:fill="FFFFFF"/>
            <w:noWrap/>
            <w:vAlign w:val="bottom"/>
            <w:hideMark/>
          </w:tcPr>
          <w:p w:rsidR="00931C48" w:rsidRPr="00302612" w:rsidRDefault="00437CA4" w:rsidP="00931C48">
            <w:pPr>
              <w:spacing w:line="276" w:lineRule="auto"/>
              <w:jc w:val="center"/>
              <w:rPr>
                <w:rFonts w:ascii="Times New Roman" w:hAnsi="Times New Roman"/>
                <w:szCs w:val="24"/>
                <w:lang w:eastAsia="en-US"/>
              </w:rPr>
            </w:pPr>
            <w:r w:rsidRPr="00302612">
              <w:rPr>
                <w:rFonts w:ascii="Times New Roman" w:hAnsi="Times New Roman"/>
                <w:szCs w:val="24"/>
                <w:lang w:eastAsia="en-US"/>
              </w:rPr>
              <w:t>4</w:t>
            </w:r>
            <w:r w:rsidR="001C18EE">
              <w:rPr>
                <w:rFonts w:ascii="Times New Roman" w:hAnsi="Times New Roman"/>
                <w:szCs w:val="24"/>
                <w:lang w:eastAsia="en-US"/>
              </w:rPr>
              <w:t>03,94</w:t>
            </w:r>
          </w:p>
        </w:tc>
        <w:tc>
          <w:tcPr>
            <w:tcW w:w="721" w:type="pct"/>
            <w:tcBorders>
              <w:top w:val="nil"/>
              <w:left w:val="nil"/>
              <w:bottom w:val="single" w:sz="4" w:space="0" w:color="auto"/>
              <w:right w:val="single" w:sz="4" w:space="0" w:color="auto"/>
            </w:tcBorders>
            <w:vAlign w:val="center"/>
            <w:hideMark/>
          </w:tcPr>
          <w:p w:rsidR="00931C48" w:rsidRPr="00302612" w:rsidRDefault="00591CB7" w:rsidP="00931C48">
            <w:pPr>
              <w:spacing w:line="276" w:lineRule="auto"/>
              <w:jc w:val="center"/>
              <w:rPr>
                <w:rFonts w:ascii="Times New Roman" w:hAnsi="Times New Roman"/>
                <w:szCs w:val="24"/>
                <w:lang w:eastAsia="en-US"/>
              </w:rPr>
            </w:pPr>
            <w:r>
              <w:rPr>
                <w:rFonts w:ascii="Times New Roman" w:hAnsi="Times New Roman"/>
                <w:szCs w:val="24"/>
                <w:lang w:eastAsia="en-US"/>
              </w:rPr>
              <w:t>98060,47</w:t>
            </w:r>
          </w:p>
        </w:tc>
        <w:tc>
          <w:tcPr>
            <w:tcW w:w="637" w:type="pct"/>
            <w:tcBorders>
              <w:top w:val="nil"/>
              <w:left w:val="nil"/>
              <w:bottom w:val="single" w:sz="4" w:space="0" w:color="auto"/>
              <w:right w:val="single" w:sz="4" w:space="0" w:color="auto"/>
            </w:tcBorders>
            <w:hideMark/>
          </w:tcPr>
          <w:p w:rsidR="00931C48" w:rsidRPr="00302612" w:rsidRDefault="00591CB7" w:rsidP="00931C48">
            <w:pPr>
              <w:jc w:val="center"/>
              <w:rPr>
                <w:rFonts w:ascii="Times New Roman" w:hAnsi="Times New Roman"/>
              </w:rPr>
            </w:pPr>
            <w:r>
              <w:rPr>
                <w:rFonts w:ascii="Times New Roman" w:hAnsi="Times New Roman"/>
              </w:rPr>
              <w:t>20,23</w:t>
            </w:r>
          </w:p>
        </w:tc>
        <w:tc>
          <w:tcPr>
            <w:tcW w:w="832" w:type="pct"/>
            <w:tcBorders>
              <w:top w:val="nil"/>
              <w:left w:val="nil"/>
              <w:bottom w:val="single" w:sz="4" w:space="0" w:color="auto"/>
              <w:right w:val="single" w:sz="4" w:space="0" w:color="auto"/>
            </w:tcBorders>
            <w:vAlign w:val="center"/>
            <w:hideMark/>
          </w:tcPr>
          <w:p w:rsidR="00931C48" w:rsidRPr="00302612" w:rsidRDefault="00591CB7" w:rsidP="00591CB7">
            <w:pPr>
              <w:spacing w:line="276" w:lineRule="auto"/>
              <w:rPr>
                <w:rFonts w:ascii="Times New Roman" w:hAnsi="Times New Roman"/>
                <w:szCs w:val="24"/>
                <w:lang w:eastAsia="en-US"/>
              </w:rPr>
            </w:pPr>
            <w:r>
              <w:rPr>
                <w:rFonts w:ascii="Times New Roman" w:hAnsi="Times New Roman"/>
                <w:szCs w:val="24"/>
                <w:lang w:eastAsia="en-US"/>
              </w:rPr>
              <w:t>408,59</w:t>
            </w:r>
          </w:p>
        </w:tc>
      </w:tr>
      <w:tr w:rsidR="00786ED1" w:rsidRPr="008567D5" w:rsidTr="00786ED1">
        <w:trPr>
          <w:trHeight w:val="300"/>
        </w:trPr>
        <w:tc>
          <w:tcPr>
            <w:tcW w:w="266" w:type="pct"/>
            <w:tcBorders>
              <w:top w:val="nil"/>
              <w:left w:val="single" w:sz="4" w:space="0" w:color="auto"/>
              <w:bottom w:val="single" w:sz="4" w:space="0" w:color="auto"/>
              <w:right w:val="single" w:sz="4" w:space="0" w:color="auto"/>
            </w:tcBorders>
            <w:noWrap/>
            <w:vAlign w:val="bottom"/>
            <w:hideMark/>
          </w:tcPr>
          <w:p w:rsidR="00786ED1" w:rsidRPr="00302612" w:rsidRDefault="00786ED1" w:rsidP="00786ED1">
            <w:pPr>
              <w:spacing w:line="276" w:lineRule="auto"/>
              <w:rPr>
                <w:rFonts w:ascii="Times New Roman" w:hAnsi="Times New Roman"/>
                <w:szCs w:val="24"/>
                <w:lang w:eastAsia="en-US"/>
              </w:rPr>
            </w:pPr>
            <w:r w:rsidRPr="00302612">
              <w:rPr>
                <w:rFonts w:ascii="Times New Roman" w:hAnsi="Times New Roman"/>
                <w:szCs w:val="24"/>
                <w:lang w:eastAsia="en-US"/>
              </w:rPr>
              <w:t> </w:t>
            </w:r>
          </w:p>
        </w:tc>
        <w:tc>
          <w:tcPr>
            <w:tcW w:w="1828" w:type="pct"/>
            <w:tcBorders>
              <w:top w:val="nil"/>
              <w:left w:val="nil"/>
              <w:bottom w:val="single" w:sz="4" w:space="0" w:color="auto"/>
              <w:right w:val="single" w:sz="4" w:space="0" w:color="auto"/>
            </w:tcBorders>
            <w:noWrap/>
            <w:vAlign w:val="bottom"/>
            <w:hideMark/>
          </w:tcPr>
          <w:p w:rsidR="00786ED1" w:rsidRPr="00302612" w:rsidRDefault="00786ED1" w:rsidP="00786ED1">
            <w:pPr>
              <w:spacing w:line="276" w:lineRule="auto"/>
              <w:jc w:val="center"/>
              <w:rPr>
                <w:rFonts w:ascii="Times New Roman" w:hAnsi="Times New Roman"/>
                <w:szCs w:val="24"/>
                <w:lang w:eastAsia="en-US"/>
              </w:rPr>
            </w:pPr>
            <w:r w:rsidRPr="00302612">
              <w:rPr>
                <w:rFonts w:ascii="Times New Roman" w:hAnsi="Times New Roman"/>
                <w:szCs w:val="24"/>
                <w:lang w:eastAsia="en-US"/>
              </w:rPr>
              <w:t>ИТОГО</w:t>
            </w:r>
          </w:p>
        </w:tc>
        <w:tc>
          <w:tcPr>
            <w:tcW w:w="169" w:type="pct"/>
            <w:tcBorders>
              <w:top w:val="nil"/>
              <w:left w:val="nil"/>
              <w:bottom w:val="single" w:sz="4" w:space="0" w:color="auto"/>
              <w:right w:val="single" w:sz="4" w:space="0" w:color="auto"/>
            </w:tcBorders>
            <w:noWrap/>
            <w:vAlign w:val="bottom"/>
            <w:hideMark/>
          </w:tcPr>
          <w:p w:rsidR="00786ED1" w:rsidRPr="00302612" w:rsidRDefault="00786ED1" w:rsidP="00786ED1">
            <w:pPr>
              <w:spacing w:line="276" w:lineRule="auto"/>
              <w:jc w:val="center"/>
              <w:rPr>
                <w:rFonts w:ascii="Times New Roman" w:hAnsi="Times New Roman"/>
                <w:szCs w:val="24"/>
                <w:lang w:eastAsia="en-US"/>
              </w:rPr>
            </w:pPr>
          </w:p>
        </w:tc>
        <w:tc>
          <w:tcPr>
            <w:tcW w:w="548" w:type="pct"/>
            <w:tcBorders>
              <w:top w:val="nil"/>
              <w:left w:val="nil"/>
              <w:bottom w:val="single" w:sz="4" w:space="0" w:color="auto"/>
              <w:right w:val="single" w:sz="4" w:space="0" w:color="auto"/>
            </w:tcBorders>
            <w:noWrap/>
            <w:vAlign w:val="bottom"/>
          </w:tcPr>
          <w:p w:rsidR="00786ED1" w:rsidRPr="00302612" w:rsidRDefault="001C18EE" w:rsidP="00786ED1">
            <w:pPr>
              <w:spacing w:line="276" w:lineRule="auto"/>
              <w:jc w:val="center"/>
              <w:rPr>
                <w:rFonts w:ascii="Times New Roman" w:hAnsi="Times New Roman"/>
                <w:szCs w:val="24"/>
                <w:lang w:eastAsia="en-US"/>
              </w:rPr>
            </w:pPr>
            <w:r>
              <w:rPr>
                <w:rFonts w:ascii="Times New Roman" w:hAnsi="Times New Roman"/>
                <w:szCs w:val="24"/>
                <w:lang w:eastAsia="en-US"/>
              </w:rPr>
              <w:t>403,94</w:t>
            </w:r>
          </w:p>
        </w:tc>
        <w:tc>
          <w:tcPr>
            <w:tcW w:w="721" w:type="pct"/>
            <w:tcBorders>
              <w:top w:val="nil"/>
              <w:left w:val="nil"/>
              <w:bottom w:val="single" w:sz="4" w:space="0" w:color="auto"/>
              <w:right w:val="single" w:sz="4" w:space="0" w:color="auto"/>
            </w:tcBorders>
            <w:noWrap/>
            <w:vAlign w:val="center"/>
          </w:tcPr>
          <w:p w:rsidR="00786ED1" w:rsidRPr="00302612" w:rsidRDefault="00591CB7" w:rsidP="001C18EE">
            <w:pPr>
              <w:spacing w:line="276" w:lineRule="auto"/>
              <w:rPr>
                <w:rFonts w:ascii="Times New Roman" w:hAnsi="Times New Roman"/>
                <w:szCs w:val="24"/>
                <w:lang w:eastAsia="en-US"/>
              </w:rPr>
            </w:pPr>
            <w:r>
              <w:rPr>
                <w:rFonts w:ascii="Times New Roman" w:hAnsi="Times New Roman"/>
                <w:szCs w:val="24"/>
                <w:lang w:eastAsia="en-US"/>
              </w:rPr>
              <w:t>98060,47</w:t>
            </w:r>
          </w:p>
        </w:tc>
        <w:tc>
          <w:tcPr>
            <w:tcW w:w="637" w:type="pct"/>
            <w:tcBorders>
              <w:top w:val="nil"/>
              <w:left w:val="nil"/>
              <w:bottom w:val="single" w:sz="4" w:space="0" w:color="auto"/>
              <w:right w:val="single" w:sz="4" w:space="0" w:color="auto"/>
            </w:tcBorders>
            <w:noWrap/>
          </w:tcPr>
          <w:p w:rsidR="00786ED1" w:rsidRPr="00302612" w:rsidRDefault="00591CB7" w:rsidP="00786ED1">
            <w:pPr>
              <w:jc w:val="center"/>
              <w:rPr>
                <w:rFonts w:ascii="Times New Roman" w:hAnsi="Times New Roman"/>
              </w:rPr>
            </w:pPr>
            <w:r>
              <w:rPr>
                <w:rFonts w:ascii="Times New Roman" w:hAnsi="Times New Roman"/>
                <w:lang w:eastAsia="en-US"/>
              </w:rPr>
              <w:t>20,23</w:t>
            </w:r>
          </w:p>
        </w:tc>
        <w:tc>
          <w:tcPr>
            <w:tcW w:w="832" w:type="pct"/>
            <w:tcBorders>
              <w:top w:val="nil"/>
              <w:left w:val="nil"/>
              <w:bottom w:val="single" w:sz="4" w:space="0" w:color="auto"/>
              <w:right w:val="single" w:sz="4" w:space="0" w:color="auto"/>
            </w:tcBorders>
            <w:noWrap/>
            <w:vAlign w:val="center"/>
          </w:tcPr>
          <w:p w:rsidR="00786ED1" w:rsidRPr="00FE5BFF" w:rsidRDefault="00591CB7" w:rsidP="00786ED1">
            <w:pPr>
              <w:spacing w:line="276" w:lineRule="auto"/>
              <w:jc w:val="center"/>
              <w:rPr>
                <w:rFonts w:ascii="Times New Roman" w:hAnsi="Times New Roman"/>
                <w:szCs w:val="24"/>
                <w:lang w:eastAsia="en-US"/>
              </w:rPr>
            </w:pPr>
            <w:r>
              <w:rPr>
                <w:rFonts w:ascii="Times New Roman" w:hAnsi="Times New Roman"/>
                <w:szCs w:val="24"/>
                <w:lang w:eastAsia="en-US"/>
              </w:rPr>
              <w:t>408,59</w:t>
            </w:r>
          </w:p>
        </w:tc>
      </w:tr>
      <w:bookmarkEnd w:id="39"/>
    </w:tbl>
    <w:p w:rsidR="00931C48" w:rsidRPr="008567D5" w:rsidRDefault="00931C48" w:rsidP="00931C48">
      <w:pPr>
        <w:jc w:val="right"/>
        <w:rPr>
          <w:rFonts w:ascii="Times New Roman" w:hAnsi="Times New Roman"/>
          <w:b/>
          <w:bCs/>
        </w:rPr>
      </w:pPr>
    </w:p>
    <w:p w:rsidR="00931C48" w:rsidRDefault="00931C48" w:rsidP="00931C48">
      <w:pPr>
        <w:rPr>
          <w:rFonts w:ascii="Times New Roman" w:hAnsi="Times New Roman"/>
          <w:b/>
          <w:bCs/>
        </w:rPr>
      </w:pPr>
    </w:p>
    <w:p w:rsidR="009F6AB5" w:rsidRDefault="009F6AB5" w:rsidP="00931C48">
      <w:pPr>
        <w:rPr>
          <w:rFonts w:ascii="Times New Roman" w:hAnsi="Times New Roman"/>
          <w:b/>
          <w:bCs/>
        </w:rPr>
      </w:pPr>
    </w:p>
    <w:p w:rsidR="00204D85" w:rsidRDefault="00204D85" w:rsidP="00931C48">
      <w:pPr>
        <w:rPr>
          <w:rFonts w:ascii="Times New Roman" w:hAnsi="Times New Roman"/>
          <w:b/>
          <w:bCs/>
        </w:rPr>
      </w:pPr>
    </w:p>
    <w:p w:rsidR="00204D85" w:rsidRDefault="00204D85" w:rsidP="00931C48">
      <w:pPr>
        <w:rPr>
          <w:rFonts w:ascii="Times New Roman" w:hAnsi="Times New Roman"/>
          <w:b/>
          <w:bCs/>
        </w:rPr>
      </w:pPr>
    </w:p>
    <w:p w:rsidR="00204D85" w:rsidRDefault="00204D85" w:rsidP="00931C48">
      <w:pPr>
        <w:rPr>
          <w:rFonts w:ascii="Times New Roman" w:hAnsi="Times New Roman"/>
          <w:b/>
          <w:bCs/>
        </w:rPr>
      </w:pPr>
    </w:p>
    <w:p w:rsidR="00204D85" w:rsidRDefault="00204D85" w:rsidP="00931C48">
      <w:pPr>
        <w:rPr>
          <w:rFonts w:ascii="Times New Roman" w:hAnsi="Times New Roman"/>
          <w:b/>
          <w:bCs/>
        </w:rPr>
      </w:pPr>
    </w:p>
    <w:p w:rsidR="00972476" w:rsidRDefault="00972476" w:rsidP="006360E2">
      <w:pPr>
        <w:spacing w:after="0" w:line="240" w:lineRule="auto"/>
        <w:jc w:val="right"/>
        <w:rPr>
          <w:rFonts w:ascii="Times New Roman" w:hAnsi="Times New Roman"/>
          <w:b/>
          <w:bCs/>
        </w:rPr>
      </w:pPr>
    </w:p>
    <w:p w:rsidR="00677018" w:rsidRDefault="00677018" w:rsidP="006360E2">
      <w:pPr>
        <w:spacing w:after="0" w:line="240" w:lineRule="auto"/>
        <w:jc w:val="right"/>
        <w:rPr>
          <w:rFonts w:ascii="Times New Roman" w:hAnsi="Times New Roman"/>
        </w:rPr>
      </w:pPr>
      <w:r>
        <w:rPr>
          <w:rFonts w:ascii="Times New Roman" w:hAnsi="Times New Roman"/>
        </w:rPr>
        <w:lastRenderedPageBreak/>
        <w:t>Приложение № 1</w:t>
      </w:r>
    </w:p>
    <w:p w:rsidR="000026B2" w:rsidRPr="000026B2" w:rsidRDefault="000026B2" w:rsidP="000026B2">
      <w:pPr>
        <w:autoSpaceDE w:val="0"/>
        <w:autoSpaceDN w:val="0"/>
        <w:adjustRightInd w:val="0"/>
        <w:spacing w:after="0" w:line="240" w:lineRule="auto"/>
        <w:jc w:val="right"/>
        <w:outlineLvl w:val="1"/>
        <w:rPr>
          <w:rFonts w:ascii="Times New Roman" w:eastAsia="Calibri" w:hAnsi="Times New Roman"/>
          <w:sz w:val="24"/>
          <w:szCs w:val="24"/>
          <w:lang w:eastAsia="en-US"/>
        </w:rPr>
      </w:pPr>
      <w:r w:rsidRPr="000026B2">
        <w:rPr>
          <w:rFonts w:ascii="Times New Roman" w:eastAsia="Calibri" w:hAnsi="Times New Roman"/>
          <w:sz w:val="24"/>
          <w:szCs w:val="24"/>
          <w:lang w:eastAsia="en-US"/>
        </w:rPr>
        <w:t xml:space="preserve">к конкурсной документации по проведению </w:t>
      </w:r>
    </w:p>
    <w:p w:rsidR="000026B2" w:rsidRPr="000026B2" w:rsidRDefault="000026B2" w:rsidP="000026B2">
      <w:pPr>
        <w:autoSpaceDE w:val="0"/>
        <w:autoSpaceDN w:val="0"/>
        <w:adjustRightInd w:val="0"/>
        <w:spacing w:after="0" w:line="240" w:lineRule="auto"/>
        <w:jc w:val="right"/>
        <w:outlineLvl w:val="1"/>
        <w:rPr>
          <w:rFonts w:ascii="Times New Roman" w:eastAsia="Calibri" w:hAnsi="Times New Roman"/>
          <w:sz w:val="24"/>
          <w:szCs w:val="24"/>
          <w:lang w:eastAsia="en-US"/>
        </w:rPr>
      </w:pPr>
      <w:r w:rsidRPr="000026B2">
        <w:rPr>
          <w:rFonts w:ascii="Times New Roman" w:eastAsia="Calibri" w:hAnsi="Times New Roman"/>
          <w:sz w:val="24"/>
          <w:szCs w:val="24"/>
          <w:lang w:eastAsia="en-US"/>
        </w:rPr>
        <w:t>открытого конкурса по отбору управляющей компании</w:t>
      </w:r>
    </w:p>
    <w:p w:rsidR="000026B2" w:rsidRPr="000026B2" w:rsidRDefault="000026B2" w:rsidP="000026B2">
      <w:pPr>
        <w:autoSpaceDE w:val="0"/>
        <w:autoSpaceDN w:val="0"/>
        <w:adjustRightInd w:val="0"/>
        <w:spacing w:after="0" w:line="240" w:lineRule="auto"/>
        <w:jc w:val="right"/>
        <w:outlineLvl w:val="1"/>
        <w:rPr>
          <w:rFonts w:ascii="Times New Roman" w:eastAsia="Calibri" w:hAnsi="Times New Roman"/>
          <w:sz w:val="24"/>
          <w:szCs w:val="24"/>
          <w:lang w:eastAsia="en-US"/>
        </w:rPr>
      </w:pPr>
      <w:r w:rsidRPr="000026B2">
        <w:rPr>
          <w:rFonts w:ascii="Times New Roman" w:eastAsia="Calibri" w:hAnsi="Times New Roman"/>
          <w:sz w:val="24"/>
          <w:szCs w:val="24"/>
          <w:lang w:eastAsia="en-US"/>
        </w:rPr>
        <w:t>для управления многоквартирным домом</w:t>
      </w:r>
    </w:p>
    <w:p w:rsidR="000026B2" w:rsidRPr="00C15D2F"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eastAsia="en-US"/>
        </w:rPr>
      </w:pPr>
      <w:r w:rsidRPr="00C15D2F">
        <w:rPr>
          <w:rFonts w:ascii="Times New Roman" w:eastAsia="Calibri" w:hAnsi="Times New Roman"/>
          <w:b/>
          <w:sz w:val="24"/>
          <w:szCs w:val="24"/>
          <w:lang w:eastAsia="en-US"/>
        </w:rPr>
        <w:t>«УТВЕРЖДАЮ»</w:t>
      </w:r>
    </w:p>
    <w:p w:rsidR="00D97A55" w:rsidRPr="00C15D2F" w:rsidRDefault="00CB692F"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Г</w:t>
      </w:r>
      <w:r w:rsidR="00D97A55" w:rsidRPr="00C15D2F">
        <w:rPr>
          <w:rFonts w:ascii="Times New Roman" w:hAnsi="Times New Roman"/>
          <w:b/>
          <w:sz w:val="24"/>
          <w:szCs w:val="24"/>
        </w:rPr>
        <w:t>лав</w:t>
      </w:r>
      <w:r w:rsidRPr="00C15D2F">
        <w:rPr>
          <w:rFonts w:ascii="Times New Roman" w:hAnsi="Times New Roman"/>
          <w:b/>
          <w:sz w:val="24"/>
          <w:szCs w:val="24"/>
        </w:rPr>
        <w:t>а</w:t>
      </w:r>
      <w:r w:rsidR="00D97A55" w:rsidRPr="00C15D2F">
        <w:rPr>
          <w:rFonts w:ascii="Times New Roman" w:hAnsi="Times New Roman"/>
          <w:b/>
          <w:sz w:val="24"/>
          <w:szCs w:val="24"/>
        </w:rPr>
        <w:t xml:space="preserve"> администрации </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C15D2F">
        <w:rPr>
          <w:rFonts w:ascii="Times New Roman" w:hAnsi="Times New Roman"/>
          <w:b/>
          <w:sz w:val="24"/>
          <w:szCs w:val="24"/>
        </w:rPr>
        <w:t>Комаричского</w:t>
      </w:r>
      <w:proofErr w:type="spellEnd"/>
      <w:r w:rsidRPr="00C15D2F">
        <w:rPr>
          <w:rFonts w:ascii="Times New Roman" w:hAnsi="Times New Roman"/>
          <w:b/>
          <w:sz w:val="24"/>
          <w:szCs w:val="24"/>
        </w:rPr>
        <w:t xml:space="preserve"> муниципального района</w:t>
      </w:r>
    </w:p>
    <w:p w:rsidR="000026B2" w:rsidRPr="00C15D2F" w:rsidRDefault="00D97A55" w:rsidP="00D97A55">
      <w:pPr>
        <w:autoSpaceDE w:val="0"/>
        <w:autoSpaceDN w:val="0"/>
        <w:adjustRightInd w:val="0"/>
        <w:spacing w:after="0" w:line="240" w:lineRule="auto"/>
        <w:ind w:firstLine="709"/>
        <w:jc w:val="right"/>
        <w:outlineLvl w:val="1"/>
        <w:rPr>
          <w:rFonts w:ascii="Times New Roman" w:eastAsia="Calibri" w:hAnsi="Times New Roman"/>
          <w:b/>
          <w:sz w:val="24"/>
          <w:szCs w:val="24"/>
          <w:lang w:eastAsia="en-US"/>
        </w:rPr>
      </w:pPr>
      <w:r w:rsidRPr="00C15D2F">
        <w:rPr>
          <w:rFonts w:ascii="Times New Roman" w:hAnsi="Times New Roman"/>
          <w:b/>
          <w:sz w:val="24"/>
          <w:szCs w:val="24"/>
        </w:rPr>
        <w:t xml:space="preserve"> __________________     </w:t>
      </w:r>
      <w:proofErr w:type="spellStart"/>
      <w:r w:rsidR="00CB692F" w:rsidRPr="00C15D2F">
        <w:rPr>
          <w:rFonts w:ascii="Times New Roman" w:hAnsi="Times New Roman"/>
          <w:b/>
          <w:sz w:val="24"/>
          <w:szCs w:val="24"/>
        </w:rPr>
        <w:t>Н.Н.Скрипин</w:t>
      </w:r>
      <w:proofErr w:type="spellEnd"/>
    </w:p>
    <w:p w:rsidR="000026B2" w:rsidRPr="000026B2"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eastAsia="en-US"/>
        </w:rPr>
      </w:pPr>
      <w:r w:rsidRPr="00C15D2F">
        <w:rPr>
          <w:rFonts w:ascii="Times New Roman" w:eastAsia="Calibri" w:hAnsi="Times New Roman"/>
          <w:b/>
          <w:sz w:val="24"/>
          <w:szCs w:val="24"/>
          <w:lang w:eastAsia="en-US"/>
        </w:rPr>
        <w:t xml:space="preserve"> «______» ________________ 20___</w:t>
      </w:r>
      <w:r w:rsidRPr="000026B2">
        <w:rPr>
          <w:rFonts w:ascii="Times New Roman" w:eastAsia="Calibri" w:hAnsi="Times New Roman"/>
          <w:b/>
          <w:sz w:val="24"/>
          <w:szCs w:val="24"/>
          <w:lang w:eastAsia="en-US"/>
        </w:rPr>
        <w:t xml:space="preserve"> г.</w:t>
      </w:r>
    </w:p>
    <w:p w:rsidR="000026B2" w:rsidRPr="000026B2"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eastAsia="en-US"/>
        </w:rPr>
      </w:pPr>
      <w:r w:rsidRPr="000026B2">
        <w:rPr>
          <w:rFonts w:ascii="Times New Roman" w:eastAsia="Calibri" w:hAnsi="Times New Roman"/>
          <w:b/>
          <w:sz w:val="24"/>
          <w:szCs w:val="24"/>
          <w:lang w:eastAsia="en-US"/>
        </w:rPr>
        <w:t xml:space="preserve">242400 </w:t>
      </w:r>
      <w:proofErr w:type="spellStart"/>
      <w:r w:rsidRPr="000026B2">
        <w:rPr>
          <w:rFonts w:ascii="Times New Roman" w:eastAsia="Calibri" w:hAnsi="Times New Roman"/>
          <w:b/>
          <w:sz w:val="24"/>
          <w:szCs w:val="24"/>
          <w:lang w:eastAsia="en-US"/>
        </w:rPr>
        <w:t>рп</w:t>
      </w:r>
      <w:proofErr w:type="spellEnd"/>
      <w:r w:rsidRPr="000026B2">
        <w:rPr>
          <w:rFonts w:ascii="Times New Roman" w:eastAsia="Calibri" w:hAnsi="Times New Roman"/>
          <w:b/>
          <w:sz w:val="24"/>
          <w:szCs w:val="24"/>
          <w:lang w:eastAsia="en-US"/>
        </w:rPr>
        <w:t>. Комаричи, Брянская область</w:t>
      </w:r>
    </w:p>
    <w:p w:rsidR="000026B2" w:rsidRPr="000026B2"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eastAsia="en-US"/>
        </w:rPr>
      </w:pPr>
      <w:r w:rsidRPr="000026B2">
        <w:rPr>
          <w:rFonts w:ascii="Times New Roman" w:eastAsia="Calibri" w:hAnsi="Times New Roman"/>
          <w:b/>
          <w:sz w:val="24"/>
          <w:szCs w:val="24"/>
          <w:lang w:eastAsia="en-US"/>
        </w:rPr>
        <w:t>ул. Советская, д. 21</w:t>
      </w:r>
    </w:p>
    <w:p w:rsidR="000026B2" w:rsidRPr="000026B2"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val="en-US" w:eastAsia="en-US"/>
        </w:rPr>
      </w:pPr>
      <w:r w:rsidRPr="000026B2">
        <w:rPr>
          <w:rFonts w:ascii="Times New Roman" w:eastAsia="Calibri" w:hAnsi="Times New Roman"/>
          <w:b/>
          <w:sz w:val="24"/>
          <w:szCs w:val="24"/>
          <w:lang w:eastAsia="en-US"/>
        </w:rPr>
        <w:t>тел</w:t>
      </w:r>
      <w:r w:rsidRPr="000026B2">
        <w:rPr>
          <w:rFonts w:ascii="Times New Roman" w:eastAsia="Calibri" w:hAnsi="Times New Roman"/>
          <w:b/>
          <w:sz w:val="24"/>
          <w:szCs w:val="24"/>
          <w:lang w:val="en-US" w:eastAsia="en-US"/>
        </w:rPr>
        <w:t>.: 8(48355) 9-14-14</w:t>
      </w:r>
    </w:p>
    <w:p w:rsidR="000026B2" w:rsidRPr="000026B2" w:rsidRDefault="000026B2" w:rsidP="000026B2">
      <w:pPr>
        <w:autoSpaceDE w:val="0"/>
        <w:autoSpaceDN w:val="0"/>
        <w:adjustRightInd w:val="0"/>
        <w:spacing w:after="0" w:line="240" w:lineRule="auto"/>
        <w:ind w:firstLine="709"/>
        <w:jc w:val="right"/>
        <w:outlineLvl w:val="1"/>
        <w:rPr>
          <w:rFonts w:ascii="Times New Roman" w:eastAsia="Calibri" w:hAnsi="Times New Roman"/>
          <w:b/>
          <w:sz w:val="24"/>
          <w:szCs w:val="24"/>
          <w:lang w:val="en-US" w:eastAsia="en-US"/>
        </w:rPr>
      </w:pPr>
      <w:r w:rsidRPr="000026B2">
        <w:rPr>
          <w:rFonts w:ascii="Times New Roman" w:eastAsia="Calibri" w:hAnsi="Times New Roman"/>
          <w:b/>
          <w:sz w:val="24"/>
          <w:szCs w:val="24"/>
          <w:lang w:val="en-US" w:eastAsia="en-US"/>
        </w:rPr>
        <w:t xml:space="preserve">e-mail: </w:t>
      </w:r>
      <w:r w:rsidRPr="000026B2">
        <w:rPr>
          <w:rFonts w:ascii="Times New Roman" w:eastAsia="Calibri" w:hAnsi="Times New Roman"/>
          <w:b/>
          <w:color w:val="00B0F0"/>
          <w:sz w:val="24"/>
          <w:szCs w:val="24"/>
          <w:u w:val="single"/>
          <w:lang w:val="en-US" w:eastAsia="en-US"/>
        </w:rPr>
        <w:t xml:space="preserve"> adminkom@mail.ru</w:t>
      </w:r>
    </w:p>
    <w:p w:rsidR="006360E2" w:rsidRPr="000026B2" w:rsidRDefault="006360E2" w:rsidP="006360E2">
      <w:pPr>
        <w:spacing w:after="0" w:line="240" w:lineRule="auto"/>
        <w:jc w:val="right"/>
        <w:rPr>
          <w:rFonts w:ascii="Times New Roman" w:hAnsi="Times New Roman"/>
          <w:lang w:val="en-US"/>
        </w:rPr>
      </w:pPr>
    </w:p>
    <w:p w:rsidR="006360E2" w:rsidRDefault="006360E2" w:rsidP="006360E2">
      <w:pPr>
        <w:spacing w:after="0" w:line="240" w:lineRule="auto"/>
        <w:rPr>
          <w:rFonts w:ascii="Times New Roman" w:hAnsi="Times New Roman"/>
        </w:rPr>
      </w:pPr>
      <w:r>
        <w:rPr>
          <w:rFonts w:ascii="Times New Roman" w:hAnsi="Times New Roman"/>
        </w:rPr>
        <w:t>ЛОТ № 1</w:t>
      </w:r>
    </w:p>
    <w:p w:rsidR="000026B2" w:rsidRPr="00B632C6" w:rsidRDefault="000026B2" w:rsidP="000026B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p>
    <w:p w:rsidR="000026B2" w:rsidRPr="000026B2" w:rsidRDefault="000026B2" w:rsidP="000026B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0026B2">
        <w:rPr>
          <w:rFonts w:ascii="Times New Roman" w:eastAsia="Calibri" w:hAnsi="Times New Roman"/>
          <w:b/>
          <w:sz w:val="24"/>
          <w:szCs w:val="24"/>
          <w:lang w:eastAsia="en-US"/>
        </w:rPr>
        <w:t xml:space="preserve">АКТ О СОСТОЯНИИ ОБЩЕГО ИМУЩЕСТВА СОБСТВЕННИКОВ </w:t>
      </w:r>
    </w:p>
    <w:p w:rsidR="000026B2" w:rsidRPr="000026B2" w:rsidRDefault="000026B2" w:rsidP="000026B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0026B2">
        <w:rPr>
          <w:rFonts w:ascii="Times New Roman" w:eastAsia="Calibri" w:hAnsi="Times New Roman"/>
          <w:b/>
          <w:sz w:val="24"/>
          <w:szCs w:val="24"/>
          <w:lang w:eastAsia="en-US"/>
        </w:rPr>
        <w:t xml:space="preserve">ПОМЕЩЕНИЙ В МНОГОКВАРТИРНОМ ДОМЕ, РАСПОЛОЖЕННОМ ПО АДРЕСУ: </w:t>
      </w:r>
    </w:p>
    <w:p w:rsidR="000026B2" w:rsidRPr="000026B2" w:rsidRDefault="000026B2" w:rsidP="000026B2">
      <w:pPr>
        <w:autoSpaceDE w:val="0"/>
        <w:autoSpaceDN w:val="0"/>
        <w:adjustRightInd w:val="0"/>
        <w:spacing w:after="0" w:line="240" w:lineRule="auto"/>
        <w:ind w:left="360"/>
        <w:jc w:val="center"/>
        <w:outlineLvl w:val="1"/>
        <w:rPr>
          <w:rFonts w:ascii="Times New Roman" w:eastAsia="Calibri" w:hAnsi="Times New Roman"/>
          <w:b/>
          <w:bCs/>
          <w:color w:val="0000FF"/>
          <w:sz w:val="24"/>
          <w:szCs w:val="24"/>
          <w:u w:val="single"/>
          <w:lang w:eastAsia="en-US"/>
        </w:rPr>
      </w:pPr>
      <w:r w:rsidRPr="000026B2">
        <w:rPr>
          <w:rFonts w:ascii="Times New Roman" w:eastAsia="Calibri" w:hAnsi="Times New Roman"/>
          <w:b/>
          <w:bCs/>
          <w:color w:val="0000FF"/>
          <w:sz w:val="24"/>
          <w:szCs w:val="24"/>
          <w:u w:val="single"/>
          <w:lang w:eastAsia="en-US"/>
        </w:rPr>
        <w:t>БРЯНСКАЯ ОБЛАСТЬ, КОМАРИЧСКИЙ РАЙОН, П.</w:t>
      </w:r>
      <w:r w:rsidR="00972476">
        <w:rPr>
          <w:rFonts w:ascii="Times New Roman" w:eastAsia="Calibri" w:hAnsi="Times New Roman"/>
          <w:b/>
          <w:bCs/>
          <w:color w:val="0000FF"/>
          <w:sz w:val="24"/>
          <w:szCs w:val="24"/>
          <w:u w:val="single"/>
          <w:lang w:eastAsia="en-US"/>
        </w:rPr>
        <w:t>КОМАРИЧИ</w:t>
      </w:r>
      <w:r w:rsidRPr="000026B2">
        <w:rPr>
          <w:rFonts w:ascii="Times New Roman" w:eastAsia="Calibri" w:hAnsi="Times New Roman"/>
          <w:b/>
          <w:bCs/>
          <w:color w:val="0000FF"/>
          <w:sz w:val="24"/>
          <w:szCs w:val="24"/>
          <w:u w:val="single"/>
          <w:lang w:eastAsia="en-US"/>
        </w:rPr>
        <w:t xml:space="preserve">, </w:t>
      </w:r>
    </w:p>
    <w:p w:rsidR="000026B2" w:rsidRPr="000026B2" w:rsidRDefault="000026B2" w:rsidP="000026B2">
      <w:pPr>
        <w:autoSpaceDE w:val="0"/>
        <w:autoSpaceDN w:val="0"/>
        <w:adjustRightInd w:val="0"/>
        <w:spacing w:after="0" w:line="240" w:lineRule="auto"/>
        <w:ind w:left="360"/>
        <w:jc w:val="center"/>
        <w:outlineLvl w:val="1"/>
        <w:rPr>
          <w:rFonts w:ascii="Times New Roman" w:eastAsia="Calibri" w:hAnsi="Times New Roman"/>
          <w:b/>
          <w:bCs/>
          <w:color w:val="0000FF"/>
          <w:sz w:val="24"/>
          <w:szCs w:val="24"/>
          <w:u w:val="single"/>
          <w:lang w:eastAsia="en-US"/>
        </w:rPr>
      </w:pPr>
      <w:r w:rsidRPr="000026B2">
        <w:rPr>
          <w:rFonts w:ascii="Times New Roman" w:eastAsia="Calibri" w:hAnsi="Times New Roman"/>
          <w:b/>
          <w:bCs/>
          <w:color w:val="0000FF"/>
          <w:sz w:val="24"/>
          <w:szCs w:val="24"/>
          <w:u w:val="single"/>
          <w:lang w:eastAsia="en-US"/>
        </w:rPr>
        <w:t xml:space="preserve">УЛ, </w:t>
      </w:r>
      <w:r w:rsidR="00972476">
        <w:rPr>
          <w:rFonts w:ascii="Times New Roman" w:eastAsia="Calibri" w:hAnsi="Times New Roman"/>
          <w:b/>
          <w:bCs/>
          <w:color w:val="0000FF"/>
          <w:sz w:val="24"/>
          <w:szCs w:val="24"/>
          <w:u w:val="single"/>
          <w:lang w:eastAsia="en-US"/>
        </w:rPr>
        <w:t>КАЛИНИНА</w:t>
      </w:r>
      <w:r w:rsidRPr="000026B2">
        <w:rPr>
          <w:rFonts w:ascii="Times New Roman" w:eastAsia="Calibri" w:hAnsi="Times New Roman"/>
          <w:b/>
          <w:bCs/>
          <w:color w:val="0000FF"/>
          <w:sz w:val="24"/>
          <w:szCs w:val="24"/>
          <w:u w:val="single"/>
          <w:lang w:eastAsia="en-US"/>
        </w:rPr>
        <w:t>, Д,</w:t>
      </w:r>
      <w:r w:rsidR="00972476">
        <w:rPr>
          <w:rFonts w:ascii="Times New Roman" w:eastAsia="Calibri" w:hAnsi="Times New Roman"/>
          <w:b/>
          <w:bCs/>
          <w:color w:val="0000FF"/>
          <w:sz w:val="24"/>
          <w:szCs w:val="24"/>
          <w:u w:val="single"/>
          <w:lang w:eastAsia="en-US"/>
        </w:rPr>
        <w:t>15</w:t>
      </w:r>
    </w:p>
    <w:p w:rsidR="000026B2" w:rsidRPr="000026B2" w:rsidRDefault="000026B2" w:rsidP="000026B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0026B2">
        <w:rPr>
          <w:rFonts w:ascii="Times New Roman" w:eastAsia="Calibri" w:hAnsi="Times New Roman"/>
          <w:b/>
          <w:sz w:val="24"/>
          <w:szCs w:val="24"/>
          <w:lang w:eastAsia="en-US"/>
        </w:rPr>
        <w:t>ЯВЛЯЮЩЕГОСЯ ОБЪЕКТОМ КОНКУРСА</w:t>
      </w:r>
    </w:p>
    <w:p w:rsidR="000026B2" w:rsidRPr="000026B2" w:rsidRDefault="000026B2" w:rsidP="000026B2">
      <w:pPr>
        <w:spacing w:after="0" w:line="240" w:lineRule="auto"/>
        <w:rPr>
          <w:rFonts w:ascii="Times New Roman" w:eastAsia="Calibri" w:hAnsi="Times New Roman"/>
          <w:b/>
          <w:bCs/>
          <w:sz w:val="24"/>
          <w:szCs w:val="24"/>
          <w:lang w:eastAsia="en-US"/>
        </w:rPr>
      </w:pPr>
      <w:r w:rsidRPr="000026B2">
        <w:rPr>
          <w:rFonts w:ascii="Times New Roman" w:eastAsia="Calibri" w:hAnsi="Times New Roman"/>
          <w:b/>
          <w:bCs/>
          <w:sz w:val="24"/>
          <w:szCs w:val="24"/>
          <w:lang w:eastAsia="en-US"/>
        </w:rPr>
        <w:t>I. Общие сведения о многоквартирном доме.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4536"/>
      </w:tblGrid>
      <w:tr w:rsidR="000026B2" w:rsidRPr="000026B2" w:rsidTr="000026B2">
        <w:tc>
          <w:tcPr>
            <w:tcW w:w="5211" w:type="dxa"/>
            <w:tcBorders>
              <w:top w:val="single" w:sz="4" w:space="0" w:color="000000"/>
              <w:left w:val="single" w:sz="4" w:space="0" w:color="000000"/>
              <w:bottom w:val="single" w:sz="4" w:space="0" w:color="000000"/>
              <w:right w:val="single" w:sz="4" w:space="0" w:color="000000"/>
            </w:tcBorders>
          </w:tcPr>
          <w:p w:rsidR="000026B2" w:rsidRPr="000026B2" w:rsidRDefault="000026B2" w:rsidP="000026B2">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1. Адрес многоквартирного дома</w:t>
            </w:r>
          </w:p>
        </w:tc>
        <w:tc>
          <w:tcPr>
            <w:tcW w:w="4536" w:type="dxa"/>
            <w:tcBorders>
              <w:top w:val="single" w:sz="4" w:space="0" w:color="000000"/>
              <w:left w:val="single" w:sz="4" w:space="0" w:color="000000"/>
              <w:bottom w:val="single" w:sz="4" w:space="0" w:color="000000"/>
              <w:right w:val="single" w:sz="4" w:space="0" w:color="000000"/>
            </w:tcBorders>
          </w:tcPr>
          <w:p w:rsidR="000026B2" w:rsidRPr="000026B2" w:rsidRDefault="000026B2" w:rsidP="000026B2">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 xml:space="preserve">Брянская область, </w:t>
            </w:r>
            <w:proofErr w:type="spellStart"/>
            <w:r w:rsidRPr="000026B2">
              <w:rPr>
                <w:rFonts w:ascii="Times New Roman" w:eastAsia="Calibri" w:hAnsi="Times New Roman"/>
                <w:sz w:val="20"/>
                <w:szCs w:val="20"/>
                <w:lang w:eastAsia="en-US"/>
              </w:rPr>
              <w:t>Комаричский</w:t>
            </w:r>
            <w:proofErr w:type="spellEnd"/>
            <w:r w:rsidRPr="000026B2">
              <w:rPr>
                <w:rFonts w:ascii="Times New Roman" w:eastAsia="Calibri" w:hAnsi="Times New Roman"/>
                <w:sz w:val="20"/>
                <w:szCs w:val="20"/>
                <w:lang w:eastAsia="en-US"/>
              </w:rPr>
              <w:t xml:space="preserve"> район, п. </w:t>
            </w:r>
            <w:r w:rsidR="00972476">
              <w:rPr>
                <w:rFonts w:ascii="Times New Roman" w:eastAsia="Calibri" w:hAnsi="Times New Roman"/>
                <w:sz w:val="20"/>
                <w:szCs w:val="20"/>
                <w:lang w:eastAsia="en-US"/>
              </w:rPr>
              <w:t>Комаричи</w:t>
            </w:r>
            <w:r w:rsidRPr="000026B2">
              <w:rPr>
                <w:rFonts w:ascii="Times New Roman" w:eastAsia="Calibri" w:hAnsi="Times New Roman"/>
                <w:sz w:val="20"/>
                <w:szCs w:val="20"/>
                <w:lang w:eastAsia="en-US"/>
              </w:rPr>
              <w:t xml:space="preserve">, ул. </w:t>
            </w:r>
            <w:r w:rsidR="00972476">
              <w:rPr>
                <w:rFonts w:ascii="Times New Roman" w:eastAsia="Calibri" w:hAnsi="Times New Roman"/>
                <w:sz w:val="20"/>
                <w:szCs w:val="20"/>
                <w:lang w:eastAsia="en-US"/>
              </w:rPr>
              <w:t>Калинин</w:t>
            </w:r>
            <w:r w:rsidRPr="000026B2">
              <w:rPr>
                <w:rFonts w:ascii="Times New Roman" w:eastAsia="Calibri" w:hAnsi="Times New Roman"/>
                <w:sz w:val="20"/>
                <w:szCs w:val="20"/>
                <w:lang w:eastAsia="en-US"/>
              </w:rPr>
              <w:t>а, д.</w:t>
            </w:r>
            <w:r w:rsidR="00972476">
              <w:rPr>
                <w:rFonts w:ascii="Times New Roman" w:eastAsia="Calibri" w:hAnsi="Times New Roman"/>
                <w:sz w:val="20"/>
                <w:szCs w:val="20"/>
                <w:lang w:eastAsia="en-US"/>
              </w:rPr>
              <w:t>15</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2. Кадастровый номер многоквартирного дома (при его наличии)</w:t>
            </w:r>
          </w:p>
        </w:tc>
        <w:tc>
          <w:tcPr>
            <w:tcW w:w="4536" w:type="dxa"/>
            <w:tcBorders>
              <w:top w:val="single" w:sz="4" w:space="0" w:color="000000"/>
              <w:left w:val="single" w:sz="4" w:space="0" w:color="000000"/>
              <w:bottom w:val="single" w:sz="4" w:space="0" w:color="000000"/>
              <w:right w:val="single" w:sz="4" w:space="0" w:color="000000"/>
            </w:tcBorders>
          </w:tcPr>
          <w:p w:rsidR="005A6F0B" w:rsidRPr="00D639B2" w:rsidRDefault="005A6F0B" w:rsidP="005A6F0B">
            <w:r w:rsidRPr="00D639B2">
              <w:t>32:14:0201903:1171</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3. Серия, тип постройки</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Pr>
                <w:rFonts w:ascii="Times New Roman" w:hAnsi="Times New Roman"/>
                <w:sz w:val="20"/>
                <w:szCs w:val="20"/>
              </w:rPr>
              <w:t>многоквартирный жилой дом</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4. Год постройки</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 xml:space="preserve"> 196</w:t>
            </w:r>
            <w:r>
              <w:rPr>
                <w:rFonts w:ascii="Times New Roman" w:eastAsia="Calibri" w:hAnsi="Times New Roman"/>
                <w:sz w:val="20"/>
                <w:szCs w:val="20"/>
                <w:lang w:eastAsia="en-US"/>
              </w:rPr>
              <w:t>8</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5. Степень износа по данным государственного технического учета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4</w:t>
            </w:r>
            <w:r w:rsidRPr="000026B2">
              <w:rPr>
                <w:rFonts w:ascii="Times New Roman" w:eastAsia="Calibri" w:hAnsi="Times New Roman"/>
                <w:sz w:val="20"/>
                <w:szCs w:val="20"/>
                <w:lang w:eastAsia="en-US"/>
              </w:rPr>
              <w:t>3%</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6. Степень фактического износа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4</w:t>
            </w:r>
            <w:r w:rsidRPr="000026B2">
              <w:rPr>
                <w:rFonts w:ascii="Times New Roman" w:eastAsia="Calibri" w:hAnsi="Times New Roman"/>
                <w:sz w:val="20"/>
                <w:szCs w:val="20"/>
                <w:lang w:eastAsia="en-US"/>
              </w:rPr>
              <w:t>3%</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7. Год последнего капитального ремонта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b/>
                <w:bCs/>
                <w:sz w:val="20"/>
                <w:szCs w:val="20"/>
                <w:lang w:eastAsia="en-US"/>
              </w:rPr>
            </w:pPr>
            <w:r w:rsidRPr="000026B2">
              <w:rPr>
                <w:rFonts w:ascii="Times New Roman" w:eastAsia="Calibri" w:hAnsi="Times New Roman"/>
                <w:sz w:val="20"/>
                <w:szCs w:val="20"/>
                <w:lang w:eastAsia="en-US"/>
              </w:rPr>
              <w:t>8. Реквизиты правового акта о признании многоквартирного дома аварийным и подлежащим сносу</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9. Количество этажей</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10. Наличие подвала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11. Наличие цокольного этажа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12. Наличие мансарды</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13. Наличие мезонина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14. Количество квартир/комнат</w:t>
            </w:r>
          </w:p>
        </w:tc>
        <w:tc>
          <w:tcPr>
            <w:tcW w:w="4536" w:type="dxa"/>
            <w:tcBorders>
              <w:top w:val="single" w:sz="4" w:space="0" w:color="000000"/>
              <w:left w:val="single" w:sz="4" w:space="0" w:color="000000"/>
              <w:bottom w:val="single" w:sz="4" w:space="0" w:color="000000"/>
              <w:right w:val="single" w:sz="4" w:space="0" w:color="000000"/>
            </w:tcBorders>
          </w:tcPr>
          <w:p w:rsidR="005A6F0B" w:rsidRPr="005A6F0B" w:rsidRDefault="005A6F0B" w:rsidP="005A6F0B">
            <w:pPr>
              <w:spacing w:after="0" w:line="240" w:lineRule="auto"/>
              <w:rPr>
                <w:rFonts w:ascii="Times New Roman" w:eastAsia="Calibri" w:hAnsi="Times New Roman"/>
                <w:color w:val="FF0000"/>
                <w:sz w:val="20"/>
                <w:szCs w:val="20"/>
                <w:lang w:eastAsia="en-US"/>
              </w:rPr>
            </w:pPr>
            <w:r w:rsidRPr="005A6F0B">
              <w:rPr>
                <w:rFonts w:ascii="Times New Roman" w:eastAsia="Calibri" w:hAnsi="Times New Roman"/>
                <w:color w:val="FF0000"/>
                <w:sz w:val="20"/>
                <w:szCs w:val="20"/>
                <w:lang w:eastAsia="en-US"/>
              </w:rPr>
              <w:t>24</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15. Количество нежилых помещений, не входящих в состав общего имущества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0</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16. Реквизиты правового акта о признании всех жилых помещений в многоквартирном доме непригодными для проживания</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нет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18. Строительный объем</w:t>
            </w:r>
          </w:p>
        </w:tc>
        <w:tc>
          <w:tcPr>
            <w:tcW w:w="4536" w:type="dxa"/>
            <w:tcBorders>
              <w:top w:val="single" w:sz="4" w:space="0" w:color="000000"/>
              <w:left w:val="single" w:sz="4" w:space="0" w:color="000000"/>
              <w:bottom w:val="single" w:sz="4" w:space="0" w:color="000000"/>
              <w:right w:val="single" w:sz="4" w:space="0" w:color="000000"/>
            </w:tcBorders>
          </w:tcPr>
          <w:p w:rsidR="005A6F0B" w:rsidRPr="00FD6C08" w:rsidRDefault="005A6F0B" w:rsidP="005A6F0B">
            <w:pPr>
              <w:spacing w:after="200" w:line="276" w:lineRule="auto"/>
              <w:rPr>
                <w:rFonts w:ascii="Times New Roman" w:eastAsia="Calibri" w:hAnsi="Times New Roman"/>
                <w:color w:val="FF0000"/>
                <w:sz w:val="20"/>
                <w:szCs w:val="20"/>
                <w:lang w:eastAsia="en-US"/>
              </w:rPr>
            </w:pP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19. Площадь</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а) многоквартирного дома с лоджиями, балконами, шкафами, коридорами и лестничными клетками</w:t>
            </w:r>
          </w:p>
        </w:tc>
        <w:tc>
          <w:tcPr>
            <w:tcW w:w="4536" w:type="dxa"/>
            <w:tcBorders>
              <w:top w:val="single" w:sz="4" w:space="0" w:color="000000"/>
              <w:left w:val="single" w:sz="4" w:space="0" w:color="000000"/>
              <w:bottom w:val="single" w:sz="4" w:space="0" w:color="000000"/>
              <w:right w:val="single" w:sz="4" w:space="0" w:color="000000"/>
            </w:tcBorders>
          </w:tcPr>
          <w:p w:rsidR="005A6F0B" w:rsidRPr="00981362" w:rsidRDefault="00B62E3F" w:rsidP="005A6F0B">
            <w:pPr>
              <w:spacing w:after="200" w:line="276" w:lineRule="auto"/>
              <w:rPr>
                <w:rFonts w:ascii="Times New Roman" w:eastAsia="Calibri" w:hAnsi="Times New Roman"/>
                <w:lang w:eastAsia="en-US"/>
              </w:rPr>
            </w:pPr>
            <w:r>
              <w:rPr>
                <w:rFonts w:ascii="Times New Roman" w:hAnsi="Times New Roman"/>
                <w:color w:val="FF0000"/>
                <w:sz w:val="20"/>
                <w:szCs w:val="20"/>
                <w:shd w:val="clear" w:color="auto" w:fill="FFFFFF"/>
              </w:rPr>
              <w:t xml:space="preserve"> </w:t>
            </w:r>
            <w:r w:rsidR="005A6F0B" w:rsidRPr="00981362">
              <w:rPr>
                <w:rFonts w:ascii="Times New Roman" w:hAnsi="Times New Roman"/>
                <w:sz w:val="20"/>
                <w:szCs w:val="20"/>
                <w:shd w:val="clear" w:color="auto" w:fill="FFFFFF"/>
              </w:rPr>
              <w:t>1280,4</w:t>
            </w:r>
            <w:r w:rsidR="005A6F0B" w:rsidRPr="00981362">
              <w:rPr>
                <w:rFonts w:ascii="Times New Roman" w:eastAsia="Calibri" w:hAnsi="Times New Roman"/>
                <w:sz w:val="20"/>
                <w:szCs w:val="20"/>
                <w:lang w:eastAsia="en-US"/>
              </w:rPr>
              <w:t>м</w:t>
            </w:r>
            <w:r w:rsidR="005A6F0B" w:rsidRPr="00981362">
              <w:rPr>
                <w:rFonts w:ascii="Times New Roman" w:eastAsia="Calibri" w:hAnsi="Times New Roman"/>
                <w:sz w:val="20"/>
                <w:szCs w:val="20"/>
                <w:vertAlign w:val="superscript"/>
                <w:lang w:eastAsia="en-US"/>
              </w:rPr>
              <w:t>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б) жилых помещений (общая площадь квартир)</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150D50" w:rsidP="005A6F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4</w:t>
            </w:r>
            <w:r w:rsidR="00D747E7">
              <w:rPr>
                <w:rFonts w:ascii="Times New Roman" w:eastAsia="Calibri" w:hAnsi="Times New Roman"/>
                <w:sz w:val="20"/>
                <w:szCs w:val="20"/>
                <w:lang w:eastAsia="en-US"/>
              </w:rPr>
              <w:t>03</w:t>
            </w:r>
            <w:r>
              <w:rPr>
                <w:rFonts w:ascii="Times New Roman" w:eastAsia="Calibri" w:hAnsi="Times New Roman"/>
                <w:sz w:val="20"/>
                <w:szCs w:val="20"/>
                <w:lang w:eastAsia="en-US"/>
              </w:rPr>
              <w:t>,94</w:t>
            </w:r>
            <w:r w:rsidR="005A6F0B" w:rsidRPr="000026B2">
              <w:rPr>
                <w:rFonts w:ascii="Times New Roman" w:eastAsia="Calibri" w:hAnsi="Times New Roman"/>
                <w:sz w:val="20"/>
                <w:szCs w:val="20"/>
                <w:lang w:eastAsia="en-US"/>
              </w:rPr>
              <w:t xml:space="preserve"> м</w:t>
            </w:r>
            <w:r w:rsidR="005A6F0B" w:rsidRPr="000026B2">
              <w:rPr>
                <w:rFonts w:ascii="Times New Roman" w:eastAsia="Calibri" w:hAnsi="Times New Roman"/>
                <w:sz w:val="20"/>
                <w:szCs w:val="20"/>
                <w:vertAlign w:val="superscript"/>
                <w:lang w:eastAsia="en-US"/>
              </w:rPr>
              <w:t>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 xml:space="preserve">в) нежилых помещений (общая площадь нежилых помещений, не входящих в состав общего имущества в </w:t>
            </w:r>
            <w:r w:rsidRPr="000026B2">
              <w:rPr>
                <w:rFonts w:ascii="Times New Roman" w:eastAsia="Calibri" w:hAnsi="Times New Roman"/>
                <w:sz w:val="20"/>
                <w:szCs w:val="20"/>
                <w:lang w:eastAsia="en-US"/>
              </w:rPr>
              <w:lastRenderedPageBreak/>
              <w:t>многоквартирном доме)</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lastRenderedPageBreak/>
              <w:t>0 м</w:t>
            </w:r>
            <w:r w:rsidRPr="000026B2">
              <w:rPr>
                <w:rFonts w:ascii="Times New Roman" w:eastAsia="Calibri" w:hAnsi="Times New Roman"/>
                <w:sz w:val="20"/>
                <w:szCs w:val="20"/>
                <w:vertAlign w:val="superscript"/>
                <w:lang w:eastAsia="en-US"/>
              </w:rPr>
              <w:t>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0 м2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20. Количество лестниц</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w:t>
            </w:r>
          </w:p>
        </w:tc>
      </w:tr>
      <w:tr w:rsidR="005A6F0B" w:rsidRPr="000026B2" w:rsidTr="000026B2">
        <w:trPr>
          <w:trHeight w:val="544"/>
        </w:trPr>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21. Уборочная площадь лестниц (включая межквартирные лестничные площадки)</w:t>
            </w:r>
          </w:p>
        </w:tc>
        <w:tc>
          <w:tcPr>
            <w:tcW w:w="4536" w:type="dxa"/>
            <w:tcBorders>
              <w:top w:val="single" w:sz="4" w:space="0" w:color="000000"/>
              <w:left w:val="single" w:sz="4" w:space="0" w:color="000000"/>
              <w:bottom w:val="single" w:sz="4" w:space="0" w:color="000000"/>
              <w:right w:val="single" w:sz="4" w:space="0" w:color="000000"/>
            </w:tcBorders>
          </w:tcPr>
          <w:p w:rsidR="005A6F0B" w:rsidRPr="00981362" w:rsidRDefault="00823EE9" w:rsidP="005A6F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876,46</w:t>
            </w:r>
            <w:r w:rsidR="005A6F0B" w:rsidRPr="00981362">
              <w:rPr>
                <w:rFonts w:ascii="Times New Roman" w:eastAsia="Calibri" w:hAnsi="Times New Roman"/>
                <w:sz w:val="20"/>
                <w:szCs w:val="20"/>
                <w:lang w:eastAsia="en-US"/>
              </w:rPr>
              <w:t xml:space="preserve"> м</w:t>
            </w:r>
            <w:r w:rsidR="005A6F0B" w:rsidRPr="00981362">
              <w:rPr>
                <w:rFonts w:ascii="Times New Roman" w:eastAsia="Calibri" w:hAnsi="Times New Roman"/>
                <w:sz w:val="20"/>
                <w:szCs w:val="20"/>
                <w:vertAlign w:val="superscript"/>
                <w:lang w:eastAsia="en-US"/>
              </w:rPr>
              <w:t xml:space="preserve">2        </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22. Уборочная площадь общих коридоров</w:t>
            </w:r>
          </w:p>
        </w:tc>
        <w:tc>
          <w:tcPr>
            <w:tcW w:w="4536" w:type="dxa"/>
            <w:tcBorders>
              <w:top w:val="single" w:sz="4" w:space="0" w:color="000000"/>
              <w:left w:val="single" w:sz="4" w:space="0" w:color="000000"/>
              <w:bottom w:val="single" w:sz="4" w:space="0" w:color="000000"/>
              <w:right w:val="single" w:sz="4" w:space="0" w:color="000000"/>
            </w:tcBorders>
          </w:tcPr>
          <w:p w:rsidR="005A6F0B" w:rsidRPr="00981362" w:rsidRDefault="00823EE9" w:rsidP="005A6F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876</w:t>
            </w:r>
            <w:r w:rsidR="00A51345" w:rsidRPr="00981362">
              <w:rPr>
                <w:rFonts w:ascii="Times New Roman" w:eastAsia="Calibri" w:hAnsi="Times New Roman"/>
                <w:sz w:val="20"/>
                <w:szCs w:val="20"/>
                <w:lang w:eastAsia="en-US"/>
              </w:rPr>
              <w:t>,4</w:t>
            </w:r>
            <w:r w:rsidR="00F738D0" w:rsidRPr="00981362">
              <w:rPr>
                <w:rFonts w:ascii="Times New Roman" w:eastAsia="Calibri" w:hAnsi="Times New Roman"/>
                <w:sz w:val="20"/>
                <w:szCs w:val="20"/>
                <w:lang w:eastAsia="en-US"/>
              </w:rPr>
              <w:t>6</w:t>
            </w:r>
            <w:r w:rsidR="00A51345" w:rsidRPr="00981362">
              <w:rPr>
                <w:rFonts w:ascii="Times New Roman" w:eastAsia="Calibri" w:hAnsi="Times New Roman"/>
                <w:sz w:val="20"/>
                <w:szCs w:val="20"/>
                <w:lang w:eastAsia="en-US"/>
              </w:rPr>
              <w:t xml:space="preserve"> </w:t>
            </w:r>
            <w:r w:rsidR="005A6F0B" w:rsidRPr="00981362">
              <w:rPr>
                <w:rFonts w:ascii="Times New Roman" w:eastAsia="Calibri" w:hAnsi="Times New Roman"/>
                <w:sz w:val="20"/>
                <w:szCs w:val="20"/>
                <w:lang w:eastAsia="en-US"/>
              </w:rPr>
              <w:t>м</w:t>
            </w:r>
            <w:r w:rsidR="005A6F0B" w:rsidRPr="00981362">
              <w:rPr>
                <w:rFonts w:ascii="Times New Roman" w:eastAsia="Calibri" w:hAnsi="Times New Roman"/>
                <w:sz w:val="20"/>
                <w:szCs w:val="20"/>
                <w:vertAlign w:val="superscript"/>
                <w:lang w:eastAsia="en-US"/>
              </w:rPr>
              <w:t xml:space="preserve">2       </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23. Уборочная площадь других помещений общего пользования (включая технические этажи, чердаки, технические подвалы)</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0 м</w:t>
            </w:r>
            <w:r w:rsidRPr="000026B2">
              <w:rPr>
                <w:rFonts w:ascii="Times New Roman" w:eastAsia="Calibri" w:hAnsi="Times New Roman"/>
                <w:sz w:val="20"/>
                <w:szCs w:val="20"/>
                <w:vertAlign w:val="superscript"/>
                <w:lang w:eastAsia="en-US"/>
              </w:rPr>
              <w:t>2</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24. Площадь земельного участка, входящего в состав общего имущества многоквартирного дома</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76"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сведения отсутствуют</w:t>
            </w:r>
          </w:p>
        </w:tc>
      </w:tr>
      <w:tr w:rsidR="005A6F0B" w:rsidRPr="000026B2" w:rsidTr="000026B2">
        <w:tc>
          <w:tcPr>
            <w:tcW w:w="5211"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sz w:val="20"/>
                <w:szCs w:val="20"/>
                <w:lang w:eastAsia="en-US"/>
              </w:rPr>
            </w:pPr>
            <w:r w:rsidRPr="000026B2">
              <w:rPr>
                <w:rFonts w:ascii="Times New Roman" w:eastAsia="Calibri" w:hAnsi="Times New Roman"/>
                <w:sz w:val="20"/>
                <w:szCs w:val="20"/>
                <w:lang w:eastAsia="en-US"/>
              </w:rPr>
              <w:t>25. Кадастровый номер земельного участка (при его наличии</w:t>
            </w:r>
          </w:p>
        </w:tc>
        <w:tc>
          <w:tcPr>
            <w:tcW w:w="4536" w:type="dxa"/>
            <w:tcBorders>
              <w:top w:val="single" w:sz="4" w:space="0" w:color="000000"/>
              <w:left w:val="single" w:sz="4" w:space="0" w:color="000000"/>
              <w:bottom w:val="single" w:sz="4" w:space="0" w:color="000000"/>
              <w:right w:val="single" w:sz="4" w:space="0" w:color="000000"/>
            </w:tcBorders>
          </w:tcPr>
          <w:p w:rsidR="005A6F0B" w:rsidRPr="000026B2" w:rsidRDefault="005A6F0B" w:rsidP="005A6F0B">
            <w:pPr>
              <w:spacing w:after="0" w:line="240" w:lineRule="auto"/>
              <w:rPr>
                <w:rFonts w:ascii="Times New Roman" w:eastAsia="Calibri" w:hAnsi="Times New Roman"/>
                <w:color w:val="0000FF"/>
                <w:sz w:val="20"/>
                <w:szCs w:val="20"/>
                <w:lang w:eastAsia="en-US"/>
              </w:rPr>
            </w:pPr>
            <w:r w:rsidRPr="000026B2">
              <w:rPr>
                <w:rFonts w:ascii="Times New Roman" w:eastAsia="Calibri" w:hAnsi="Times New Roman"/>
                <w:sz w:val="20"/>
                <w:szCs w:val="20"/>
                <w:lang w:eastAsia="en-US"/>
              </w:rPr>
              <w:t>сведения отсутствуют</w:t>
            </w:r>
          </w:p>
        </w:tc>
      </w:tr>
    </w:tbl>
    <w:p w:rsidR="000026B2" w:rsidRPr="000026B2" w:rsidRDefault="000026B2" w:rsidP="000026B2">
      <w:pPr>
        <w:spacing w:after="0" w:line="240" w:lineRule="auto"/>
        <w:rPr>
          <w:rFonts w:ascii="Times New Roman" w:eastAsia="Calibri" w:hAnsi="Times New Roman"/>
          <w:b/>
          <w:bCs/>
          <w:sz w:val="24"/>
          <w:szCs w:val="24"/>
          <w:lang w:eastAsia="en-US"/>
        </w:rPr>
      </w:pPr>
      <w:r w:rsidRPr="000026B2">
        <w:rPr>
          <w:rFonts w:ascii="Times New Roman" w:eastAsia="Calibri" w:hAnsi="Times New Roman"/>
          <w:b/>
          <w:bCs/>
          <w:sz w:val="24"/>
          <w:szCs w:val="24"/>
          <w:lang w:eastAsia="en-US"/>
        </w:rPr>
        <w:t xml:space="preserve">II. Техническое состояние многоквартирного дома, включая пристройки </w:t>
      </w:r>
    </w:p>
    <w:tbl>
      <w:tblPr>
        <w:tblW w:w="9781" w:type="dxa"/>
        <w:tblInd w:w="-87" w:type="dxa"/>
        <w:tblLayout w:type="fixed"/>
        <w:tblCellMar>
          <w:top w:w="55" w:type="dxa"/>
          <w:left w:w="55" w:type="dxa"/>
          <w:bottom w:w="55" w:type="dxa"/>
          <w:right w:w="55" w:type="dxa"/>
        </w:tblCellMar>
        <w:tblLook w:val="00A0" w:firstRow="1" w:lastRow="0" w:firstColumn="1" w:lastColumn="0" w:noHBand="0" w:noVBand="0"/>
      </w:tblPr>
      <w:tblGrid>
        <w:gridCol w:w="4111"/>
        <w:gridCol w:w="3260"/>
        <w:gridCol w:w="2410"/>
      </w:tblGrid>
      <w:tr w:rsidR="000026B2" w:rsidRPr="000026B2" w:rsidTr="000026B2">
        <w:tc>
          <w:tcPr>
            <w:tcW w:w="4111" w:type="dxa"/>
            <w:tcBorders>
              <w:top w:val="single" w:sz="2" w:space="0" w:color="000000"/>
              <w:left w:val="single" w:sz="2" w:space="0" w:color="000000"/>
              <w:bottom w:val="single" w:sz="2" w:space="0" w:color="000000"/>
              <w:right w:val="nil"/>
            </w:tcBorders>
          </w:tcPr>
          <w:p w:rsidR="000026B2" w:rsidRPr="000026B2" w:rsidRDefault="000026B2" w:rsidP="000026B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0026B2">
              <w:rPr>
                <w:rFonts w:ascii="Times New Roman" w:eastAsia="Times New Roman" w:hAnsi="Times New Roman" w:cs="Courier New"/>
                <w:b/>
                <w:bCs/>
                <w:sz w:val="20"/>
                <w:szCs w:val="20"/>
              </w:rPr>
              <w:t>Наименование конструктивных элементов</w:t>
            </w:r>
          </w:p>
        </w:tc>
        <w:tc>
          <w:tcPr>
            <w:tcW w:w="3260" w:type="dxa"/>
            <w:tcBorders>
              <w:top w:val="single" w:sz="2" w:space="0" w:color="000000"/>
              <w:left w:val="single" w:sz="2" w:space="0" w:color="000000"/>
              <w:bottom w:val="single" w:sz="2" w:space="0" w:color="000000"/>
              <w:right w:val="nil"/>
            </w:tcBorders>
          </w:tcPr>
          <w:p w:rsidR="000026B2" w:rsidRPr="000026B2" w:rsidRDefault="000026B2" w:rsidP="000026B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0026B2">
              <w:rPr>
                <w:rFonts w:ascii="Times New Roman" w:eastAsia="Times New Roman" w:hAnsi="Times New Roman" w:cs="Courier New"/>
                <w:b/>
                <w:bCs/>
                <w:sz w:val="20"/>
                <w:szCs w:val="20"/>
              </w:rPr>
              <w:t>Описание элементов (материал, конструкция или система, отделка и прочее)</w:t>
            </w:r>
          </w:p>
        </w:tc>
        <w:tc>
          <w:tcPr>
            <w:tcW w:w="2410" w:type="dxa"/>
            <w:tcBorders>
              <w:top w:val="single" w:sz="2" w:space="0" w:color="000000"/>
              <w:left w:val="single" w:sz="2" w:space="0" w:color="000000"/>
              <w:bottom w:val="single" w:sz="2" w:space="0" w:color="000000"/>
              <w:right w:val="single" w:sz="2" w:space="0" w:color="000000"/>
            </w:tcBorders>
          </w:tcPr>
          <w:p w:rsidR="000026B2" w:rsidRPr="000026B2" w:rsidRDefault="000026B2" w:rsidP="000026B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0026B2">
              <w:rPr>
                <w:rFonts w:ascii="Times New Roman" w:eastAsia="Times New Roman" w:hAnsi="Times New Roman" w:cs="Courier New"/>
                <w:b/>
                <w:bCs/>
                <w:sz w:val="20"/>
                <w:szCs w:val="20"/>
              </w:rPr>
              <w:t>Техническое состояние элементов общего имущества многоквартирного дома</w:t>
            </w:r>
          </w:p>
        </w:tc>
      </w:tr>
      <w:tr w:rsidR="000026B2" w:rsidRPr="000026B2" w:rsidTr="000026B2">
        <w:tc>
          <w:tcPr>
            <w:tcW w:w="4111" w:type="dxa"/>
            <w:tcBorders>
              <w:top w:val="nil"/>
              <w:left w:val="single" w:sz="2" w:space="0" w:color="000000"/>
              <w:bottom w:val="single" w:sz="2" w:space="0" w:color="000000"/>
              <w:right w:val="nil"/>
            </w:tcBorders>
          </w:tcPr>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1. Фундамент</w:t>
            </w:r>
          </w:p>
        </w:tc>
        <w:tc>
          <w:tcPr>
            <w:tcW w:w="3260" w:type="dxa"/>
            <w:tcBorders>
              <w:top w:val="nil"/>
              <w:left w:val="single" w:sz="2" w:space="0" w:color="000000"/>
              <w:bottom w:val="single" w:sz="2" w:space="0" w:color="000000"/>
              <w:right w:val="nil"/>
            </w:tcBorders>
          </w:tcPr>
          <w:p w:rsidR="000026B2" w:rsidRPr="00C53999"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C53999">
              <w:rPr>
                <w:rFonts w:ascii="Times New Roman" w:eastAsia="Times New Roman" w:hAnsi="Times New Roman" w:cs="Courier New"/>
                <w:sz w:val="20"/>
                <w:szCs w:val="20"/>
              </w:rPr>
              <w:t>Сборный, железобетонный</w:t>
            </w:r>
          </w:p>
        </w:tc>
        <w:tc>
          <w:tcPr>
            <w:tcW w:w="2410" w:type="dxa"/>
            <w:tcBorders>
              <w:top w:val="nil"/>
              <w:left w:val="single" w:sz="2" w:space="0" w:color="000000"/>
              <w:bottom w:val="single" w:sz="2" w:space="0" w:color="000000"/>
              <w:right w:val="single" w:sz="2" w:space="0" w:color="000000"/>
            </w:tcBorders>
          </w:tcPr>
          <w:p w:rsidR="00F14D57" w:rsidRDefault="00F14D57" w:rsidP="00F14D57">
            <w:pPr>
              <w:pStyle w:val="ConsNonformat"/>
              <w:ind w:right="0"/>
              <w:rPr>
                <w:rFonts w:ascii="Times New Roman" w:hAnsi="Times New Roman"/>
                <w:sz w:val="20"/>
                <w:szCs w:val="20"/>
              </w:rPr>
            </w:pPr>
            <w:r>
              <w:rPr>
                <w:rFonts w:ascii="Times New Roman" w:hAnsi="Times New Roman"/>
                <w:i/>
                <w:iCs/>
                <w:color w:val="000000"/>
                <w:sz w:val="20"/>
                <w:szCs w:val="20"/>
              </w:rPr>
              <w:t xml:space="preserve">Удовлетворительное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0026B2" w:rsidRPr="009039AB" w:rsidRDefault="000026B2" w:rsidP="000026B2">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tc>
      </w:tr>
      <w:tr w:rsidR="000026B2" w:rsidRPr="000026B2" w:rsidTr="000026B2">
        <w:tc>
          <w:tcPr>
            <w:tcW w:w="4111" w:type="dxa"/>
            <w:tcBorders>
              <w:top w:val="nil"/>
              <w:left w:val="single" w:sz="2" w:space="0" w:color="000000"/>
              <w:bottom w:val="single" w:sz="2" w:space="0" w:color="000000"/>
              <w:right w:val="nil"/>
            </w:tcBorders>
          </w:tcPr>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2. Наружные стены</w:t>
            </w:r>
          </w:p>
        </w:tc>
        <w:tc>
          <w:tcPr>
            <w:tcW w:w="3260" w:type="dxa"/>
            <w:tcBorders>
              <w:top w:val="nil"/>
              <w:left w:val="single" w:sz="2" w:space="0" w:color="000000"/>
              <w:bottom w:val="single" w:sz="2" w:space="0" w:color="000000"/>
              <w:right w:val="nil"/>
            </w:tcBorders>
          </w:tcPr>
          <w:p w:rsidR="000026B2" w:rsidRPr="00C53999"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C53999">
              <w:rPr>
                <w:rFonts w:ascii="Times New Roman" w:eastAsia="Times New Roman" w:hAnsi="Times New Roman" w:cs="Courier New"/>
                <w:sz w:val="20"/>
                <w:szCs w:val="20"/>
              </w:rPr>
              <w:t>кирпичные</w:t>
            </w:r>
          </w:p>
        </w:tc>
        <w:tc>
          <w:tcPr>
            <w:tcW w:w="2410" w:type="dxa"/>
            <w:tcBorders>
              <w:top w:val="nil"/>
              <w:left w:val="single" w:sz="2" w:space="0" w:color="000000"/>
              <w:bottom w:val="single" w:sz="2" w:space="0" w:color="000000"/>
              <w:right w:val="single" w:sz="2" w:space="0" w:color="000000"/>
            </w:tcBorders>
          </w:tcPr>
          <w:p w:rsidR="00F14D57" w:rsidRDefault="00F14D57" w:rsidP="00F14D57">
            <w:pPr>
              <w:pStyle w:val="ConsNonformat"/>
              <w:ind w:right="0"/>
              <w:rPr>
                <w:rFonts w:ascii="Times New Roman" w:hAnsi="Times New Roman"/>
                <w:sz w:val="20"/>
                <w:szCs w:val="20"/>
              </w:rPr>
            </w:pPr>
            <w:r>
              <w:rPr>
                <w:rFonts w:ascii="Times New Roman" w:hAnsi="Times New Roman"/>
                <w:i/>
                <w:iCs/>
                <w:color w:val="000000"/>
                <w:sz w:val="20"/>
                <w:szCs w:val="20"/>
              </w:rPr>
              <w:t xml:space="preserve">Удовлетворительное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0026B2" w:rsidRPr="009039AB" w:rsidRDefault="000026B2" w:rsidP="000026B2">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tc>
      </w:tr>
      <w:tr w:rsidR="000026B2" w:rsidRPr="000026B2" w:rsidTr="000026B2">
        <w:tc>
          <w:tcPr>
            <w:tcW w:w="4111" w:type="dxa"/>
            <w:tcBorders>
              <w:top w:val="nil"/>
              <w:left w:val="single" w:sz="2" w:space="0" w:color="000000"/>
              <w:bottom w:val="single" w:sz="2" w:space="0" w:color="000000"/>
              <w:right w:val="nil"/>
            </w:tcBorders>
          </w:tcPr>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3. Перегородки</w:t>
            </w:r>
          </w:p>
        </w:tc>
        <w:tc>
          <w:tcPr>
            <w:tcW w:w="3260" w:type="dxa"/>
            <w:tcBorders>
              <w:top w:val="nil"/>
              <w:left w:val="single" w:sz="2" w:space="0" w:color="000000"/>
              <w:bottom w:val="single" w:sz="2" w:space="0" w:color="000000"/>
              <w:right w:val="nil"/>
            </w:tcBorders>
          </w:tcPr>
          <w:p w:rsidR="000026B2" w:rsidRPr="00C53999" w:rsidRDefault="00962D3F"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C53999">
              <w:rPr>
                <w:rFonts w:ascii="Times New Roman" w:eastAsia="Times New Roman" w:hAnsi="Times New Roman" w:cs="Courier New"/>
                <w:sz w:val="20"/>
                <w:szCs w:val="20"/>
              </w:rPr>
              <w:t>ж/б</w:t>
            </w:r>
          </w:p>
        </w:tc>
        <w:tc>
          <w:tcPr>
            <w:tcW w:w="2410" w:type="dxa"/>
            <w:tcBorders>
              <w:top w:val="nil"/>
              <w:left w:val="single" w:sz="2" w:space="0" w:color="000000"/>
              <w:bottom w:val="single" w:sz="2" w:space="0" w:color="000000"/>
              <w:right w:val="single" w:sz="2" w:space="0" w:color="000000"/>
            </w:tcBorders>
          </w:tcPr>
          <w:p w:rsidR="00F14D57" w:rsidRDefault="00F14D57" w:rsidP="00F14D57">
            <w:pPr>
              <w:pStyle w:val="ConsNonformat"/>
              <w:ind w:right="0"/>
              <w:rPr>
                <w:rFonts w:ascii="Times New Roman" w:hAnsi="Times New Roman"/>
                <w:sz w:val="20"/>
                <w:szCs w:val="20"/>
              </w:rPr>
            </w:pPr>
            <w:r>
              <w:rPr>
                <w:rFonts w:ascii="Times New Roman" w:hAnsi="Times New Roman"/>
                <w:i/>
                <w:iCs/>
                <w:color w:val="000000"/>
                <w:sz w:val="20"/>
                <w:szCs w:val="20"/>
              </w:rPr>
              <w:t xml:space="preserve">Удовлетворительное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w:t>
            </w:r>
            <w:r w:rsidRPr="00CB4EB6">
              <w:rPr>
                <w:rFonts w:ascii="Times New Roman" w:hAnsi="Times New Roman"/>
                <w:i/>
                <w:iCs/>
                <w:color w:val="000000"/>
                <w:sz w:val="20"/>
                <w:szCs w:val="20"/>
              </w:rPr>
              <w:lastRenderedPageBreak/>
              <w:t>допуск к определенному виду или видам работ, которые оказывают влияние на безопасность объектов капитального строительства, организацию)</w:t>
            </w:r>
          </w:p>
          <w:p w:rsidR="000026B2" w:rsidRPr="009039AB" w:rsidRDefault="000026B2" w:rsidP="000026B2">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tc>
      </w:tr>
      <w:tr w:rsidR="000026B2" w:rsidRPr="000026B2" w:rsidTr="000026B2">
        <w:tc>
          <w:tcPr>
            <w:tcW w:w="4111" w:type="dxa"/>
            <w:tcBorders>
              <w:top w:val="single" w:sz="2" w:space="0" w:color="000000"/>
              <w:left w:val="single" w:sz="2" w:space="0" w:color="000000"/>
              <w:bottom w:val="single" w:sz="2" w:space="0" w:color="000000"/>
              <w:right w:val="single" w:sz="6" w:space="0" w:color="000000"/>
            </w:tcBorders>
          </w:tcPr>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lastRenderedPageBreak/>
              <w:t>4. Перекрытия:</w:t>
            </w:r>
          </w:p>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чердачные</w:t>
            </w:r>
          </w:p>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межэтажные</w:t>
            </w:r>
          </w:p>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подвальные</w:t>
            </w:r>
          </w:p>
          <w:p w:rsidR="000026B2" w:rsidRPr="000026B2"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(другое)</w:t>
            </w:r>
          </w:p>
        </w:tc>
        <w:tc>
          <w:tcPr>
            <w:tcW w:w="3260" w:type="dxa"/>
            <w:tcBorders>
              <w:top w:val="single" w:sz="2" w:space="0" w:color="000000"/>
              <w:left w:val="single" w:sz="6" w:space="0" w:color="000000"/>
              <w:bottom w:val="single" w:sz="2" w:space="0" w:color="000000"/>
              <w:right w:val="single" w:sz="6" w:space="0" w:color="000000"/>
            </w:tcBorders>
          </w:tcPr>
          <w:p w:rsidR="000026B2" w:rsidRPr="00C53999" w:rsidRDefault="000026B2" w:rsidP="000026B2">
            <w:pPr>
              <w:widowControl w:val="0"/>
              <w:autoSpaceDE w:val="0"/>
              <w:autoSpaceDN w:val="0"/>
              <w:adjustRightInd w:val="0"/>
              <w:spacing w:after="0" w:line="240" w:lineRule="auto"/>
              <w:rPr>
                <w:rFonts w:ascii="Times New Roman" w:eastAsia="Times New Roman" w:hAnsi="Times New Roman" w:cs="Courier New"/>
                <w:sz w:val="20"/>
                <w:szCs w:val="20"/>
              </w:rPr>
            </w:pPr>
          </w:p>
          <w:p w:rsidR="000026B2" w:rsidRPr="00C53999" w:rsidRDefault="00962D3F" w:rsidP="000026B2">
            <w:pPr>
              <w:widowControl w:val="0"/>
              <w:autoSpaceDE w:val="0"/>
              <w:autoSpaceDN w:val="0"/>
              <w:adjustRightInd w:val="0"/>
              <w:spacing w:after="0" w:line="240" w:lineRule="auto"/>
              <w:rPr>
                <w:rFonts w:ascii="Times New Roman" w:eastAsia="Times New Roman" w:hAnsi="Times New Roman" w:cs="Courier New"/>
                <w:sz w:val="20"/>
                <w:szCs w:val="20"/>
              </w:rPr>
            </w:pPr>
            <w:r w:rsidRPr="00C53999">
              <w:rPr>
                <w:rFonts w:ascii="Times New Roman" w:eastAsia="Times New Roman" w:hAnsi="Times New Roman" w:cs="Courier New"/>
                <w:sz w:val="20"/>
                <w:szCs w:val="20"/>
              </w:rPr>
              <w:t>ж/б</w:t>
            </w:r>
          </w:p>
          <w:p w:rsidR="000026B2" w:rsidRPr="00C53999" w:rsidRDefault="000026B2" w:rsidP="00962D3F">
            <w:pPr>
              <w:widowControl w:val="0"/>
              <w:autoSpaceDE w:val="0"/>
              <w:autoSpaceDN w:val="0"/>
              <w:adjustRightInd w:val="0"/>
              <w:spacing w:after="0" w:line="240" w:lineRule="auto"/>
              <w:rPr>
                <w:rFonts w:ascii="Courier New" w:eastAsia="Times New Roman" w:hAnsi="Courier New" w:cs="Courier New"/>
                <w:sz w:val="18"/>
                <w:szCs w:val="18"/>
              </w:rPr>
            </w:pPr>
          </w:p>
        </w:tc>
        <w:tc>
          <w:tcPr>
            <w:tcW w:w="2410" w:type="dxa"/>
            <w:tcBorders>
              <w:top w:val="single" w:sz="2" w:space="0" w:color="000000"/>
              <w:left w:val="single" w:sz="6" w:space="0" w:color="000000"/>
              <w:bottom w:val="single" w:sz="2" w:space="0" w:color="000000"/>
              <w:right w:val="single" w:sz="2" w:space="0" w:color="000000"/>
            </w:tcBorders>
          </w:tcPr>
          <w:p w:rsidR="00F14D57" w:rsidRDefault="00F14D57" w:rsidP="00F14D57">
            <w:pPr>
              <w:pStyle w:val="ConsNonformat"/>
              <w:ind w:right="0"/>
              <w:rPr>
                <w:rFonts w:ascii="Times New Roman" w:hAnsi="Times New Roman"/>
                <w:sz w:val="20"/>
                <w:szCs w:val="20"/>
              </w:rPr>
            </w:pPr>
            <w:r>
              <w:rPr>
                <w:rFonts w:ascii="Times New Roman" w:hAnsi="Times New Roman"/>
                <w:i/>
                <w:iCs/>
                <w:color w:val="000000"/>
                <w:sz w:val="20"/>
                <w:szCs w:val="20"/>
              </w:rPr>
              <w:t xml:space="preserve">Удовлетворительное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0026B2" w:rsidRPr="009039AB" w:rsidRDefault="000026B2" w:rsidP="000026B2">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5. Крыша</w:t>
            </w:r>
          </w:p>
        </w:tc>
        <w:tc>
          <w:tcPr>
            <w:tcW w:w="3260" w:type="dxa"/>
            <w:tcBorders>
              <w:top w:val="single" w:sz="2" w:space="0" w:color="000000"/>
              <w:left w:val="single" w:sz="2" w:space="0" w:color="000000"/>
              <w:bottom w:val="single" w:sz="2" w:space="0" w:color="000000"/>
              <w:right w:val="nil"/>
            </w:tcBorders>
          </w:tcPr>
          <w:p w:rsidR="00C53999" w:rsidRPr="00C53999"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C53999">
              <w:rPr>
                <w:rFonts w:ascii="Times New Roman" w:eastAsia="Times New Roman" w:hAnsi="Times New Roman" w:cs="Courier New"/>
                <w:sz w:val="20"/>
                <w:szCs w:val="20"/>
              </w:rPr>
              <w:t>скатная, шифер</w:t>
            </w:r>
          </w:p>
        </w:tc>
        <w:tc>
          <w:tcPr>
            <w:tcW w:w="2410" w:type="dxa"/>
            <w:tcBorders>
              <w:top w:val="single" w:sz="2" w:space="0" w:color="000000"/>
              <w:left w:val="single" w:sz="2" w:space="0" w:color="000000"/>
              <w:bottom w:val="single" w:sz="2" w:space="0" w:color="000000"/>
              <w:right w:val="single" w:sz="2" w:space="0" w:color="000000"/>
            </w:tcBorders>
          </w:tcPr>
          <w:p w:rsidR="00C53999" w:rsidRPr="00D2031B" w:rsidRDefault="00C53999" w:rsidP="00C53999">
            <w:pPr>
              <w:pStyle w:val="ConsNonformat"/>
              <w:ind w:right="0"/>
              <w:jc w:val="both"/>
              <w:rPr>
                <w:rFonts w:ascii="Times New Roman" w:hAnsi="Times New Roman"/>
                <w:sz w:val="20"/>
                <w:szCs w:val="20"/>
              </w:rPr>
            </w:pPr>
            <w:r>
              <w:rPr>
                <w:rFonts w:ascii="Times New Roman" w:hAnsi="Times New Roman"/>
                <w:i/>
                <w:iCs/>
                <w:color w:val="000000"/>
                <w:sz w:val="20"/>
                <w:szCs w:val="20"/>
              </w:rPr>
              <w:t xml:space="preserve">удовлетворительное, капитальный ремонт 2008 г.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53999" w:rsidRPr="000026B2" w:rsidTr="000026B2">
        <w:tc>
          <w:tcPr>
            <w:tcW w:w="4111"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6. Проемы</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окна_____________________</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двери</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C53999" w:rsidRPr="00C53999" w:rsidRDefault="00C53999" w:rsidP="00C53999">
            <w:pPr>
              <w:spacing w:after="0" w:line="276" w:lineRule="auto"/>
              <w:jc w:val="center"/>
              <w:rPr>
                <w:rFonts w:ascii="Times New Roman" w:eastAsia="Calibri" w:hAnsi="Times New Roman"/>
                <w:sz w:val="20"/>
                <w:szCs w:val="20"/>
                <w:lang w:eastAsia="en-US"/>
              </w:rPr>
            </w:pPr>
            <w:r w:rsidRPr="00C53999">
              <w:rPr>
                <w:rFonts w:ascii="Times New Roman" w:eastAsia="Calibri" w:hAnsi="Times New Roman"/>
                <w:sz w:val="20"/>
                <w:szCs w:val="20"/>
                <w:lang w:eastAsia="en-US"/>
              </w:rPr>
              <w:t>-</w:t>
            </w:r>
          </w:p>
          <w:p w:rsidR="00C53999" w:rsidRPr="00C53999" w:rsidRDefault="00C53999" w:rsidP="00C53999">
            <w:pPr>
              <w:spacing w:after="0" w:line="276" w:lineRule="auto"/>
              <w:rPr>
                <w:rFonts w:ascii="Times New Roman" w:eastAsia="Calibri" w:hAnsi="Times New Roman"/>
                <w:sz w:val="20"/>
                <w:szCs w:val="20"/>
                <w:lang w:eastAsia="en-US"/>
              </w:rPr>
            </w:pPr>
            <w:r w:rsidRPr="00C53999">
              <w:rPr>
                <w:rFonts w:ascii="Times New Roman" w:eastAsia="Calibri" w:hAnsi="Times New Roman"/>
                <w:sz w:val="20"/>
                <w:szCs w:val="20"/>
                <w:lang w:eastAsia="en-US"/>
              </w:rPr>
              <w:t>смешанные</w:t>
            </w: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p>
          <w:p w:rsidR="00C53999" w:rsidRPr="00C53999" w:rsidRDefault="00C53999" w:rsidP="00C53999">
            <w:pPr>
              <w:spacing w:after="0" w:line="276" w:lineRule="auto"/>
              <w:rPr>
                <w:rFonts w:ascii="Times New Roman" w:eastAsia="Calibri" w:hAnsi="Times New Roman"/>
                <w:sz w:val="20"/>
                <w:szCs w:val="20"/>
                <w:lang w:eastAsia="en-US"/>
              </w:rPr>
            </w:pPr>
            <w:r w:rsidRPr="00C53999">
              <w:rPr>
                <w:rFonts w:ascii="Times New Roman" w:eastAsia="Calibri" w:hAnsi="Times New Roman"/>
                <w:sz w:val="20"/>
                <w:szCs w:val="20"/>
                <w:lang w:eastAsia="en-US"/>
              </w:rPr>
              <w:t>Филенчатые</w:t>
            </w:r>
          </w:p>
          <w:p w:rsidR="00C53999" w:rsidRPr="00C53999" w:rsidRDefault="00C53999" w:rsidP="00C53999">
            <w:pPr>
              <w:spacing w:after="0" w:line="276" w:lineRule="auto"/>
              <w:rPr>
                <w:rFonts w:ascii="Times New Roman" w:eastAsia="Calibri" w:hAnsi="Times New Roman"/>
                <w:sz w:val="20"/>
                <w:szCs w:val="20"/>
                <w:lang w:eastAsia="en-US"/>
              </w:rPr>
            </w:pPr>
          </w:p>
        </w:tc>
        <w:tc>
          <w:tcPr>
            <w:tcW w:w="2410" w:type="dxa"/>
            <w:tcBorders>
              <w:top w:val="single" w:sz="2" w:space="0" w:color="000000"/>
              <w:left w:val="single" w:sz="2" w:space="0" w:color="000000"/>
              <w:bottom w:val="single" w:sz="2" w:space="0" w:color="000000"/>
              <w:right w:val="single" w:sz="2" w:space="0" w:color="000000"/>
            </w:tcBorders>
          </w:tcPr>
          <w:p w:rsidR="00C53999"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r>
              <w:rPr>
                <w:rFonts w:ascii="Times New Roman" w:eastAsia="Times New Roman" w:hAnsi="Times New Roman" w:cs="Courier New"/>
                <w:i/>
                <w:iCs/>
                <w:color w:val="FF0000"/>
                <w:sz w:val="20"/>
                <w:szCs w:val="20"/>
              </w:rPr>
              <w:t>-</w:t>
            </w: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p w:rsidR="00F14D57" w:rsidRDefault="00F14D57" w:rsidP="00F14D57">
            <w:pPr>
              <w:pStyle w:val="ConsNonformat"/>
              <w:ind w:right="0"/>
              <w:rPr>
                <w:rFonts w:ascii="Times New Roman" w:hAnsi="Times New Roman"/>
                <w:sz w:val="20"/>
                <w:szCs w:val="20"/>
              </w:rPr>
            </w:pPr>
            <w:r>
              <w:rPr>
                <w:rFonts w:ascii="Times New Roman" w:hAnsi="Times New Roman"/>
                <w:sz w:val="20"/>
                <w:szCs w:val="20"/>
              </w:rPr>
              <w:t>удовлетворительное</w:t>
            </w:r>
          </w:p>
          <w:p w:rsidR="00F14D57" w:rsidRPr="009039AB" w:rsidRDefault="00F14D57" w:rsidP="00C53999">
            <w:pPr>
              <w:widowControl w:val="0"/>
              <w:autoSpaceDE w:val="0"/>
              <w:autoSpaceDN w:val="0"/>
              <w:adjustRightInd w:val="0"/>
              <w:spacing w:after="0" w:line="240" w:lineRule="auto"/>
              <w:rPr>
                <w:rFonts w:ascii="Times New Roman" w:eastAsia="Times New Roman" w:hAnsi="Times New Roman" w:cs="Courier New"/>
                <w:i/>
                <w:iCs/>
                <w:color w:val="FF0000"/>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7. Отделка</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внутренняя</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наружная</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lastRenderedPageBreak/>
              <w:t>(другое)</w:t>
            </w:r>
          </w:p>
        </w:tc>
        <w:tc>
          <w:tcPr>
            <w:tcW w:w="3260"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Pr>
                <w:rFonts w:ascii="Times New Roman" w:eastAsia="Times New Roman" w:hAnsi="Times New Roman" w:cs="Courier New"/>
                <w:sz w:val="20"/>
                <w:szCs w:val="20"/>
              </w:rPr>
              <w:lastRenderedPageBreak/>
              <w:t>Простая</w:t>
            </w:r>
          </w:p>
        </w:tc>
        <w:tc>
          <w:tcPr>
            <w:tcW w:w="2410" w:type="dxa"/>
            <w:tcBorders>
              <w:top w:val="single" w:sz="2" w:space="0" w:color="000000"/>
              <w:left w:val="single" w:sz="2" w:space="0" w:color="000000"/>
              <w:bottom w:val="single" w:sz="2" w:space="0" w:color="000000"/>
              <w:right w:val="single" w:sz="2" w:space="0" w:color="000000"/>
            </w:tcBorders>
          </w:tcPr>
          <w:p w:rsidR="0095227F" w:rsidRDefault="0095227F" w:rsidP="0095227F">
            <w:pPr>
              <w:pStyle w:val="ConsNonformat"/>
              <w:ind w:right="0"/>
              <w:rPr>
                <w:rFonts w:ascii="Times New Roman" w:hAnsi="Times New Roman"/>
                <w:sz w:val="20"/>
                <w:szCs w:val="20"/>
              </w:rPr>
            </w:pPr>
            <w:r>
              <w:rPr>
                <w:rFonts w:ascii="Times New Roman" w:hAnsi="Times New Roman"/>
                <w:sz w:val="20"/>
                <w:szCs w:val="20"/>
              </w:rPr>
              <w:t>удовлетворительное</w:t>
            </w:r>
          </w:p>
          <w:p w:rsidR="00C53999" w:rsidRPr="009039AB" w:rsidRDefault="00C53999" w:rsidP="0095227F">
            <w:pPr>
              <w:widowControl w:val="0"/>
              <w:autoSpaceDE w:val="0"/>
              <w:autoSpaceDN w:val="0"/>
              <w:adjustRightInd w:val="0"/>
              <w:spacing w:after="0" w:line="240" w:lineRule="auto"/>
              <w:rPr>
                <w:rFonts w:ascii="Times New Roman" w:eastAsia="Times New Roman" w:hAnsi="Times New Roman" w:cs="Courier New"/>
                <w:color w:val="FF0000"/>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8.  Механическое, электрическое, санитарно-техническое и иное оборудование: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ванны напольные,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электроплиты,</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телефонные сети и</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оборудование,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сети проводного радиовещания,</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сигнализация,</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мусоропровод,</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лифт,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вентиляция,</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tc>
        <w:tc>
          <w:tcPr>
            <w:tcW w:w="2410"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9. Внутридомовые инженерные коммуникации и оборудование для предоставления коммунальных услуг:</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1) электроснабжение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2) холодное водоснабжение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3) горячее водоснабжение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4) водоотведение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 xml:space="preserve"> </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 xml:space="preserve">5) </w:t>
            </w:r>
            <w:r w:rsidRPr="0048182F">
              <w:rPr>
                <w:rFonts w:ascii="Times New Roman" w:eastAsia="Times New Roman" w:hAnsi="Times New Roman" w:cs="Courier New"/>
                <w:sz w:val="20"/>
                <w:szCs w:val="20"/>
              </w:rPr>
              <w:t>газоснабжение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 xml:space="preserve">6) отопление </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3260"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центральное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центральное</w:t>
            </w:r>
          </w:p>
          <w:p w:rsidR="0095227F" w:rsidRPr="000026B2" w:rsidRDefault="0095227F"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отсутствует</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центральное</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Pr>
                <w:rFonts w:ascii="Times New Roman" w:eastAsia="Times New Roman" w:hAnsi="Times New Roman" w:cs="Courier New"/>
                <w:sz w:val="20"/>
                <w:szCs w:val="20"/>
              </w:rPr>
              <w:t>отсутствует</w:t>
            </w:r>
          </w:p>
          <w:p w:rsidR="00C53999"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Pr>
                <w:rFonts w:ascii="Times New Roman" w:eastAsia="Times New Roman" w:hAnsi="Times New Roman" w:cs="Courier New"/>
                <w:sz w:val="20"/>
                <w:szCs w:val="20"/>
              </w:rPr>
              <w:t>центральное</w:t>
            </w:r>
          </w:p>
        </w:tc>
        <w:tc>
          <w:tcPr>
            <w:tcW w:w="2410" w:type="dxa"/>
            <w:tcBorders>
              <w:top w:val="single" w:sz="2" w:space="0" w:color="000000"/>
              <w:left w:val="single" w:sz="2" w:space="0" w:color="000000"/>
              <w:bottom w:val="single" w:sz="2" w:space="0" w:color="000000"/>
              <w:right w:val="single" w:sz="2" w:space="0" w:color="000000"/>
            </w:tcBorders>
          </w:tcPr>
          <w:p w:rsidR="00C53999" w:rsidRDefault="00C53999" w:rsidP="00C53999">
            <w:pPr>
              <w:pStyle w:val="ConsNonformat"/>
              <w:ind w:right="0"/>
              <w:rPr>
                <w:rFonts w:ascii="Times New Roman" w:hAnsi="Times New Roman"/>
                <w:sz w:val="20"/>
                <w:szCs w:val="20"/>
              </w:rPr>
            </w:pPr>
            <w:r>
              <w:rPr>
                <w:rFonts w:ascii="Times New Roman" w:hAnsi="Times New Roman"/>
                <w:i/>
                <w:iCs/>
                <w:color w:val="000000"/>
                <w:sz w:val="20"/>
                <w:szCs w:val="20"/>
              </w:rPr>
              <w:t xml:space="preserve">Удовлетворительное </w:t>
            </w:r>
            <w:r w:rsidRPr="00CB4EB6">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10. Крыльца</w:t>
            </w:r>
          </w:p>
        </w:tc>
        <w:tc>
          <w:tcPr>
            <w:tcW w:w="3260"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нет</w:t>
            </w:r>
          </w:p>
        </w:tc>
        <w:tc>
          <w:tcPr>
            <w:tcW w:w="2410"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C53999" w:rsidRPr="000026B2" w:rsidTr="000026B2">
        <w:tc>
          <w:tcPr>
            <w:tcW w:w="4111"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11. Благоустройство</w:t>
            </w:r>
          </w:p>
        </w:tc>
        <w:tc>
          <w:tcPr>
            <w:tcW w:w="3260" w:type="dxa"/>
            <w:tcBorders>
              <w:top w:val="single" w:sz="2" w:space="0" w:color="000000"/>
              <w:left w:val="single" w:sz="2" w:space="0" w:color="000000"/>
              <w:bottom w:val="single" w:sz="2" w:space="0" w:color="000000"/>
              <w:right w:val="nil"/>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r w:rsidRPr="000026B2">
              <w:rPr>
                <w:rFonts w:ascii="Times New Roman" w:eastAsia="Times New Roman" w:hAnsi="Times New Roman" w:cs="Courier New"/>
                <w:sz w:val="20"/>
                <w:szCs w:val="20"/>
              </w:rPr>
              <w:t>-</w:t>
            </w:r>
          </w:p>
        </w:tc>
        <w:tc>
          <w:tcPr>
            <w:tcW w:w="2410" w:type="dxa"/>
            <w:tcBorders>
              <w:top w:val="single" w:sz="2" w:space="0" w:color="000000"/>
              <w:left w:val="single" w:sz="2" w:space="0" w:color="000000"/>
              <w:bottom w:val="single" w:sz="2" w:space="0" w:color="000000"/>
              <w:right w:val="single" w:sz="2" w:space="0" w:color="000000"/>
            </w:tcBorders>
          </w:tcPr>
          <w:p w:rsidR="00C53999" w:rsidRPr="000026B2" w:rsidRDefault="00C53999" w:rsidP="00C53999">
            <w:pPr>
              <w:widowControl w:val="0"/>
              <w:autoSpaceDE w:val="0"/>
              <w:autoSpaceDN w:val="0"/>
              <w:adjustRightInd w:val="0"/>
              <w:spacing w:after="0" w:line="240" w:lineRule="auto"/>
              <w:rPr>
                <w:rFonts w:ascii="Times New Roman" w:eastAsia="Times New Roman" w:hAnsi="Times New Roman" w:cs="Courier New"/>
                <w:sz w:val="20"/>
                <w:szCs w:val="20"/>
              </w:rPr>
            </w:pPr>
          </w:p>
        </w:tc>
      </w:tr>
    </w:tbl>
    <w:p w:rsidR="000026B2" w:rsidRPr="000026B2" w:rsidRDefault="000026B2" w:rsidP="000026B2">
      <w:pPr>
        <w:spacing w:after="0" w:line="240" w:lineRule="auto"/>
        <w:rPr>
          <w:rFonts w:ascii="Times New Roman" w:eastAsia="Calibri" w:hAnsi="Times New Roman"/>
          <w:sz w:val="20"/>
          <w:szCs w:val="20"/>
          <w:lang w:eastAsia="en-US"/>
        </w:rPr>
      </w:pPr>
    </w:p>
    <w:p w:rsidR="00C53999" w:rsidRPr="00C53999" w:rsidRDefault="00C53999" w:rsidP="00C53999">
      <w:pPr>
        <w:autoSpaceDE w:val="0"/>
        <w:autoSpaceDN w:val="0"/>
        <w:adjustRightInd w:val="0"/>
        <w:spacing w:after="0" w:line="240" w:lineRule="auto"/>
        <w:ind w:firstLine="360"/>
        <w:jc w:val="both"/>
        <w:outlineLvl w:val="1"/>
        <w:rPr>
          <w:rFonts w:ascii="Times New Roman" w:hAnsi="Times New Roman"/>
          <w:i/>
          <w:iCs/>
          <w:color w:val="000000"/>
          <w:sz w:val="20"/>
          <w:szCs w:val="20"/>
        </w:rPr>
      </w:pPr>
      <w:r w:rsidRPr="00C53999">
        <w:rPr>
          <w:rFonts w:ascii="Times New Roman" w:hAnsi="Times New Roman"/>
          <w:i/>
          <w:iCs/>
          <w:color w:val="000000"/>
          <w:sz w:val="20"/>
          <w:szCs w:val="20"/>
        </w:rPr>
        <w:t>Для более детального обследования технического состояния многоквартирного дома необходимо привлечь специализированную</w:t>
      </w:r>
      <w:r>
        <w:rPr>
          <w:rFonts w:ascii="Times New Roman" w:hAnsi="Times New Roman"/>
          <w:i/>
          <w:iCs/>
          <w:color w:val="000000"/>
          <w:sz w:val="20"/>
          <w:szCs w:val="20"/>
        </w:rPr>
        <w:t xml:space="preserve"> организацию</w:t>
      </w:r>
      <w:r w:rsidRPr="00C53999">
        <w:rPr>
          <w:rFonts w:ascii="Times New Roman" w:hAnsi="Times New Roman"/>
          <w:i/>
          <w:iCs/>
          <w:color w:val="000000"/>
          <w:sz w:val="20"/>
          <w:szCs w:val="20"/>
        </w:rPr>
        <w:t>,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2718E" w:rsidRDefault="00D2718E" w:rsidP="00553167">
      <w:pPr>
        <w:spacing w:after="0" w:line="240" w:lineRule="auto"/>
        <w:jc w:val="right"/>
        <w:rPr>
          <w:rFonts w:ascii="Times New Roman" w:hAnsi="Times New Roman"/>
        </w:rPr>
      </w:pPr>
    </w:p>
    <w:p w:rsidR="00D2718E" w:rsidRDefault="00D2718E" w:rsidP="00553167">
      <w:pPr>
        <w:spacing w:after="0" w:line="240" w:lineRule="auto"/>
        <w:jc w:val="right"/>
        <w:rPr>
          <w:rFonts w:ascii="Times New Roman" w:hAnsi="Times New Roman"/>
        </w:rPr>
      </w:pPr>
    </w:p>
    <w:p w:rsidR="00C54C4B" w:rsidRDefault="00D2718E" w:rsidP="00C54C4B">
      <w:pPr>
        <w:spacing w:after="0" w:line="240" w:lineRule="auto"/>
        <w:rPr>
          <w:rFonts w:ascii="Times New Roman" w:hAnsi="Times New Roman"/>
        </w:rPr>
      </w:pPr>
      <w:r w:rsidRPr="00C54C4B">
        <w:rPr>
          <w:rFonts w:ascii="Times New Roman" w:hAnsi="Times New Roman"/>
        </w:rPr>
        <w:t>Согласовано: заместитель главы администрации</w:t>
      </w:r>
      <w:r w:rsidR="00C54C4B" w:rsidRPr="00C54C4B">
        <w:rPr>
          <w:rFonts w:ascii="Times New Roman" w:hAnsi="Times New Roman"/>
        </w:rPr>
        <w:t xml:space="preserve"> </w:t>
      </w:r>
    </w:p>
    <w:p w:rsidR="00D2718E" w:rsidRPr="00C54C4B" w:rsidRDefault="00C54C4B" w:rsidP="00C54C4B">
      <w:pPr>
        <w:spacing w:after="0" w:line="240" w:lineRule="auto"/>
        <w:rPr>
          <w:rFonts w:ascii="Times New Roman" w:hAnsi="Times New Roman"/>
        </w:rPr>
      </w:pPr>
      <w:proofErr w:type="spellStart"/>
      <w:r w:rsidRPr="00C54C4B">
        <w:rPr>
          <w:rFonts w:ascii="Times New Roman" w:hAnsi="Times New Roman"/>
        </w:rPr>
        <w:t>Комаричского</w:t>
      </w:r>
      <w:proofErr w:type="spellEnd"/>
      <w:r w:rsidRPr="00C54C4B">
        <w:rPr>
          <w:rFonts w:ascii="Times New Roman" w:hAnsi="Times New Roman"/>
        </w:rPr>
        <w:t xml:space="preserve"> </w:t>
      </w:r>
      <w:r>
        <w:rPr>
          <w:rFonts w:ascii="Times New Roman" w:hAnsi="Times New Roman"/>
        </w:rPr>
        <w:t xml:space="preserve"> </w:t>
      </w:r>
      <w:r w:rsidRPr="00C54C4B">
        <w:rPr>
          <w:rFonts w:ascii="Times New Roman" w:hAnsi="Times New Roman"/>
        </w:rPr>
        <w:t>муниципального</w:t>
      </w:r>
      <w:r w:rsidR="00D2718E" w:rsidRPr="00C54C4B">
        <w:rPr>
          <w:rFonts w:ascii="Times New Roman" w:hAnsi="Times New Roman"/>
        </w:rPr>
        <w:t xml:space="preserve"> района                                 </w:t>
      </w:r>
      <w:r w:rsidR="00D2718E" w:rsidRPr="00C54C4B">
        <w:rPr>
          <w:rFonts w:ascii="Times New Roman" w:hAnsi="Times New Roman"/>
        </w:rPr>
        <w:tab/>
        <w:t xml:space="preserve">   </w:t>
      </w:r>
      <w:r>
        <w:rPr>
          <w:rFonts w:ascii="Times New Roman" w:hAnsi="Times New Roman"/>
        </w:rPr>
        <w:t xml:space="preserve">                                         </w:t>
      </w:r>
      <w:proofErr w:type="spellStart"/>
      <w:r w:rsidR="00D2718E" w:rsidRPr="00C54C4B">
        <w:rPr>
          <w:rFonts w:ascii="Times New Roman" w:hAnsi="Times New Roman"/>
        </w:rPr>
        <w:t>А.С.Демкин</w:t>
      </w:r>
      <w:proofErr w:type="spellEnd"/>
    </w:p>
    <w:p w:rsidR="00D2718E" w:rsidRDefault="00D2718E" w:rsidP="00D2718E">
      <w:pPr>
        <w:rPr>
          <w:rFonts w:ascii="Times New Roman" w:hAnsi="Times New Roman"/>
        </w:rPr>
      </w:pPr>
    </w:p>
    <w:p w:rsidR="005A6F0B" w:rsidRDefault="005A6F0B"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E30741" w:rsidRDefault="00E30741" w:rsidP="00553167">
      <w:pPr>
        <w:spacing w:after="0" w:line="240" w:lineRule="auto"/>
        <w:jc w:val="right"/>
        <w:rPr>
          <w:rFonts w:ascii="Times New Roman" w:hAnsi="Times New Roman"/>
        </w:rPr>
      </w:pPr>
    </w:p>
    <w:p w:rsidR="00E30741" w:rsidRDefault="00E30741" w:rsidP="00553167">
      <w:pPr>
        <w:spacing w:after="0" w:line="240" w:lineRule="auto"/>
        <w:jc w:val="right"/>
        <w:rPr>
          <w:rFonts w:ascii="Times New Roman" w:hAnsi="Times New Roman"/>
        </w:rPr>
      </w:pPr>
    </w:p>
    <w:p w:rsidR="00E30741" w:rsidRDefault="00E30741" w:rsidP="00553167">
      <w:pPr>
        <w:spacing w:after="0" w:line="240" w:lineRule="auto"/>
        <w:jc w:val="right"/>
        <w:rPr>
          <w:rFonts w:ascii="Times New Roman" w:hAnsi="Times New Roman"/>
        </w:rPr>
      </w:pPr>
    </w:p>
    <w:p w:rsidR="00E30741" w:rsidRDefault="00E30741"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95227F" w:rsidRDefault="0095227F" w:rsidP="00553167">
      <w:pPr>
        <w:spacing w:after="0" w:line="240" w:lineRule="auto"/>
        <w:jc w:val="right"/>
        <w:rPr>
          <w:rFonts w:ascii="Times New Roman" w:hAnsi="Times New Roman"/>
        </w:rPr>
      </w:pPr>
    </w:p>
    <w:p w:rsidR="00553167" w:rsidRDefault="00553167" w:rsidP="00553167">
      <w:pPr>
        <w:spacing w:after="0" w:line="240" w:lineRule="auto"/>
        <w:jc w:val="right"/>
        <w:rPr>
          <w:rFonts w:ascii="Times New Roman" w:hAnsi="Times New Roman"/>
        </w:rPr>
      </w:pPr>
      <w:r>
        <w:rPr>
          <w:rFonts w:ascii="Times New Roman" w:hAnsi="Times New Roman"/>
        </w:rPr>
        <w:lastRenderedPageBreak/>
        <w:t>Приложение № 2</w:t>
      </w:r>
    </w:p>
    <w:p w:rsidR="00DB0C56" w:rsidRDefault="00DB0C56" w:rsidP="00DB0C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конкурсной документации по проведению </w:t>
      </w:r>
    </w:p>
    <w:p w:rsidR="00DB0C56" w:rsidRDefault="00DB0C56" w:rsidP="00DB0C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открытого конкурса по отбору управляющей компании</w:t>
      </w:r>
    </w:p>
    <w:p w:rsidR="00DB0C56" w:rsidRDefault="00DB0C56" w:rsidP="00DB0C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для управления многоквартирным домом</w:t>
      </w:r>
    </w:p>
    <w:p w:rsidR="00DB0C56" w:rsidRDefault="00DB0C56" w:rsidP="00DB0C56">
      <w:pPr>
        <w:spacing w:after="0" w:line="240" w:lineRule="auto"/>
        <w:rPr>
          <w:rFonts w:ascii="Times New Roman" w:hAnsi="Times New Roman"/>
          <w:b/>
          <w:sz w:val="24"/>
          <w:szCs w:val="24"/>
        </w:rPr>
      </w:pPr>
    </w:p>
    <w:p w:rsidR="00DB0C56" w:rsidRPr="00C15D2F"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«УТВЕРЖДАЮ»</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w:t>
      </w:r>
      <w:r w:rsidR="00CB692F" w:rsidRPr="00C15D2F">
        <w:rPr>
          <w:rFonts w:ascii="Times New Roman" w:hAnsi="Times New Roman"/>
          <w:b/>
          <w:sz w:val="24"/>
          <w:szCs w:val="24"/>
        </w:rPr>
        <w:t>Г</w:t>
      </w:r>
      <w:r w:rsidRPr="00C15D2F">
        <w:rPr>
          <w:rFonts w:ascii="Times New Roman" w:hAnsi="Times New Roman"/>
          <w:b/>
          <w:sz w:val="24"/>
          <w:szCs w:val="24"/>
        </w:rPr>
        <w:t>лав</w:t>
      </w:r>
      <w:r w:rsidR="00CB692F" w:rsidRPr="00C15D2F">
        <w:rPr>
          <w:rFonts w:ascii="Times New Roman" w:hAnsi="Times New Roman"/>
          <w:b/>
          <w:sz w:val="24"/>
          <w:szCs w:val="24"/>
        </w:rPr>
        <w:t>а</w:t>
      </w:r>
      <w:r w:rsidRPr="00C15D2F">
        <w:rPr>
          <w:rFonts w:ascii="Times New Roman" w:hAnsi="Times New Roman"/>
          <w:b/>
          <w:sz w:val="24"/>
          <w:szCs w:val="24"/>
        </w:rPr>
        <w:t xml:space="preserve"> администрации </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C15D2F">
        <w:rPr>
          <w:rFonts w:ascii="Times New Roman" w:hAnsi="Times New Roman"/>
          <w:b/>
          <w:sz w:val="24"/>
          <w:szCs w:val="24"/>
        </w:rPr>
        <w:t>Комаричского</w:t>
      </w:r>
      <w:proofErr w:type="spellEnd"/>
      <w:r w:rsidRPr="00C15D2F">
        <w:rPr>
          <w:rFonts w:ascii="Times New Roman" w:hAnsi="Times New Roman"/>
          <w:b/>
          <w:sz w:val="24"/>
          <w:szCs w:val="24"/>
        </w:rPr>
        <w:t xml:space="preserve"> муниципального района</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__________________     </w:t>
      </w:r>
      <w:proofErr w:type="spellStart"/>
      <w:r w:rsidR="00CB692F" w:rsidRPr="00C15D2F">
        <w:rPr>
          <w:rFonts w:ascii="Times New Roman" w:hAnsi="Times New Roman"/>
          <w:b/>
          <w:sz w:val="24"/>
          <w:szCs w:val="24"/>
        </w:rPr>
        <w:t>Н.Н.Скрипин</w:t>
      </w:r>
      <w:proofErr w:type="spellEnd"/>
    </w:p>
    <w:p w:rsidR="00DB0C56" w:rsidRPr="00C15D2F" w:rsidRDefault="00DB0C56"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 ________________ 20___ г.</w:t>
      </w:r>
    </w:p>
    <w:p w:rsidR="00DB0C56"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242400 </w:t>
      </w:r>
      <w:proofErr w:type="spellStart"/>
      <w:r w:rsidRPr="00C15D2F">
        <w:rPr>
          <w:rFonts w:ascii="Times New Roman" w:hAnsi="Times New Roman"/>
          <w:b/>
          <w:sz w:val="24"/>
          <w:szCs w:val="24"/>
        </w:rPr>
        <w:t>рп</w:t>
      </w:r>
      <w:proofErr w:type="spellEnd"/>
      <w:r w:rsidRPr="00C15D2F">
        <w:rPr>
          <w:rFonts w:ascii="Times New Roman" w:hAnsi="Times New Roman"/>
          <w:b/>
          <w:sz w:val="24"/>
          <w:szCs w:val="24"/>
        </w:rPr>
        <w:t>. Комаричи, Брянская область</w:t>
      </w:r>
    </w:p>
    <w:p w:rsidR="00DB0C56"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ул. Советская, д. 21</w:t>
      </w:r>
    </w:p>
    <w:p w:rsidR="00DB0C56" w:rsidRPr="00AB55CC" w:rsidRDefault="00DB0C56" w:rsidP="00DB0C56">
      <w:pPr>
        <w:autoSpaceDE w:val="0"/>
        <w:autoSpaceDN w:val="0"/>
        <w:adjustRightInd w:val="0"/>
        <w:spacing w:after="0" w:line="240" w:lineRule="auto"/>
        <w:ind w:firstLine="709"/>
        <w:jc w:val="right"/>
        <w:outlineLvl w:val="1"/>
        <w:rPr>
          <w:rFonts w:ascii="Times New Roman" w:hAnsi="Times New Roman"/>
          <w:b/>
          <w:sz w:val="24"/>
          <w:szCs w:val="24"/>
          <w:lang w:val="en-US"/>
        </w:rPr>
      </w:pPr>
      <w:r>
        <w:rPr>
          <w:rFonts w:ascii="Times New Roman" w:hAnsi="Times New Roman"/>
          <w:b/>
          <w:sz w:val="24"/>
          <w:szCs w:val="24"/>
        </w:rPr>
        <w:t>тел</w:t>
      </w:r>
      <w:r>
        <w:rPr>
          <w:rFonts w:ascii="Times New Roman" w:hAnsi="Times New Roman"/>
          <w:b/>
          <w:sz w:val="24"/>
          <w:szCs w:val="24"/>
          <w:lang w:val="en-US"/>
        </w:rPr>
        <w:t>.: 8(483</w:t>
      </w:r>
      <w:r w:rsidRPr="00AB55CC">
        <w:rPr>
          <w:rFonts w:ascii="Times New Roman" w:hAnsi="Times New Roman"/>
          <w:b/>
          <w:sz w:val="24"/>
          <w:szCs w:val="24"/>
          <w:lang w:val="en-US"/>
        </w:rPr>
        <w:t>5</w:t>
      </w:r>
      <w:r>
        <w:rPr>
          <w:rFonts w:ascii="Times New Roman" w:hAnsi="Times New Roman"/>
          <w:b/>
          <w:sz w:val="24"/>
          <w:szCs w:val="24"/>
          <w:lang w:val="en-US"/>
        </w:rPr>
        <w:t xml:space="preserve">5) </w:t>
      </w:r>
      <w:r w:rsidRPr="00AB55CC">
        <w:rPr>
          <w:rFonts w:ascii="Times New Roman" w:hAnsi="Times New Roman"/>
          <w:b/>
          <w:sz w:val="24"/>
          <w:szCs w:val="24"/>
          <w:lang w:val="en-US"/>
        </w:rPr>
        <w:t>9-14-14</w:t>
      </w:r>
    </w:p>
    <w:p w:rsidR="00553167" w:rsidRPr="00DB0C56" w:rsidRDefault="00DB0C56" w:rsidP="00DB0C56">
      <w:pPr>
        <w:pStyle w:val="af3"/>
        <w:spacing w:line="240" w:lineRule="auto"/>
        <w:ind w:left="0" w:right="0" w:firstLine="709"/>
        <w:jc w:val="right"/>
        <w:rPr>
          <w:sz w:val="20"/>
          <w:szCs w:val="20"/>
          <w:lang w:val="en-US"/>
        </w:rPr>
      </w:pPr>
      <w:r w:rsidRPr="00DB0C56">
        <w:rPr>
          <w:b/>
          <w:sz w:val="24"/>
          <w:szCs w:val="24"/>
          <w:lang w:val="en-US"/>
        </w:rPr>
        <w:t xml:space="preserve">  </w:t>
      </w:r>
      <w:r w:rsidRPr="00DD03DD">
        <w:rPr>
          <w:b/>
          <w:sz w:val="24"/>
          <w:szCs w:val="24"/>
          <w:lang w:val="en-US"/>
        </w:rPr>
        <w:t>e</w:t>
      </w:r>
      <w:r w:rsidRPr="00DB0C56">
        <w:rPr>
          <w:b/>
          <w:sz w:val="24"/>
          <w:szCs w:val="24"/>
          <w:lang w:val="en-US"/>
        </w:rPr>
        <w:t>-</w:t>
      </w:r>
      <w:r w:rsidRPr="00DD03DD">
        <w:rPr>
          <w:b/>
          <w:sz w:val="24"/>
          <w:szCs w:val="24"/>
          <w:lang w:val="en-US"/>
        </w:rPr>
        <w:t>mail</w:t>
      </w:r>
      <w:r w:rsidRPr="00DB0C56">
        <w:rPr>
          <w:b/>
          <w:sz w:val="24"/>
          <w:szCs w:val="24"/>
          <w:lang w:val="en-US"/>
        </w:rPr>
        <w:t xml:space="preserve">: </w:t>
      </w:r>
      <w:r w:rsidRPr="00DB0C56">
        <w:rPr>
          <w:b/>
          <w:color w:val="00B0F0"/>
          <w:sz w:val="24"/>
          <w:szCs w:val="24"/>
          <w:u w:val="single"/>
          <w:lang w:val="en-US"/>
        </w:rPr>
        <w:t xml:space="preserve"> </w:t>
      </w:r>
      <w:r w:rsidRPr="00A21910">
        <w:rPr>
          <w:b/>
          <w:color w:val="00B0F0"/>
          <w:sz w:val="24"/>
          <w:szCs w:val="24"/>
          <w:u w:val="single"/>
          <w:lang w:val="en-US"/>
        </w:rPr>
        <w:t>adminkom</w:t>
      </w:r>
      <w:r w:rsidRPr="00DB0C56">
        <w:rPr>
          <w:b/>
          <w:color w:val="00B0F0"/>
          <w:sz w:val="24"/>
          <w:szCs w:val="24"/>
          <w:u w:val="single"/>
          <w:lang w:val="en-US"/>
        </w:rPr>
        <w:t>@</w:t>
      </w:r>
      <w:r w:rsidRPr="00A21910">
        <w:rPr>
          <w:b/>
          <w:color w:val="00B0F0"/>
          <w:sz w:val="24"/>
          <w:szCs w:val="24"/>
          <w:u w:val="single"/>
          <w:lang w:val="en-US"/>
        </w:rPr>
        <w:t>mail</w:t>
      </w:r>
      <w:r w:rsidRPr="00DB0C56">
        <w:rPr>
          <w:b/>
          <w:color w:val="00B0F0"/>
          <w:sz w:val="24"/>
          <w:szCs w:val="24"/>
          <w:u w:val="single"/>
          <w:lang w:val="en-US"/>
        </w:rPr>
        <w:t>.</w:t>
      </w:r>
      <w:r w:rsidRPr="00A21910">
        <w:rPr>
          <w:b/>
          <w:color w:val="00B0F0"/>
          <w:sz w:val="24"/>
          <w:szCs w:val="24"/>
          <w:u w:val="single"/>
          <w:lang w:val="en-US"/>
        </w:rPr>
        <w:t>ru</w:t>
      </w:r>
    </w:p>
    <w:p w:rsidR="00553167" w:rsidRPr="00DB0C56" w:rsidRDefault="00553167" w:rsidP="00553167">
      <w:pPr>
        <w:spacing w:after="0" w:line="240" w:lineRule="auto"/>
        <w:ind w:firstLine="709"/>
        <w:jc w:val="right"/>
        <w:rPr>
          <w:rFonts w:ascii="Times New Roman" w:hAnsi="Times New Roman"/>
          <w:sz w:val="20"/>
          <w:szCs w:val="20"/>
          <w:lang w:val="en-US"/>
        </w:rPr>
      </w:pPr>
    </w:p>
    <w:p w:rsidR="00DB0C56" w:rsidRPr="007B3B0D" w:rsidRDefault="00DB0C56" w:rsidP="00DB0C56">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РАБОТ И УСЛУГ ПО СОДЕРЖАНИЮ И РЕМОНТУ ОБЩЕГО ИМУЩЕСТВА СОБСТВЕННИКОВ ПОМЕЩЕНИЙ </w:t>
      </w:r>
    </w:p>
    <w:p w:rsidR="00DB0C56" w:rsidRPr="007B3B0D" w:rsidRDefault="00DB0C56" w:rsidP="00DB0C56">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DB0C56" w:rsidRDefault="00DB0C56" w:rsidP="00DB0C56">
      <w:pPr>
        <w:spacing w:after="0" w:line="240" w:lineRule="auto"/>
        <w:jc w:val="center"/>
        <w:rPr>
          <w:rFonts w:ascii="Times New Roman" w:hAnsi="Times New Roman"/>
          <w:b/>
          <w:color w:val="0000FF"/>
          <w:sz w:val="24"/>
          <w:szCs w:val="24"/>
          <w:u w:val="single"/>
        </w:rPr>
      </w:pPr>
      <w:r>
        <w:rPr>
          <w:rFonts w:ascii="Times New Roman" w:hAnsi="Times New Roman"/>
          <w:b/>
          <w:color w:val="0000FF"/>
          <w:sz w:val="24"/>
          <w:szCs w:val="24"/>
          <w:u w:val="single"/>
        </w:rPr>
        <w:t xml:space="preserve">БРЯНСКАЯ ОБЛАСТЬ, КОМАРИЧСКИЙ РАЙОН,  П. </w:t>
      </w:r>
      <w:r w:rsidR="0094668B">
        <w:rPr>
          <w:rFonts w:ascii="Times New Roman" w:hAnsi="Times New Roman"/>
          <w:b/>
          <w:color w:val="0000FF"/>
          <w:sz w:val="24"/>
          <w:szCs w:val="24"/>
          <w:u w:val="single"/>
        </w:rPr>
        <w:t>КОМАРИЧИ</w:t>
      </w:r>
      <w:r>
        <w:rPr>
          <w:rFonts w:ascii="Times New Roman" w:hAnsi="Times New Roman"/>
          <w:b/>
          <w:color w:val="0000FF"/>
          <w:sz w:val="24"/>
          <w:szCs w:val="24"/>
          <w:u w:val="single"/>
        </w:rPr>
        <w:t xml:space="preserve">, </w:t>
      </w:r>
    </w:p>
    <w:p w:rsidR="00DB0C56" w:rsidRPr="007B3B0D" w:rsidRDefault="00DB0C56" w:rsidP="00DB0C56">
      <w:pPr>
        <w:spacing w:after="0" w:line="240" w:lineRule="auto"/>
        <w:jc w:val="center"/>
        <w:rPr>
          <w:rFonts w:ascii="Times New Roman" w:hAnsi="Times New Roman"/>
          <w:b/>
          <w:sz w:val="24"/>
          <w:szCs w:val="24"/>
          <w:u w:val="single"/>
        </w:rPr>
      </w:pPr>
      <w:r>
        <w:rPr>
          <w:rFonts w:ascii="Times New Roman" w:hAnsi="Times New Roman"/>
          <w:b/>
          <w:color w:val="0000FF"/>
          <w:sz w:val="24"/>
          <w:szCs w:val="24"/>
          <w:u w:val="single"/>
        </w:rPr>
        <w:t xml:space="preserve">УЛ. </w:t>
      </w:r>
      <w:r w:rsidR="0094668B">
        <w:rPr>
          <w:rFonts w:ascii="Times New Roman" w:hAnsi="Times New Roman"/>
          <w:b/>
          <w:color w:val="0000FF"/>
          <w:sz w:val="24"/>
          <w:szCs w:val="24"/>
          <w:u w:val="single"/>
        </w:rPr>
        <w:t>КАЛИНИНА</w:t>
      </w:r>
      <w:r>
        <w:rPr>
          <w:rFonts w:ascii="Times New Roman" w:hAnsi="Times New Roman"/>
          <w:b/>
          <w:color w:val="0000FF"/>
          <w:sz w:val="24"/>
          <w:szCs w:val="24"/>
          <w:u w:val="single"/>
        </w:rPr>
        <w:t>, Д.</w:t>
      </w:r>
      <w:r w:rsidR="0094668B">
        <w:rPr>
          <w:rFonts w:ascii="Times New Roman" w:hAnsi="Times New Roman"/>
          <w:b/>
          <w:color w:val="0000FF"/>
          <w:sz w:val="24"/>
          <w:szCs w:val="24"/>
          <w:u w:val="single"/>
        </w:rPr>
        <w:t>15</w:t>
      </w:r>
      <w:r w:rsidRPr="007B3B0D">
        <w:rPr>
          <w:rFonts w:ascii="Times New Roman" w:hAnsi="Times New Roman"/>
          <w:b/>
          <w:sz w:val="24"/>
          <w:szCs w:val="24"/>
          <w:u w:val="single"/>
        </w:rPr>
        <w:t xml:space="preserve"> </w:t>
      </w:r>
    </w:p>
    <w:p w:rsidR="00DB0C56" w:rsidRDefault="00DB0C56" w:rsidP="00DB0C56">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553167" w:rsidRPr="00332FE5" w:rsidRDefault="00553167" w:rsidP="00553167">
      <w:pPr>
        <w:spacing w:after="0" w:line="240" w:lineRule="auto"/>
        <w:ind w:firstLine="709"/>
        <w:rPr>
          <w:rFonts w:ascii="Times New Roman" w:hAnsi="Times New Roman"/>
          <w:sz w:val="20"/>
          <w:szCs w:val="20"/>
        </w:rPr>
      </w:pPr>
    </w:p>
    <w:p w:rsidR="00553167" w:rsidRPr="00332FE5" w:rsidRDefault="00553167" w:rsidP="00553167">
      <w:pPr>
        <w:spacing w:after="0" w:line="240" w:lineRule="auto"/>
        <w:ind w:firstLine="709"/>
        <w:rPr>
          <w:rFonts w:ascii="Times New Roman" w:hAnsi="Times New Roman"/>
          <w:sz w:val="20"/>
          <w:szCs w:val="20"/>
        </w:rPr>
      </w:pPr>
    </w:p>
    <w:tbl>
      <w:tblPr>
        <w:tblW w:w="9713" w:type="dxa"/>
        <w:tblInd w:w="34" w:type="dxa"/>
        <w:tblLayout w:type="fixed"/>
        <w:tblLook w:val="0000" w:firstRow="0" w:lastRow="0" w:firstColumn="0" w:lastColumn="0" w:noHBand="0" w:noVBand="0"/>
      </w:tblPr>
      <w:tblGrid>
        <w:gridCol w:w="6737"/>
        <w:gridCol w:w="2976"/>
      </w:tblGrid>
      <w:tr w:rsidR="00553167" w:rsidRPr="004D19A9" w:rsidTr="003D44CA">
        <w:tc>
          <w:tcPr>
            <w:tcW w:w="6737" w:type="dxa"/>
            <w:tcBorders>
              <w:top w:val="single" w:sz="1" w:space="0" w:color="808080"/>
              <w:left w:val="single" w:sz="1" w:space="0" w:color="808080"/>
              <w:bottom w:val="single" w:sz="1" w:space="0" w:color="808080"/>
            </w:tcBorders>
            <w:shd w:val="clear" w:color="auto" w:fill="auto"/>
            <w:vAlign w:val="center"/>
          </w:tcPr>
          <w:p w:rsidR="00553167" w:rsidRPr="001873C7" w:rsidRDefault="00553167" w:rsidP="003D44CA">
            <w:pPr>
              <w:widowControl w:val="0"/>
              <w:suppressAutoHyphens/>
              <w:autoSpaceDE w:val="0"/>
              <w:jc w:val="center"/>
              <w:rPr>
                <w:rFonts w:ascii="Times New Roman" w:eastAsia="Calibri" w:hAnsi="Times New Roman"/>
                <w:b/>
                <w:bCs/>
                <w:color w:val="000000"/>
                <w:sz w:val="20"/>
                <w:szCs w:val="20"/>
                <w:lang w:eastAsia="hi-IN" w:bidi="hi-IN"/>
              </w:rPr>
            </w:pPr>
            <w:r w:rsidRPr="001873C7">
              <w:rPr>
                <w:rFonts w:ascii="Times New Roman" w:eastAsia="Calibri" w:hAnsi="Times New Roman"/>
                <w:b/>
                <w:bCs/>
                <w:color w:val="000000"/>
                <w:sz w:val="20"/>
                <w:szCs w:val="20"/>
                <w:lang w:eastAsia="hi-IN" w:bidi="hi-IN"/>
              </w:rPr>
              <w:t>Наименование работ и услуг</w:t>
            </w:r>
          </w:p>
        </w:tc>
        <w:tc>
          <w:tcPr>
            <w:tcW w:w="2976" w:type="dxa"/>
            <w:tcBorders>
              <w:top w:val="single" w:sz="1" w:space="0" w:color="808080"/>
              <w:left w:val="single" w:sz="1" w:space="0" w:color="808080"/>
              <w:bottom w:val="single" w:sz="1" w:space="0" w:color="808080"/>
              <w:right w:val="single" w:sz="1" w:space="0" w:color="808080"/>
            </w:tcBorders>
            <w:shd w:val="clear" w:color="auto" w:fill="auto"/>
            <w:vAlign w:val="center"/>
          </w:tcPr>
          <w:p w:rsidR="00553167" w:rsidRPr="001873C7" w:rsidRDefault="00553167" w:rsidP="003D44CA">
            <w:pPr>
              <w:widowControl w:val="0"/>
              <w:suppressAutoHyphens/>
              <w:autoSpaceDE w:val="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Периодичность выполнения работ и оказания услуг</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val="en-US" w:eastAsia="hi-IN" w:bidi="hi-IN"/>
              </w:rPr>
              <w:t>I</w:t>
            </w:r>
            <w:r w:rsidRPr="001873C7">
              <w:rPr>
                <w:rFonts w:ascii="Times New Roman" w:eastAsia="Calibri" w:hAnsi="Times New Roman"/>
                <w:b/>
                <w:bCs/>
                <w:color w:val="000000"/>
                <w:sz w:val="20"/>
                <w:szCs w:val="20"/>
                <w:lang w:eastAsia="hi-IN" w:bidi="hi-IN"/>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1. Работы, выполняемые в отношении всех видов фундаментов: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технического состояния видимых частей конструкций</w:t>
            </w:r>
            <w:r>
              <w:rPr>
                <w:rFonts w:ascii="Times New Roman" w:eastAsia="Calibri" w:hAnsi="Times New Roman"/>
                <w:color w:val="000000"/>
                <w:sz w:val="20"/>
                <w:szCs w:val="20"/>
                <w:lang w:eastAsia="hi-IN" w:bidi="hi-IN"/>
              </w:rPr>
              <w:t xml:space="preserve"> с выявлением:</w:t>
            </w:r>
          </w:p>
          <w:p w:rsidR="00553167" w:rsidRDefault="00553167" w:rsidP="003D44CA">
            <w:pPr>
              <w:widowControl w:val="0"/>
              <w:suppressAutoHyphens/>
              <w:autoSpaceDE w:val="0"/>
              <w:jc w:val="both"/>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-признаков неравномерных осадок фундаментов всех типов;</w:t>
            </w:r>
          </w:p>
          <w:p w:rsidR="00553167" w:rsidRDefault="00553167" w:rsidP="003D44CA">
            <w:pPr>
              <w:widowControl w:val="0"/>
              <w:suppressAutoHyphens/>
              <w:autoSpaceDE w:val="0"/>
              <w:jc w:val="both"/>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53167" w:rsidRDefault="00553167" w:rsidP="003D44CA">
            <w:pPr>
              <w:widowControl w:val="0"/>
              <w:suppressAutoHyphens/>
              <w:autoSpaceDE w:val="0"/>
              <w:jc w:val="both"/>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 поражения гнилью и частичного разрушения деревянного основания в домах со столбчатыми или свайными деревянными фундаментами.</w:t>
            </w:r>
          </w:p>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2. Работы, выполняемые в зданиях с подвалами:</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температурно-влажностного режима подвальных помещений и при выявлении нарушений устранение причин его нарушения;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lastRenderedPageBreak/>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за состоянием дверей подвалов и технических подполий, запорных устройств на них. Устранение выявленных неисправностей.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3. Работы, выполняемые для надлежащего содержания стен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4. Работы, выполняемые в целях надлежащего содержания перекрытий и покрытий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r w:rsidRPr="001873C7">
              <w:rPr>
                <w:rFonts w:ascii="Times New Roman" w:eastAsia="Calibri" w:hAnsi="Times New Roman"/>
                <w:sz w:val="20"/>
                <w:szCs w:val="20"/>
                <w:lang w:eastAsia="hi-IN" w:bidi="hi-IN"/>
              </w:rPr>
              <w:t xml:space="preserve"> </w:t>
            </w:r>
          </w:p>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p>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p>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r w:rsidRPr="001873C7">
              <w:rPr>
                <w:rFonts w:ascii="Times New Roman" w:eastAsia="Calibri" w:hAnsi="Times New Roman"/>
                <w:color w:val="000000"/>
                <w:sz w:val="20"/>
                <w:szCs w:val="20"/>
                <w:lang w:eastAsia="hi-IN" w:bidi="hi-IN"/>
              </w:rPr>
              <w:lastRenderedPageBreak/>
              <w:t>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lastRenderedPageBreak/>
              <w:t xml:space="preserve">По мере необходимости, в соответствии с </w:t>
            </w:r>
            <w:r w:rsidRPr="001873C7">
              <w:rPr>
                <w:rFonts w:ascii="Times New Roman" w:eastAsia="Calibri" w:hAnsi="Times New Roman"/>
                <w:color w:val="000000"/>
                <w:sz w:val="20"/>
                <w:szCs w:val="20"/>
                <w:lang w:eastAsia="hi-IN" w:bidi="hi-IN"/>
              </w:rPr>
              <w:lastRenderedPageBreak/>
              <w:t>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lastRenderedPageBreak/>
              <w:t>проверка состояния утеплителя, гидроизоляции и звукоизоляции, адгезии отделочных слоев к конструкциям перекрытия (покрытия);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5. Работы, выполняемые в целях надлежащего содержания колонн и столбов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металлических закладных деталей в домах со сборными и монолитными железобетонными колоннами;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6. Работы, выполняемые в целях надлежащего содержания балок (ригелей) перекрытий и покрытий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 xml:space="preserve">По мере необходимости, в соответствии с законодательством </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lastRenderedPageBreak/>
              <w:t>7. Работы, выполняемые в целях надлежащего содержания крыш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кровли на отсутствие протечек;</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проверка </w:t>
            </w:r>
            <w:proofErr w:type="spellStart"/>
            <w:r w:rsidRPr="001873C7">
              <w:rPr>
                <w:rFonts w:ascii="Times New Roman" w:eastAsia="Calibri" w:hAnsi="Times New Roman"/>
                <w:color w:val="000000"/>
                <w:sz w:val="20"/>
                <w:szCs w:val="20"/>
                <w:lang w:eastAsia="hi-IN" w:bidi="hi-IN"/>
              </w:rPr>
              <w:t>молниезащитных</w:t>
            </w:r>
            <w:proofErr w:type="spellEnd"/>
            <w:r w:rsidRPr="001873C7">
              <w:rPr>
                <w:rFonts w:ascii="Times New Roman" w:eastAsia="Calibri" w:hAnsi="Times New Roman"/>
                <w:color w:val="000000"/>
                <w:sz w:val="20"/>
                <w:szCs w:val="20"/>
                <w:lang w:eastAsia="hi-IN" w:bidi="hi-IN"/>
              </w:rPr>
              <w:t xml:space="preserve"> устройств, заземления мачт и другого оборудования, расположенного на крыше;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r w:rsidRPr="001873C7">
              <w:rPr>
                <w:rFonts w:ascii="Times New Roman" w:eastAsia="Calibri" w:hAnsi="Times New Roman"/>
                <w:color w:val="000000"/>
                <w:sz w:val="20"/>
                <w:szCs w:val="20"/>
                <w:lang w:eastAsia="hi-IN" w:bidi="hi-IN"/>
              </w:rPr>
              <w:t xml:space="preserve"> </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r w:rsidRPr="001873C7">
              <w:rPr>
                <w:rFonts w:ascii="Times New Roman" w:eastAsia="Calibri" w:hAnsi="Times New Roman"/>
                <w:sz w:val="20"/>
                <w:szCs w:val="20"/>
                <w:lang w:eastAsia="hi-IN" w:bidi="hi-IN"/>
              </w:rPr>
              <w:t xml:space="preserve"> </w:t>
            </w:r>
          </w:p>
          <w:p w:rsidR="00553167" w:rsidRPr="001873C7" w:rsidRDefault="00553167" w:rsidP="003D44CA">
            <w:pPr>
              <w:widowControl w:val="0"/>
              <w:suppressAutoHyphens/>
              <w:autoSpaceDE w:val="0"/>
              <w:jc w:val="right"/>
              <w:rPr>
                <w:rFonts w:ascii="Times New Roman" w:eastAsia="Calibri" w:hAnsi="Times New Roman"/>
                <w:sz w:val="20"/>
                <w:szCs w:val="20"/>
                <w:lang w:eastAsia="hi-IN" w:bidi="hi-IN"/>
              </w:rPr>
            </w:pPr>
          </w:p>
          <w:p w:rsidR="00553167" w:rsidRPr="001873C7" w:rsidRDefault="00553167" w:rsidP="003D44CA">
            <w:pPr>
              <w:widowControl w:val="0"/>
              <w:suppressAutoHyphens/>
              <w:autoSpaceDE w:val="0"/>
              <w:rPr>
                <w:rFonts w:ascii="Times New Roman" w:eastAsia="Calibri" w:hAnsi="Times New Roman"/>
                <w:sz w:val="20"/>
                <w:szCs w:val="20"/>
                <w:lang w:eastAsia="hi-IN" w:bidi="hi-IN"/>
              </w:rPr>
            </w:pP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температурно-влажностного режима и воздухообмена на чердаке;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оборудования или устройств, предотвращающих образование наледи и сосулек;</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осмотр потолков верхних этажей домов с совмещенными (</w:t>
            </w:r>
            <w:proofErr w:type="spellStart"/>
            <w:r w:rsidRPr="001873C7">
              <w:rPr>
                <w:rFonts w:ascii="Times New Roman" w:eastAsia="Calibri" w:hAnsi="Times New Roman"/>
                <w:color w:val="000000"/>
                <w:sz w:val="20"/>
                <w:szCs w:val="20"/>
                <w:lang w:eastAsia="hi-IN" w:bidi="hi-IN"/>
              </w:rPr>
              <w:t>бесчердачными</w:t>
            </w:r>
            <w:proofErr w:type="spellEnd"/>
            <w:r w:rsidRPr="001873C7">
              <w:rPr>
                <w:rFonts w:ascii="Times New Roman" w:eastAsia="Calibri" w:hAnsi="Times New Roman"/>
                <w:color w:val="000000"/>
                <w:sz w:val="20"/>
                <w:szCs w:val="20"/>
                <w:lang w:eastAsia="hi-IN" w:bidi="hi-I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месяц</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при необходимости очистка кровли от скопления снега и наледи;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проверка и при необходимости восстановление насыпного </w:t>
            </w:r>
            <w:proofErr w:type="spellStart"/>
            <w:r w:rsidRPr="001873C7">
              <w:rPr>
                <w:rFonts w:ascii="Times New Roman" w:eastAsia="Calibri" w:hAnsi="Times New Roman"/>
                <w:color w:val="000000"/>
                <w:sz w:val="20"/>
                <w:szCs w:val="20"/>
                <w:lang w:eastAsia="hi-IN" w:bidi="hi-IN"/>
              </w:rPr>
              <w:t>пригрузочного</w:t>
            </w:r>
            <w:proofErr w:type="spellEnd"/>
            <w:r w:rsidRPr="001873C7">
              <w:rPr>
                <w:rFonts w:ascii="Times New Roman" w:eastAsia="Calibri" w:hAnsi="Times New Roman"/>
                <w:color w:val="000000"/>
                <w:sz w:val="20"/>
                <w:szCs w:val="20"/>
                <w:lang w:eastAsia="hi-IN" w:bidi="hi-IN"/>
              </w:rPr>
              <w:t xml:space="preserve"> защитного слоя для эластомерных или термопластичных мембран балластного способа соединения кровель;</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both"/>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8. Работы, выполняемые в целях надлежащего содержания лестниц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деформации и повреждений в несущих конструкциях, надежности крепления ограждений, выбоин и сколов в ступенях;</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1873C7">
              <w:rPr>
                <w:rFonts w:ascii="Times New Roman" w:eastAsia="Calibri" w:hAnsi="Times New Roman"/>
                <w:color w:val="000000"/>
                <w:sz w:val="20"/>
                <w:szCs w:val="20"/>
                <w:lang w:eastAsia="hi-IN" w:bidi="hi-IN"/>
              </w:rPr>
              <w:t>проступях</w:t>
            </w:r>
            <w:proofErr w:type="spellEnd"/>
            <w:r w:rsidRPr="001873C7">
              <w:rPr>
                <w:rFonts w:ascii="Times New Roman" w:eastAsia="Calibri" w:hAnsi="Times New Roman"/>
                <w:color w:val="000000"/>
                <w:sz w:val="20"/>
                <w:szCs w:val="20"/>
                <w:lang w:eastAsia="hi-IN" w:bidi="hi-IN"/>
              </w:rPr>
              <w:t xml:space="preserve"> в домах с железобетонными лестницами;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выявление прогибов </w:t>
            </w:r>
            <w:proofErr w:type="spellStart"/>
            <w:r w:rsidRPr="001873C7">
              <w:rPr>
                <w:rFonts w:ascii="Times New Roman" w:eastAsia="Calibri" w:hAnsi="Times New Roman"/>
                <w:color w:val="000000"/>
                <w:sz w:val="20"/>
                <w:szCs w:val="20"/>
                <w:lang w:eastAsia="hi-IN" w:bidi="hi-IN"/>
              </w:rPr>
              <w:t>косоуров</w:t>
            </w:r>
            <w:proofErr w:type="spellEnd"/>
            <w:r w:rsidRPr="001873C7">
              <w:rPr>
                <w:rFonts w:ascii="Times New Roman" w:eastAsia="Calibri" w:hAnsi="Times New Roman"/>
                <w:color w:val="000000"/>
                <w:sz w:val="20"/>
                <w:szCs w:val="20"/>
                <w:lang w:eastAsia="hi-IN" w:bidi="hi-IN"/>
              </w:rPr>
              <w:t xml:space="preserve">, нарушения связи </w:t>
            </w:r>
            <w:proofErr w:type="spellStart"/>
            <w:r w:rsidRPr="001873C7">
              <w:rPr>
                <w:rFonts w:ascii="Times New Roman" w:eastAsia="Calibri" w:hAnsi="Times New Roman"/>
                <w:color w:val="000000"/>
                <w:sz w:val="20"/>
                <w:szCs w:val="20"/>
                <w:lang w:eastAsia="hi-IN" w:bidi="hi-IN"/>
              </w:rPr>
              <w:t>косоуров</w:t>
            </w:r>
            <w:proofErr w:type="spellEnd"/>
            <w:r w:rsidRPr="001873C7">
              <w:rPr>
                <w:rFonts w:ascii="Times New Roman" w:eastAsia="Calibri" w:hAnsi="Times New Roman"/>
                <w:color w:val="000000"/>
                <w:sz w:val="20"/>
                <w:szCs w:val="20"/>
                <w:lang w:eastAsia="hi-IN" w:bidi="hi-IN"/>
              </w:rPr>
              <w:t xml:space="preserve"> с площадками, коррозии металлических конструкций в домах с лестницами по стальным </w:t>
            </w:r>
            <w:proofErr w:type="spellStart"/>
            <w:r w:rsidRPr="001873C7">
              <w:rPr>
                <w:rFonts w:ascii="Times New Roman" w:eastAsia="Calibri" w:hAnsi="Times New Roman"/>
                <w:color w:val="000000"/>
                <w:sz w:val="20"/>
                <w:szCs w:val="20"/>
                <w:lang w:eastAsia="hi-IN" w:bidi="hi-IN"/>
              </w:rPr>
              <w:t>косоурам</w:t>
            </w:r>
            <w:proofErr w:type="spellEnd"/>
            <w:r w:rsidRPr="001873C7">
              <w:rPr>
                <w:rFonts w:ascii="Times New Roman" w:eastAsia="Calibri" w:hAnsi="Times New Roman"/>
                <w:color w:val="000000"/>
                <w:sz w:val="20"/>
                <w:szCs w:val="20"/>
                <w:lang w:eastAsia="hi-IN" w:bidi="hi-IN"/>
              </w:rPr>
              <w:t>;</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выявление прогибов несущих конструкций, нарушений крепления </w:t>
            </w:r>
            <w:proofErr w:type="spellStart"/>
            <w:r w:rsidRPr="001873C7">
              <w:rPr>
                <w:rFonts w:ascii="Times New Roman" w:eastAsia="Calibri" w:hAnsi="Times New Roman"/>
                <w:color w:val="000000"/>
                <w:sz w:val="20"/>
                <w:szCs w:val="20"/>
                <w:lang w:eastAsia="hi-IN" w:bidi="hi-IN"/>
              </w:rPr>
              <w:t>тетив</w:t>
            </w:r>
            <w:proofErr w:type="spellEnd"/>
            <w:r w:rsidRPr="001873C7">
              <w:rPr>
                <w:rFonts w:ascii="Times New Roman" w:eastAsia="Calibri" w:hAnsi="Times New Roman"/>
                <w:color w:val="000000"/>
                <w:sz w:val="20"/>
                <w:szCs w:val="20"/>
                <w:lang w:eastAsia="hi-IN" w:bidi="hi-IN"/>
              </w:rPr>
              <w:t xml:space="preserve"> к балкам, поддерживающим лестничные площадки, врубок в конструкции </w:t>
            </w:r>
            <w:r w:rsidRPr="001873C7">
              <w:rPr>
                <w:rFonts w:ascii="Times New Roman" w:eastAsia="Calibri" w:hAnsi="Times New Roman"/>
                <w:color w:val="000000"/>
                <w:sz w:val="20"/>
                <w:szCs w:val="20"/>
                <w:lang w:eastAsia="hi-IN" w:bidi="hi-IN"/>
              </w:rPr>
              <w:lastRenderedPageBreak/>
              <w:t>лестницы, а также наличие гнили и жучков-точильщиков в домах с деревянными лестницами;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lastRenderedPageBreak/>
              <w:t xml:space="preserve">По мере необходимости, в соответствии с </w:t>
            </w:r>
            <w:r w:rsidRPr="001873C7">
              <w:rPr>
                <w:rFonts w:ascii="Times New Roman" w:eastAsia="Calibri" w:hAnsi="Times New Roman"/>
                <w:color w:val="000000"/>
                <w:sz w:val="20"/>
                <w:szCs w:val="20"/>
                <w:lang w:eastAsia="hi-IN" w:bidi="hi-IN"/>
              </w:rPr>
              <w:lastRenderedPageBreak/>
              <w:t>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проверка состояния и при необходимости восстановление штукатурного слоя или окраска металлических </w:t>
            </w:r>
            <w:proofErr w:type="spellStart"/>
            <w:r w:rsidRPr="001873C7">
              <w:rPr>
                <w:rFonts w:ascii="Times New Roman" w:eastAsia="Calibri" w:hAnsi="Times New Roman"/>
                <w:color w:val="000000"/>
                <w:sz w:val="20"/>
                <w:szCs w:val="20"/>
                <w:lang w:eastAsia="hi-IN" w:bidi="hi-IN"/>
              </w:rPr>
              <w:t>косоуров</w:t>
            </w:r>
            <w:proofErr w:type="spellEnd"/>
            <w:r w:rsidRPr="001873C7">
              <w:rPr>
                <w:rFonts w:ascii="Times New Roman" w:eastAsia="Calibri" w:hAnsi="Times New Roman"/>
                <w:color w:val="000000"/>
                <w:sz w:val="20"/>
                <w:szCs w:val="20"/>
                <w:lang w:eastAsia="hi-IN" w:bidi="hi-IN"/>
              </w:rPr>
              <w:t xml:space="preserve"> краской, обеспечивающей предел огнестойкости 1 час в домах с лестницами по стальным </w:t>
            </w:r>
            <w:proofErr w:type="spellStart"/>
            <w:r w:rsidRPr="001873C7">
              <w:rPr>
                <w:rFonts w:ascii="Times New Roman" w:eastAsia="Calibri" w:hAnsi="Times New Roman"/>
                <w:color w:val="000000"/>
                <w:sz w:val="20"/>
                <w:szCs w:val="20"/>
                <w:lang w:eastAsia="hi-IN" w:bidi="hi-IN"/>
              </w:rPr>
              <w:t>косоурам</w:t>
            </w:r>
            <w:proofErr w:type="spellEnd"/>
            <w:r w:rsidRPr="001873C7">
              <w:rPr>
                <w:rFonts w:ascii="Times New Roman" w:eastAsia="Calibri" w:hAnsi="Times New Roman"/>
                <w:color w:val="000000"/>
                <w:sz w:val="20"/>
                <w:szCs w:val="20"/>
                <w:lang w:eastAsia="hi-IN" w:bidi="hi-IN"/>
              </w:rPr>
              <w:t>;</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проверка состояния и при необходимости обработка деревянных поверхностей антисептическими и </w:t>
            </w:r>
            <w:proofErr w:type="spellStart"/>
            <w:r w:rsidRPr="001873C7">
              <w:rPr>
                <w:rFonts w:ascii="Times New Roman" w:eastAsia="Calibri" w:hAnsi="Times New Roman"/>
                <w:color w:val="000000"/>
                <w:sz w:val="20"/>
                <w:szCs w:val="20"/>
                <w:lang w:eastAsia="hi-IN" w:bidi="hi-IN"/>
              </w:rPr>
              <w:t>антипереновыми</w:t>
            </w:r>
            <w:proofErr w:type="spellEnd"/>
            <w:r w:rsidRPr="001873C7">
              <w:rPr>
                <w:rFonts w:ascii="Times New Roman" w:eastAsia="Calibri" w:hAnsi="Times New Roman"/>
                <w:color w:val="000000"/>
                <w:sz w:val="20"/>
                <w:szCs w:val="20"/>
                <w:lang w:eastAsia="hi-IN" w:bidi="hi-IN"/>
              </w:rPr>
              <w:t xml:space="preserve"> составами в домах с деревянными лестницами.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both"/>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9. Работы, выполняемые в целях надлежащего содержания фасадов многоквартирных домов:</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работоспособности подсветки информационных знаков, входов в подъезды (домовые знаки и т.д.);</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восстановление или замена отдельных элементов крылец и зонтов над входами в здание, в подвалы и над балконами;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месяц</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jc w:val="both"/>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 xml:space="preserve">контроль состояния и восстановление плотности притворов </w:t>
            </w:r>
            <w:proofErr w:type="spellStart"/>
            <w:r w:rsidRPr="001873C7">
              <w:rPr>
                <w:rFonts w:ascii="Times New Roman" w:eastAsia="Calibri" w:hAnsi="Times New Roman"/>
                <w:color w:val="000000"/>
                <w:sz w:val="20"/>
                <w:szCs w:val="20"/>
                <w:lang w:eastAsia="hi-IN" w:bidi="hi-IN"/>
              </w:rPr>
              <w:t>вход.дверей</w:t>
            </w:r>
            <w:proofErr w:type="spellEnd"/>
            <w:r w:rsidRPr="001873C7">
              <w:rPr>
                <w:rFonts w:ascii="Times New Roman" w:eastAsia="Calibri" w:hAnsi="Times New Roman"/>
                <w:color w:val="000000"/>
                <w:sz w:val="20"/>
                <w:szCs w:val="20"/>
                <w:lang w:eastAsia="hi-IN" w:bidi="hi-IN"/>
              </w:rPr>
              <w:t xml:space="preserve">, </w:t>
            </w:r>
            <w:proofErr w:type="spellStart"/>
            <w:r w:rsidRPr="001873C7">
              <w:rPr>
                <w:rFonts w:ascii="Times New Roman" w:eastAsia="Calibri" w:hAnsi="Times New Roman"/>
                <w:color w:val="000000"/>
                <w:sz w:val="20"/>
                <w:szCs w:val="20"/>
                <w:lang w:eastAsia="hi-IN" w:bidi="hi-IN"/>
              </w:rPr>
              <w:t>самозакрыв-хся</w:t>
            </w:r>
            <w:proofErr w:type="spellEnd"/>
            <w:r w:rsidRPr="001873C7">
              <w:rPr>
                <w:rFonts w:ascii="Times New Roman" w:eastAsia="Calibri" w:hAnsi="Times New Roman"/>
                <w:color w:val="000000"/>
                <w:sz w:val="20"/>
                <w:szCs w:val="20"/>
                <w:lang w:eastAsia="hi-IN" w:bidi="hi-IN"/>
              </w:rPr>
              <w:t xml:space="preserve"> устройств (доводчики, пружины), ограничителей хода дверей);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еженедельно</w:t>
            </w:r>
            <w:r w:rsidRPr="001873C7">
              <w:rPr>
                <w:rFonts w:ascii="Times New Roman" w:eastAsia="Calibri" w:hAnsi="Times New Roman"/>
                <w:color w:val="000000"/>
                <w:sz w:val="20"/>
                <w:szCs w:val="20"/>
                <w:lang w:eastAsia="hi-IN" w:bidi="hi-IN"/>
              </w:rPr>
              <w:t xml:space="preserve">  </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D86294">
              <w:rPr>
                <w:rFonts w:ascii="Times New Roman" w:eastAsia="Calibri" w:hAnsi="Times New Roman"/>
                <w:b/>
                <w:color w:val="000000"/>
                <w:sz w:val="20"/>
                <w:szCs w:val="20"/>
                <w:lang w:eastAsia="hi-IN" w:bidi="hi-IN"/>
              </w:rPr>
              <w:t>10. Работы, выполняемые в целях надлежащего содержания перегородок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выявление зыбкости, выпучивания наличия трещин;</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1 раз в месяц</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проверка звукоизоляции и огнезащиты</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при выявлении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spacing w:before="40" w:after="40"/>
              <w:rPr>
                <w:rFonts w:ascii="Times New Roman" w:eastAsia="Calibri" w:hAnsi="Times New Roman"/>
                <w:color w:val="000000"/>
                <w:sz w:val="20"/>
                <w:szCs w:val="20"/>
                <w:lang w:eastAsia="hi-IN" w:bidi="hi-IN"/>
              </w:rPr>
            </w:pPr>
            <w:r>
              <w:rPr>
                <w:rFonts w:ascii="Times New Roman" w:eastAsia="Calibri" w:hAnsi="Times New Roman"/>
                <w:b/>
                <w:bCs/>
                <w:color w:val="000000"/>
                <w:sz w:val="20"/>
                <w:szCs w:val="20"/>
                <w:lang w:eastAsia="hi-IN" w:bidi="hi-IN"/>
              </w:rPr>
              <w:t>11</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12</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полов помещений, относящихся к общему имуществу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состояния основания, поверхностного слоя и работоспособности системы вентиляции (для деревянных полов);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при выявлении повреждений и нарушений - разработка плана </w:t>
            </w:r>
            <w:r w:rsidRPr="001873C7">
              <w:rPr>
                <w:rFonts w:ascii="Times New Roman" w:eastAsia="Calibri" w:hAnsi="Times New Roman"/>
                <w:color w:val="000000"/>
                <w:sz w:val="20"/>
                <w:szCs w:val="20"/>
                <w:lang w:eastAsia="hi-IN" w:bidi="hi-IN"/>
              </w:rPr>
              <w:lastRenderedPageBreak/>
              <w:t>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lastRenderedPageBreak/>
              <w:t xml:space="preserve">По мере необходимости, в </w:t>
            </w:r>
            <w:r w:rsidRPr="001873C7">
              <w:rPr>
                <w:rFonts w:ascii="Times New Roman" w:eastAsia="Calibri" w:hAnsi="Times New Roman"/>
                <w:color w:val="000000"/>
                <w:sz w:val="20"/>
                <w:szCs w:val="20"/>
                <w:lang w:eastAsia="hi-IN" w:bidi="hi-IN"/>
              </w:rPr>
              <w:lastRenderedPageBreak/>
              <w:t>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both"/>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lastRenderedPageBreak/>
              <w:t>13</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еженедельно</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 xml:space="preserve">II. Работы, необходимые для надлежащего содержания оборудования и систем инженерно-технического </w:t>
            </w:r>
            <w:proofErr w:type="spellStart"/>
            <w:r w:rsidRPr="001873C7">
              <w:rPr>
                <w:rFonts w:ascii="Times New Roman" w:eastAsia="Calibri" w:hAnsi="Times New Roman"/>
                <w:b/>
                <w:bCs/>
                <w:color w:val="000000"/>
                <w:sz w:val="20"/>
                <w:szCs w:val="20"/>
                <w:lang w:eastAsia="hi-IN" w:bidi="hi-IN"/>
              </w:rPr>
              <w:t>обеспечения,входящих</w:t>
            </w:r>
            <w:proofErr w:type="spellEnd"/>
            <w:r w:rsidRPr="001873C7">
              <w:rPr>
                <w:rFonts w:ascii="Times New Roman" w:eastAsia="Calibri" w:hAnsi="Times New Roman"/>
                <w:b/>
                <w:bCs/>
                <w:color w:val="000000"/>
                <w:sz w:val="20"/>
                <w:szCs w:val="20"/>
                <w:lang w:eastAsia="hi-IN" w:bidi="hi-IN"/>
              </w:rPr>
              <w:t xml:space="preserve"> в состав общего имущества в многоквартирном доме</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line="276" w:lineRule="auto"/>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14</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систем вентиляции и дымоудаления многоквартирных домов:</w:t>
            </w:r>
          </w:p>
        </w:tc>
      </w:tr>
      <w:tr w:rsidR="00553167" w:rsidRPr="004D19A9" w:rsidTr="003D44CA">
        <w:trPr>
          <w:trHeight w:val="720"/>
        </w:trPr>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rPr>
          <w:trHeight w:val="720"/>
        </w:trPr>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контроль состояния, выявления и устранения причин недопустимости вибраций и шума при работе вентиляционной установки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rPr>
          <w:trHeight w:val="529"/>
        </w:trPr>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утепления теплых чердаков, плотности закрытия входов на них;</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устранение </w:t>
            </w:r>
            <w:proofErr w:type="spellStart"/>
            <w:r w:rsidRPr="001873C7">
              <w:rPr>
                <w:rFonts w:ascii="Times New Roman" w:eastAsia="Calibri" w:hAnsi="Times New Roman"/>
                <w:color w:val="000000"/>
                <w:sz w:val="20"/>
                <w:szCs w:val="20"/>
                <w:lang w:eastAsia="hi-IN" w:bidi="hi-IN"/>
              </w:rPr>
              <w:t>неплотностей</w:t>
            </w:r>
            <w:proofErr w:type="spellEnd"/>
            <w:r w:rsidRPr="001873C7">
              <w:rPr>
                <w:rFonts w:ascii="Times New Roman" w:eastAsia="Calibri" w:hAnsi="Times New Roman"/>
                <w:color w:val="000000"/>
                <w:sz w:val="20"/>
                <w:szCs w:val="20"/>
                <w:lang w:eastAsia="hi-IN" w:bidi="hi-IN"/>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проверка исправности, технического обслуживания и ремонт оборудования системы холодоснабжения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восстановление антикоррозионной окраски металлических вытяжных каналов, труб, поддонов и дефлекторов;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контроль и обеспечение исправного состояния систем автоматического дымоудаления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сезонное открытие и закрытие калорифера состояния подвода воздуха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15</w:t>
            </w:r>
            <w:r w:rsidRPr="001873C7">
              <w:rPr>
                <w:rFonts w:ascii="Times New Roman" w:eastAsia="Calibri" w:hAnsi="Times New Roman"/>
                <w:b/>
                <w:bCs/>
                <w:color w:val="000000"/>
                <w:sz w:val="20"/>
                <w:szCs w:val="20"/>
                <w:lang w:eastAsia="hi-IN" w:bidi="hi-IN"/>
              </w:rPr>
              <w:t xml:space="preserve">. Работы, выполняемые в целях надлежащего содержания индивидуальных тепловых пунктов и </w:t>
            </w:r>
            <w:proofErr w:type="spellStart"/>
            <w:r w:rsidRPr="001873C7">
              <w:rPr>
                <w:rFonts w:ascii="Times New Roman" w:eastAsia="Calibri" w:hAnsi="Times New Roman"/>
                <w:b/>
                <w:bCs/>
                <w:color w:val="000000"/>
                <w:sz w:val="20"/>
                <w:szCs w:val="20"/>
                <w:lang w:eastAsia="hi-IN" w:bidi="hi-IN"/>
              </w:rPr>
              <w:t>водоподкачек</w:t>
            </w:r>
            <w:proofErr w:type="spellEnd"/>
            <w:r w:rsidRPr="001873C7">
              <w:rPr>
                <w:rFonts w:ascii="Times New Roman" w:eastAsia="Calibri" w:hAnsi="Times New Roman"/>
                <w:b/>
                <w:bCs/>
                <w:color w:val="000000"/>
                <w:sz w:val="20"/>
                <w:szCs w:val="20"/>
                <w:lang w:eastAsia="hi-IN" w:bidi="hi-IN"/>
              </w:rPr>
              <w:t xml:space="preserve"> в многоквартирных домах:</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1873C7">
              <w:rPr>
                <w:rFonts w:ascii="Times New Roman" w:eastAsia="Calibri" w:hAnsi="Times New Roman"/>
                <w:color w:val="000000"/>
                <w:sz w:val="20"/>
                <w:szCs w:val="20"/>
                <w:lang w:eastAsia="hi-IN" w:bidi="hi-IN"/>
              </w:rPr>
              <w:t>водоподкачках</w:t>
            </w:r>
            <w:proofErr w:type="spellEnd"/>
            <w:r w:rsidRPr="001873C7">
              <w:rPr>
                <w:rFonts w:ascii="Times New Roman" w:eastAsia="Calibri" w:hAnsi="Times New Roman"/>
                <w:color w:val="000000"/>
                <w:sz w:val="20"/>
                <w:szCs w:val="20"/>
                <w:lang w:eastAsia="hi-IN" w:bidi="hi-IN"/>
              </w:rPr>
              <w:t xml:space="preserve"> в многоквартирных домах;</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ежемесячно</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постоянный контроль параметров теплоносителя и воды (давления, температуры, расхода) и незамедлительное принятие мер к восстановлению </w:t>
            </w:r>
            <w:r w:rsidRPr="001873C7">
              <w:rPr>
                <w:rFonts w:ascii="Times New Roman" w:eastAsia="Calibri" w:hAnsi="Times New Roman"/>
                <w:color w:val="000000"/>
                <w:sz w:val="20"/>
                <w:szCs w:val="20"/>
                <w:lang w:eastAsia="hi-IN" w:bidi="hi-IN"/>
              </w:rPr>
              <w:lastRenderedPageBreak/>
              <w:t>требуемых параметров отопления и водоснабжения и герметичности оборудования;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lastRenderedPageBreak/>
              <w:t>еженедельно</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гидравлические и тепловые испытания оборудования индивидуальных тепловых пунктов и </w:t>
            </w:r>
            <w:proofErr w:type="spellStart"/>
            <w:r w:rsidRPr="001873C7">
              <w:rPr>
                <w:rFonts w:ascii="Times New Roman" w:eastAsia="Calibri" w:hAnsi="Times New Roman"/>
                <w:color w:val="000000"/>
                <w:sz w:val="20"/>
                <w:szCs w:val="20"/>
                <w:lang w:eastAsia="hi-IN" w:bidi="hi-IN"/>
              </w:rPr>
              <w:t>водоподкачек</w:t>
            </w:r>
            <w:proofErr w:type="spellEnd"/>
            <w:r w:rsidRPr="001873C7">
              <w:rPr>
                <w:rFonts w:ascii="Times New Roman" w:eastAsia="Calibri" w:hAnsi="Times New Roman"/>
                <w:color w:val="000000"/>
                <w:sz w:val="20"/>
                <w:szCs w:val="20"/>
                <w:lang w:eastAsia="hi-IN" w:bidi="hi-IN"/>
              </w:rPr>
              <w:t>;</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работы по очистке теплообменного оборудования для удаления </w:t>
            </w:r>
            <w:proofErr w:type="spellStart"/>
            <w:r w:rsidRPr="001873C7">
              <w:rPr>
                <w:rFonts w:ascii="Times New Roman" w:eastAsia="Calibri" w:hAnsi="Times New Roman"/>
                <w:color w:val="000000"/>
                <w:sz w:val="20"/>
                <w:szCs w:val="20"/>
                <w:lang w:eastAsia="hi-IN" w:bidi="hi-IN"/>
              </w:rPr>
              <w:t>накипно</w:t>
            </w:r>
            <w:proofErr w:type="spellEnd"/>
            <w:r w:rsidRPr="001873C7">
              <w:rPr>
                <w:rFonts w:ascii="Times New Roman" w:eastAsia="Calibri" w:hAnsi="Times New Roman"/>
                <w:color w:val="000000"/>
                <w:sz w:val="20"/>
                <w:szCs w:val="20"/>
                <w:lang w:eastAsia="hi-IN" w:bidi="hi-IN"/>
              </w:rPr>
              <w:t>-коррозионных отложений;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16</w:t>
            </w:r>
            <w:r w:rsidRPr="001873C7">
              <w:rPr>
                <w:rFonts w:ascii="Times New Roman" w:eastAsia="Calibri" w:hAnsi="Times New Roman"/>
                <w:b/>
                <w:bCs/>
                <w:color w:val="000000"/>
                <w:sz w:val="20"/>
                <w:szCs w:val="20"/>
                <w:lang w:eastAsia="hi-IN" w:bidi="hi-IN"/>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553167" w:rsidRPr="004D19A9" w:rsidTr="003D44CA">
        <w:trPr>
          <w:trHeight w:val="1806"/>
        </w:trPr>
        <w:tc>
          <w:tcPr>
            <w:tcW w:w="6737" w:type="dxa"/>
            <w:tcBorders>
              <w:top w:val="single" w:sz="1" w:space="0" w:color="808080"/>
              <w:lef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w:t>
            </w:r>
            <w:r>
              <w:rPr>
                <w:rFonts w:ascii="Times New Roman" w:eastAsia="Calibri" w:hAnsi="Times New Roman"/>
                <w:color w:val="000000"/>
                <w:sz w:val="20"/>
                <w:szCs w:val="20"/>
                <w:lang w:eastAsia="hi-IN" w:bidi="hi-IN"/>
              </w:rPr>
              <w:t xml:space="preserve"> коллективных (общедомовых) приборов учета, </w:t>
            </w:r>
            <w:r w:rsidRPr="001873C7">
              <w:rPr>
                <w:rFonts w:ascii="Times New Roman" w:eastAsia="Calibri" w:hAnsi="Times New Roman"/>
                <w:color w:val="000000"/>
                <w:sz w:val="20"/>
                <w:szCs w:val="20"/>
                <w:lang w:eastAsia="hi-IN" w:bidi="hi-IN"/>
              </w:rPr>
              <w:t xml:space="preserve"> расширительных баков и элементов</w:t>
            </w:r>
            <w:r>
              <w:rPr>
                <w:rFonts w:ascii="Times New Roman" w:eastAsia="Calibri" w:hAnsi="Times New Roman"/>
                <w:color w:val="000000"/>
                <w:sz w:val="20"/>
                <w:szCs w:val="20"/>
                <w:lang w:eastAsia="hi-IN" w:bidi="hi-IN"/>
              </w:rPr>
              <w:t xml:space="preserve"> </w:t>
            </w:r>
            <w:r w:rsidRPr="001873C7">
              <w:rPr>
                <w:rFonts w:ascii="Times New Roman" w:eastAsia="Calibri" w:hAnsi="Times New Roman"/>
                <w:color w:val="000000"/>
                <w:sz w:val="20"/>
                <w:szCs w:val="20"/>
                <w:lang w:eastAsia="hi-IN" w:bidi="hi-IN"/>
              </w:rPr>
              <w:t>скрытых от постоянного наблюдения (разводящих трубопроводов и оборудования на чердаках, в подвалах и каналах);</w:t>
            </w:r>
          </w:p>
        </w:tc>
        <w:tc>
          <w:tcPr>
            <w:tcW w:w="2976" w:type="dxa"/>
            <w:tcBorders>
              <w:top w:val="single" w:sz="1" w:space="0" w:color="808080"/>
              <w:left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p w:rsidR="00553167" w:rsidRPr="001873C7" w:rsidRDefault="00553167" w:rsidP="003D44CA">
            <w:pPr>
              <w:widowControl w:val="0"/>
              <w:suppressAutoHyphens/>
              <w:autoSpaceDE w:val="0"/>
              <w:rPr>
                <w:rFonts w:ascii="Times New Roman" w:eastAsia="Calibri" w:hAnsi="Times New Roman"/>
                <w:sz w:val="20"/>
                <w:szCs w:val="20"/>
                <w:lang w:eastAsia="hi-IN" w:bidi="hi-IN"/>
              </w:rPr>
            </w:pP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замена неисправных контрольно-измерительных приборов (манометров, термометров и т.п.);</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переключение в целях надежной эксплуатации режимов работы внутреннего водостока, гидравлического затвора внутреннего водостока</w:t>
            </w:r>
            <w:r>
              <w:rPr>
                <w:rFonts w:ascii="Times New Roman" w:eastAsia="Calibri" w:hAnsi="Times New Roman"/>
                <w:color w:val="000000"/>
                <w:sz w:val="20"/>
                <w:szCs w:val="20"/>
                <w:lang w:eastAsia="hi-IN" w:bidi="hi-IN"/>
              </w:rPr>
              <w:t>, гидравлического затвора внутреннего водостока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промывка участков водопровода после выполнения ремонтно-строительных работ на водопроводе;</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очистка и промывка водонапорных баков;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обеспечение работоспособности местных локальных очистных сооружений (септики) и дворовых туалетов;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промывка систем водоснабжения для удаления </w:t>
            </w:r>
            <w:proofErr w:type="spellStart"/>
            <w:r w:rsidRPr="001873C7">
              <w:rPr>
                <w:rFonts w:ascii="Times New Roman" w:eastAsia="Calibri" w:hAnsi="Times New Roman"/>
                <w:color w:val="000000"/>
                <w:sz w:val="20"/>
                <w:szCs w:val="20"/>
                <w:lang w:eastAsia="hi-IN" w:bidi="hi-IN"/>
              </w:rPr>
              <w:t>накипно</w:t>
            </w:r>
            <w:proofErr w:type="spellEnd"/>
            <w:r w:rsidRPr="001873C7">
              <w:rPr>
                <w:rFonts w:ascii="Times New Roman" w:eastAsia="Calibri" w:hAnsi="Times New Roman"/>
                <w:color w:val="000000"/>
                <w:sz w:val="20"/>
                <w:szCs w:val="20"/>
                <w:lang w:eastAsia="hi-IN" w:bidi="hi-IN"/>
              </w:rPr>
              <w:t>-коррозионных отложений.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17</w:t>
            </w:r>
            <w:r w:rsidRPr="001873C7">
              <w:rPr>
                <w:rFonts w:ascii="Times New Roman" w:eastAsia="Calibri" w:hAnsi="Times New Roman"/>
                <w:b/>
                <w:bCs/>
                <w:color w:val="000000"/>
                <w:sz w:val="20"/>
                <w:szCs w:val="20"/>
                <w:lang w:eastAsia="hi-IN" w:bidi="hi-IN"/>
              </w:rPr>
              <w:t xml:space="preserve">. Работы, выполняемые в целях надлежащего содержания систем теплоснабжения (отопление, </w:t>
            </w:r>
            <w:r w:rsidRPr="001873C7">
              <w:rPr>
                <w:rFonts w:ascii="Times New Roman" w:eastAsia="Calibri" w:hAnsi="Times New Roman"/>
                <w:b/>
                <w:bCs/>
                <w:color w:val="000000"/>
                <w:sz w:val="20"/>
                <w:szCs w:val="20"/>
                <w:lang w:eastAsia="hi-IN" w:bidi="hi-IN"/>
              </w:rPr>
              <w:lastRenderedPageBreak/>
              <w:t>горячее водоснабжение) в многоквартирных домах:</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lastRenderedPageBreak/>
              <w:t>испытания на прочность и плотность (гидравлические испытания) узлов ввода и систем отопления, промывка и регулировка систем отопления;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проведение пробных пусконаладочных работ (пробные топки);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1 раз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удаление воздуха из системы отопления;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промывка централизованных систем теплоснабжения для удаления </w:t>
            </w:r>
            <w:proofErr w:type="spellStart"/>
            <w:r w:rsidRPr="001873C7">
              <w:rPr>
                <w:rFonts w:ascii="Times New Roman" w:eastAsia="Calibri" w:hAnsi="Times New Roman"/>
                <w:color w:val="000000"/>
                <w:sz w:val="20"/>
                <w:szCs w:val="20"/>
                <w:lang w:eastAsia="hi-IN" w:bidi="hi-IN"/>
              </w:rPr>
              <w:t>накипно</w:t>
            </w:r>
            <w:proofErr w:type="spellEnd"/>
            <w:r w:rsidRPr="001873C7">
              <w:rPr>
                <w:rFonts w:ascii="Times New Roman" w:eastAsia="Calibri" w:hAnsi="Times New Roman"/>
                <w:color w:val="000000"/>
                <w:sz w:val="20"/>
                <w:szCs w:val="20"/>
                <w:lang w:eastAsia="hi-IN" w:bidi="hi-IN"/>
              </w:rPr>
              <w:t>-коррозионных отложений.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 xml:space="preserve">1 раз в год </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18</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проверка и обеспечение работоспособности устройств защитного отключения;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ежемесячно</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553167" w:rsidRPr="001873C7" w:rsidRDefault="00553167" w:rsidP="003D44CA">
            <w:pPr>
              <w:widowControl w:val="0"/>
              <w:suppressAutoHyphens/>
              <w:autoSpaceDE w:val="0"/>
              <w:rPr>
                <w:rFonts w:ascii="Times New Roman" w:eastAsia="Calibri" w:hAnsi="Times New Roman"/>
                <w:sz w:val="20"/>
                <w:szCs w:val="20"/>
                <w:lang w:eastAsia="hi-IN" w:bidi="hi-IN"/>
              </w:rPr>
            </w:pP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Pr>
                <w:rFonts w:ascii="Times New Roman" w:eastAsia="Calibri" w:hAnsi="Times New Roman"/>
                <w:color w:val="000000"/>
                <w:sz w:val="20"/>
                <w:szCs w:val="20"/>
                <w:lang w:eastAsia="hi-IN" w:bidi="hi-IN"/>
              </w:rPr>
              <w:t>2 раза в год</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контроль состояния и замена вышедших из строя датчиков, проводки и оборудования пожарной и охранной сигнализации.</w:t>
            </w:r>
          </w:p>
          <w:p w:rsidR="00553167" w:rsidRPr="001873C7" w:rsidRDefault="00553167" w:rsidP="003D44CA">
            <w:pPr>
              <w:widowControl w:val="0"/>
              <w:suppressAutoHyphens/>
              <w:autoSpaceDE w:val="0"/>
              <w:rPr>
                <w:rFonts w:ascii="Times New Roman" w:eastAsia="Calibri" w:hAnsi="Times New Roman"/>
                <w:sz w:val="20"/>
                <w:szCs w:val="20"/>
                <w:lang w:eastAsia="hi-IN" w:bidi="hi-IN"/>
              </w:rPr>
            </w:pP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 xml:space="preserve">Постоянно </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1</w:t>
            </w:r>
            <w:r>
              <w:rPr>
                <w:rFonts w:ascii="Times New Roman" w:eastAsia="Calibri" w:hAnsi="Times New Roman"/>
                <w:b/>
                <w:bCs/>
                <w:color w:val="000000"/>
                <w:sz w:val="20"/>
                <w:szCs w:val="20"/>
                <w:lang w:eastAsia="hi-IN" w:bidi="hi-IN"/>
              </w:rPr>
              <w:t>9</w:t>
            </w:r>
            <w:r w:rsidRPr="001873C7">
              <w:rPr>
                <w:rFonts w:ascii="Times New Roman" w:eastAsia="Calibri" w:hAnsi="Times New Roman"/>
                <w:b/>
                <w:bCs/>
                <w:color w:val="000000"/>
                <w:sz w:val="20"/>
                <w:szCs w:val="20"/>
                <w:lang w:eastAsia="hi-IN" w:bidi="hi-IN"/>
              </w:rPr>
              <w:t>. Работы, выполняемые в целях надлежащего содержания систем внутридомового газового оборудования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организация проверки состояния системы внутридомового газового оборудования и ее отдельных элементов;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В соответствии с договором с обслуживающей организацией</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Pr>
                <w:rFonts w:ascii="Times New Roman" w:eastAsia="Calibri" w:hAnsi="Times New Roman"/>
                <w:color w:val="000000"/>
                <w:sz w:val="20"/>
                <w:szCs w:val="20"/>
                <w:lang w:eastAsia="hi-IN" w:bidi="hi-IN"/>
              </w:rPr>
              <w:t>организация технического обслуживания и ремонта систем контроля загазованности помещений</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В соответствии с договором с обслуживающей организацией</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tabs>
                <w:tab w:val="left" w:pos="432"/>
              </w:tabs>
              <w:suppressAutoHyphens/>
              <w:autoSpaceDE w:val="0"/>
              <w:spacing w:before="40" w:after="40"/>
              <w:ind w:left="432" w:hanging="432"/>
              <w:jc w:val="center"/>
              <w:outlineLvl w:val="0"/>
              <w:rPr>
                <w:rFonts w:ascii="Times New Roman" w:eastAsia="Calibri" w:hAnsi="Times New Roman"/>
                <w:b/>
                <w:bCs/>
                <w:color w:val="000000"/>
                <w:kern w:val="1"/>
                <w:sz w:val="20"/>
                <w:szCs w:val="20"/>
                <w:lang w:eastAsia="hi-IN" w:bidi="hi-IN"/>
              </w:rPr>
            </w:pPr>
            <w:r w:rsidRPr="001873C7">
              <w:rPr>
                <w:rFonts w:ascii="Times New Roman" w:eastAsia="Calibri" w:hAnsi="Times New Roman"/>
                <w:b/>
                <w:bCs/>
                <w:color w:val="000000"/>
                <w:kern w:val="1"/>
                <w:sz w:val="20"/>
                <w:szCs w:val="20"/>
                <w:lang w:eastAsia="hi-IN" w:bidi="hi-IN"/>
              </w:rPr>
              <w:t>III. Работы и услуги по содержанию иного общего имущества</w:t>
            </w:r>
          </w:p>
          <w:p w:rsidR="00553167" w:rsidRPr="001873C7" w:rsidRDefault="00553167" w:rsidP="003D44CA">
            <w:pPr>
              <w:widowControl w:val="0"/>
              <w:tabs>
                <w:tab w:val="left" w:pos="432"/>
              </w:tabs>
              <w:suppressAutoHyphens/>
              <w:autoSpaceDE w:val="0"/>
              <w:spacing w:before="40" w:after="40"/>
              <w:ind w:left="432" w:hanging="432"/>
              <w:jc w:val="center"/>
              <w:outlineLvl w:val="0"/>
              <w:rPr>
                <w:rFonts w:ascii="Times New Roman" w:eastAsia="Calibri" w:hAnsi="Times New Roman"/>
                <w:b/>
                <w:bCs/>
                <w:kern w:val="1"/>
                <w:sz w:val="20"/>
                <w:szCs w:val="20"/>
                <w:lang w:eastAsia="hi-IN" w:bidi="hi-IN"/>
              </w:rPr>
            </w:pPr>
            <w:r w:rsidRPr="001873C7">
              <w:rPr>
                <w:rFonts w:ascii="Times New Roman" w:eastAsia="Calibri" w:hAnsi="Times New Roman"/>
                <w:b/>
                <w:bCs/>
                <w:color w:val="000000"/>
                <w:kern w:val="1"/>
                <w:sz w:val="20"/>
                <w:szCs w:val="20"/>
                <w:lang w:eastAsia="hi-IN" w:bidi="hi-IN"/>
              </w:rPr>
              <w:t>в многоквартирном доме</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Pr>
                <w:rFonts w:ascii="Times New Roman" w:eastAsia="Calibri" w:hAnsi="Times New Roman"/>
                <w:b/>
                <w:bCs/>
                <w:color w:val="000000"/>
                <w:sz w:val="20"/>
                <w:szCs w:val="20"/>
                <w:lang w:eastAsia="hi-IN" w:bidi="hi-IN"/>
              </w:rPr>
              <w:t>20</w:t>
            </w:r>
            <w:r w:rsidRPr="001873C7">
              <w:rPr>
                <w:rFonts w:ascii="Times New Roman" w:eastAsia="Calibri" w:hAnsi="Times New Roman"/>
                <w:b/>
                <w:bCs/>
                <w:color w:val="000000"/>
                <w:sz w:val="20"/>
                <w:szCs w:val="20"/>
                <w:lang w:eastAsia="hi-IN" w:bidi="hi-IN"/>
              </w:rPr>
              <w:t>. Работы по содержанию помещений, входящих в состав общего имущества в многоквартирном доме:</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 xml:space="preserve">проведение дератизации и дезинсекции помещений, входящих в состав общего имущества в многоквартирном доме, дезинфекция септиков, </w:t>
            </w:r>
            <w:r w:rsidRPr="001873C7">
              <w:rPr>
                <w:rFonts w:ascii="Times New Roman" w:eastAsia="Calibri" w:hAnsi="Times New Roman"/>
                <w:color w:val="000000"/>
                <w:sz w:val="20"/>
                <w:szCs w:val="20"/>
                <w:lang w:eastAsia="hi-IN" w:bidi="hi-IN"/>
              </w:rPr>
              <w:lastRenderedPageBreak/>
              <w:t>дворовых туалетов, находящихся на земельном участке, на котором расположен этот дом.</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lastRenderedPageBreak/>
              <w:t>1 раз в год</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20. Работы по содержанию придомовой территории в холодный период года:</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9713" w:type="dxa"/>
            <w:gridSpan w:val="2"/>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spacing w:before="40" w:after="40"/>
              <w:jc w:val="center"/>
              <w:rPr>
                <w:rFonts w:ascii="Times New Roman" w:eastAsia="Calibri" w:hAnsi="Times New Roman"/>
                <w:sz w:val="20"/>
                <w:szCs w:val="20"/>
                <w:lang w:eastAsia="hi-IN" w:bidi="hi-IN"/>
              </w:rPr>
            </w:pPr>
            <w:r w:rsidRPr="001873C7">
              <w:rPr>
                <w:rFonts w:ascii="Times New Roman" w:eastAsia="Calibri" w:hAnsi="Times New Roman"/>
                <w:b/>
                <w:bCs/>
                <w:color w:val="000000"/>
                <w:sz w:val="20"/>
                <w:szCs w:val="20"/>
                <w:lang w:eastAsia="hi-IN" w:bidi="hi-IN"/>
              </w:rPr>
              <w:t>21. Работы по содержанию придомовой территории в теплый период года:</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spacing w:after="14"/>
              <w:rPr>
                <w:rFonts w:ascii="Times New Roman" w:eastAsia="Calibri" w:hAnsi="Times New Roman"/>
                <w:color w:val="000000"/>
                <w:sz w:val="20"/>
                <w:szCs w:val="20"/>
                <w:lang w:eastAsia="hi-IN" w:bidi="hi-IN"/>
              </w:rPr>
            </w:pPr>
            <w:r w:rsidRPr="001873C7">
              <w:rPr>
                <w:rFonts w:ascii="Times New Roman" w:eastAsia="Calibri" w:hAnsi="Times New Roman"/>
                <w:color w:val="000000"/>
                <w:sz w:val="20"/>
                <w:szCs w:val="20"/>
                <w:lang w:eastAsia="hi-IN" w:bidi="hi-IN"/>
              </w:rPr>
              <w:t>уборка и выкашивание газонов;</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spacing w:before="40" w:after="40"/>
              <w:rPr>
                <w:rFonts w:ascii="Times New Roman" w:eastAsia="Calibri" w:hAnsi="Times New Roman"/>
                <w:color w:val="000000"/>
                <w:sz w:val="20"/>
                <w:szCs w:val="20"/>
                <w:lang w:eastAsia="hi-IN" w:bidi="hi-IN"/>
              </w:rPr>
            </w:pPr>
            <w:r w:rsidRPr="001873C7">
              <w:rPr>
                <w:rFonts w:ascii="Times New Roman" w:eastAsia="Calibri" w:hAnsi="Times New Roman"/>
                <w:b/>
                <w:bCs/>
                <w:color w:val="000000"/>
                <w:sz w:val="20"/>
                <w:szCs w:val="20"/>
                <w:lang w:eastAsia="hi-IN" w:bidi="hi-IN"/>
              </w:rPr>
              <w:t>22.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r w:rsidR="00553167" w:rsidRPr="004D19A9" w:rsidTr="003D44CA">
        <w:tc>
          <w:tcPr>
            <w:tcW w:w="6737" w:type="dxa"/>
            <w:tcBorders>
              <w:top w:val="single" w:sz="1" w:space="0" w:color="808080"/>
              <w:left w:val="single" w:sz="1" w:space="0" w:color="808080"/>
              <w:bottom w:val="single" w:sz="1" w:space="0" w:color="808080"/>
            </w:tcBorders>
            <w:shd w:val="clear" w:color="auto" w:fill="auto"/>
          </w:tcPr>
          <w:p w:rsidR="00553167" w:rsidRPr="001873C7" w:rsidRDefault="00553167" w:rsidP="003D44CA">
            <w:pPr>
              <w:widowControl w:val="0"/>
              <w:suppressAutoHyphens/>
              <w:autoSpaceDE w:val="0"/>
              <w:spacing w:before="40" w:after="40"/>
              <w:rPr>
                <w:rFonts w:ascii="Times New Roman" w:eastAsia="Calibri" w:hAnsi="Times New Roman"/>
                <w:color w:val="000000"/>
                <w:sz w:val="20"/>
                <w:szCs w:val="20"/>
                <w:lang w:eastAsia="hi-IN" w:bidi="hi-IN"/>
              </w:rPr>
            </w:pPr>
            <w:r w:rsidRPr="001873C7">
              <w:rPr>
                <w:rFonts w:ascii="Times New Roman" w:eastAsia="Calibri" w:hAnsi="Times New Roman"/>
                <w:b/>
                <w:bCs/>
                <w:color w:val="000000"/>
                <w:sz w:val="20"/>
                <w:szCs w:val="20"/>
                <w:lang w:eastAsia="hi-IN" w:bidi="hi-IN"/>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tcBorders>
              <w:top w:val="single" w:sz="1" w:space="0" w:color="808080"/>
              <w:left w:val="single" w:sz="1" w:space="0" w:color="808080"/>
              <w:bottom w:val="single" w:sz="1" w:space="0" w:color="808080"/>
              <w:right w:val="single" w:sz="1" w:space="0" w:color="808080"/>
            </w:tcBorders>
            <w:shd w:val="clear" w:color="auto" w:fill="auto"/>
          </w:tcPr>
          <w:p w:rsidR="00553167" w:rsidRPr="001873C7" w:rsidRDefault="00553167" w:rsidP="003D44CA">
            <w:pPr>
              <w:widowControl w:val="0"/>
              <w:suppressAutoHyphens/>
              <w:autoSpaceDE w:val="0"/>
              <w:rPr>
                <w:rFonts w:ascii="Times New Roman" w:eastAsia="Calibri" w:hAnsi="Times New Roman"/>
                <w:sz w:val="20"/>
                <w:szCs w:val="20"/>
                <w:lang w:eastAsia="hi-IN" w:bidi="hi-IN"/>
              </w:rPr>
            </w:pPr>
            <w:r w:rsidRPr="001873C7">
              <w:rPr>
                <w:rFonts w:ascii="Times New Roman" w:eastAsia="Calibri" w:hAnsi="Times New Roman"/>
                <w:color w:val="000000"/>
                <w:sz w:val="20"/>
                <w:szCs w:val="20"/>
                <w:lang w:eastAsia="hi-IN" w:bidi="hi-IN"/>
              </w:rPr>
              <w:t>По мере необходимости, в соответствии с законодательством</w:t>
            </w:r>
          </w:p>
        </w:tc>
      </w:tr>
    </w:tbl>
    <w:p w:rsidR="00553167" w:rsidRPr="00332FE5" w:rsidRDefault="00553167" w:rsidP="00553167">
      <w:pPr>
        <w:spacing w:after="0" w:line="240" w:lineRule="auto"/>
        <w:ind w:firstLine="709"/>
        <w:rPr>
          <w:rFonts w:ascii="Times New Roman" w:hAnsi="Times New Roman"/>
          <w:sz w:val="20"/>
          <w:szCs w:val="20"/>
        </w:rPr>
      </w:pPr>
    </w:p>
    <w:p w:rsidR="00553167" w:rsidRPr="00AA15E0" w:rsidRDefault="00553167" w:rsidP="00553167">
      <w:pPr>
        <w:jc w:val="both"/>
        <w:rPr>
          <w:rFonts w:ascii="Times New Roman" w:hAnsi="Times New Roman"/>
          <w:sz w:val="20"/>
          <w:szCs w:val="20"/>
        </w:rPr>
      </w:pPr>
      <w:r w:rsidRPr="00AA15E0">
        <w:rPr>
          <w:rFonts w:ascii="Times New Roman" w:hAnsi="Times New Roman"/>
          <w:sz w:val="20"/>
          <w:szCs w:val="20"/>
        </w:rPr>
        <w:t>Примечание: Стоимость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w:t>
      </w:r>
    </w:p>
    <w:p w:rsidR="00553167" w:rsidRPr="008567D5" w:rsidRDefault="00553167" w:rsidP="00553167">
      <w:pPr>
        <w:pStyle w:val="ConsPlusNonformat"/>
        <w:rPr>
          <w:rFonts w:ascii="Times New Roman" w:hAnsi="Times New Roman" w:cs="Times New Roman"/>
          <w:b/>
          <w:sz w:val="22"/>
          <w:szCs w:val="22"/>
          <w:u w:val="single"/>
        </w:rPr>
      </w:pPr>
      <w:r w:rsidRPr="008567D5">
        <w:rPr>
          <w:rFonts w:ascii="Times New Roman" w:hAnsi="Times New Roman" w:cs="Times New Roman"/>
          <w:b/>
          <w:sz w:val="22"/>
          <w:szCs w:val="22"/>
          <w:u w:val="single"/>
        </w:rPr>
        <w:t>Управляющая организация:</w:t>
      </w:r>
    </w:p>
    <w:p w:rsidR="00553167" w:rsidRPr="008567D5" w:rsidRDefault="00553167" w:rsidP="0019151D">
      <w:pPr>
        <w:pStyle w:val="ConsPlusNonformat"/>
        <w:jc w:val="center"/>
        <w:rPr>
          <w:rFonts w:ascii="Times New Roman" w:hAnsi="Times New Roman" w:cs="Times New Roman"/>
          <w:sz w:val="22"/>
          <w:szCs w:val="22"/>
        </w:rPr>
      </w:pPr>
      <w:r w:rsidRPr="008567D5">
        <w:rPr>
          <w:rFonts w:ascii="Times New Roman" w:hAnsi="Times New Roman" w:cs="Times New Roman"/>
          <w:sz w:val="22"/>
          <w:szCs w:val="22"/>
        </w:rPr>
        <w:t>______________________________________________________________________________</w:t>
      </w:r>
      <w:r w:rsidR="0019151D">
        <w:rPr>
          <w:rFonts w:ascii="Times New Roman" w:hAnsi="Times New Roman" w:cs="Times New Roman"/>
          <w:sz w:val="22"/>
          <w:szCs w:val="22"/>
        </w:rPr>
        <w:t>_______</w:t>
      </w:r>
      <w:r w:rsidR="0019151D" w:rsidRPr="008567D5">
        <w:rPr>
          <w:rFonts w:ascii="Times New Roman" w:hAnsi="Times New Roman" w:cs="Times New Roman"/>
          <w:sz w:val="22"/>
          <w:szCs w:val="22"/>
        </w:rPr>
        <w:t xml:space="preserve"> </w:t>
      </w:r>
      <w:r w:rsidRPr="008567D5">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553167" w:rsidRPr="008567D5" w:rsidRDefault="00553167" w:rsidP="00553167">
      <w:pPr>
        <w:pStyle w:val="ConsPlusNonformat"/>
        <w:rPr>
          <w:rFonts w:ascii="Times New Roman" w:hAnsi="Times New Roman" w:cs="Times New Roman"/>
          <w:sz w:val="22"/>
          <w:szCs w:val="22"/>
        </w:rPr>
      </w:pPr>
    </w:p>
    <w:p w:rsidR="00553167" w:rsidRPr="008567D5" w:rsidRDefault="00553167" w:rsidP="00553167">
      <w:pPr>
        <w:pStyle w:val="ConsPlusNonformat"/>
        <w:rPr>
          <w:rFonts w:ascii="Times New Roman" w:hAnsi="Times New Roman" w:cs="Times New Roman"/>
          <w:sz w:val="22"/>
          <w:szCs w:val="22"/>
        </w:rPr>
      </w:pPr>
      <w:r w:rsidRPr="008567D5">
        <w:rPr>
          <w:rFonts w:ascii="Times New Roman" w:hAnsi="Times New Roman" w:cs="Times New Roman"/>
          <w:sz w:val="22"/>
          <w:szCs w:val="22"/>
        </w:rPr>
        <w:t>Руководитель           _____________</w:t>
      </w:r>
    </w:p>
    <w:p w:rsidR="00553167" w:rsidRPr="008567D5" w:rsidRDefault="00553167" w:rsidP="00553167">
      <w:pPr>
        <w:pStyle w:val="ConsPlusNonformat"/>
        <w:rPr>
          <w:rFonts w:ascii="Times New Roman" w:hAnsi="Times New Roman" w:cs="Times New Roman"/>
          <w:sz w:val="22"/>
          <w:szCs w:val="22"/>
        </w:rPr>
      </w:pPr>
      <w:r w:rsidRPr="008567D5">
        <w:rPr>
          <w:rFonts w:ascii="Times New Roman" w:hAnsi="Times New Roman" w:cs="Times New Roman"/>
          <w:sz w:val="22"/>
          <w:szCs w:val="22"/>
        </w:rPr>
        <w:t xml:space="preserve">                                       (подпись)              М.П.</w:t>
      </w:r>
    </w:p>
    <w:p w:rsidR="00553167" w:rsidRDefault="00553167" w:rsidP="00553167">
      <w:pPr>
        <w:widowControl w:val="0"/>
        <w:autoSpaceDE w:val="0"/>
        <w:autoSpaceDN w:val="0"/>
        <w:adjustRightInd w:val="0"/>
        <w:jc w:val="both"/>
        <w:rPr>
          <w:rFonts w:ascii="Times New Roman" w:hAnsi="Times New Roman"/>
          <w:b/>
          <w:u w:val="single"/>
        </w:rPr>
      </w:pPr>
    </w:p>
    <w:p w:rsidR="00553167" w:rsidRPr="008567D5" w:rsidRDefault="00553167" w:rsidP="00553167">
      <w:pPr>
        <w:widowControl w:val="0"/>
        <w:autoSpaceDE w:val="0"/>
        <w:autoSpaceDN w:val="0"/>
        <w:adjustRightInd w:val="0"/>
        <w:jc w:val="both"/>
        <w:rPr>
          <w:rFonts w:ascii="Times New Roman" w:hAnsi="Times New Roman"/>
          <w:b/>
          <w:u w:val="single"/>
        </w:rPr>
      </w:pPr>
      <w:r w:rsidRPr="008567D5">
        <w:rPr>
          <w:rFonts w:ascii="Times New Roman" w:hAnsi="Times New Roman"/>
          <w:b/>
          <w:u w:val="single"/>
        </w:rPr>
        <w:t>Собственники:</w:t>
      </w:r>
    </w:p>
    <w:p w:rsidR="00553167" w:rsidRPr="008567D5" w:rsidRDefault="00553167" w:rsidP="00553167">
      <w:pPr>
        <w:widowControl w:val="0"/>
        <w:autoSpaceDE w:val="0"/>
        <w:autoSpaceDN w:val="0"/>
        <w:adjustRightInd w:val="0"/>
        <w:jc w:val="both"/>
        <w:rPr>
          <w:rFonts w:ascii="Times New Roman" w:hAnsi="Times New Roman"/>
          <w:b/>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1730"/>
      </w:tblGrid>
      <w:tr w:rsidR="00553167" w:rsidRPr="008567D5" w:rsidTr="003D44CA">
        <w:trPr>
          <w:cantSplit/>
          <w:trHeight w:val="1134"/>
        </w:trPr>
        <w:tc>
          <w:tcPr>
            <w:tcW w:w="3794" w:type="dxa"/>
            <w:tcBorders>
              <w:top w:val="single" w:sz="4" w:space="0" w:color="000000"/>
              <w:left w:val="single" w:sz="4" w:space="0" w:color="000000"/>
              <w:bottom w:val="single" w:sz="4" w:space="0" w:color="000000"/>
              <w:right w:val="single" w:sz="4" w:space="0" w:color="000000"/>
            </w:tcBorders>
            <w:vAlign w:val="center"/>
          </w:tcPr>
          <w:p w:rsidR="00553167" w:rsidRPr="008567D5" w:rsidRDefault="00553167" w:rsidP="003D44CA">
            <w:pPr>
              <w:widowControl w:val="0"/>
              <w:autoSpaceDE w:val="0"/>
              <w:autoSpaceDN w:val="0"/>
              <w:adjustRightInd w:val="0"/>
              <w:spacing w:line="276" w:lineRule="auto"/>
              <w:jc w:val="center"/>
              <w:outlineLvl w:val="1"/>
              <w:rPr>
                <w:rFonts w:ascii="Times New Roman" w:hAnsi="Times New Roman"/>
                <w:b/>
                <w:lang w:eastAsia="en-US"/>
              </w:rPr>
            </w:pPr>
          </w:p>
          <w:p w:rsidR="00553167" w:rsidRPr="008567D5" w:rsidRDefault="00553167" w:rsidP="003D44CA">
            <w:pPr>
              <w:widowControl w:val="0"/>
              <w:autoSpaceDE w:val="0"/>
              <w:autoSpaceDN w:val="0"/>
              <w:adjustRightInd w:val="0"/>
              <w:spacing w:line="276" w:lineRule="auto"/>
              <w:jc w:val="center"/>
              <w:outlineLvl w:val="1"/>
              <w:rPr>
                <w:rFonts w:ascii="Times New Roman" w:hAnsi="Times New Roman"/>
                <w:b/>
                <w:lang w:eastAsia="en-US"/>
              </w:rPr>
            </w:pPr>
            <w:r w:rsidRPr="008567D5">
              <w:rPr>
                <w:rFonts w:ascii="Times New Roman" w:hAnsi="Times New Roman"/>
                <w:b/>
                <w:lang w:eastAsia="en-US"/>
              </w:rPr>
              <w:t xml:space="preserve">Фамилия, инициалы или наименование собственника помещения </w:t>
            </w:r>
          </w:p>
          <w:p w:rsidR="00553167" w:rsidRPr="008567D5" w:rsidRDefault="00553167" w:rsidP="003D44CA">
            <w:pPr>
              <w:widowControl w:val="0"/>
              <w:autoSpaceDE w:val="0"/>
              <w:autoSpaceDN w:val="0"/>
              <w:adjustRightInd w:val="0"/>
              <w:spacing w:line="276" w:lineRule="auto"/>
              <w:jc w:val="center"/>
              <w:outlineLvl w:val="1"/>
              <w:rPr>
                <w:rFonts w:ascii="Times New Roman" w:hAnsi="Times New Roman"/>
                <w:b/>
                <w:lang w:eastAsia="en-US"/>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553167" w:rsidRPr="008567D5" w:rsidRDefault="00553167" w:rsidP="003D44CA">
            <w:pPr>
              <w:widowControl w:val="0"/>
              <w:autoSpaceDE w:val="0"/>
              <w:autoSpaceDN w:val="0"/>
              <w:adjustRightInd w:val="0"/>
              <w:spacing w:line="276" w:lineRule="auto"/>
              <w:ind w:left="113" w:right="113"/>
              <w:jc w:val="center"/>
              <w:outlineLvl w:val="1"/>
              <w:rPr>
                <w:rFonts w:ascii="Times New Roman" w:hAnsi="Times New Roman"/>
                <w:b/>
                <w:lang w:eastAsia="en-US"/>
              </w:rPr>
            </w:pPr>
            <w:r w:rsidRPr="008567D5">
              <w:rPr>
                <w:rFonts w:ascii="Times New Roman" w:hAnsi="Times New Roman"/>
                <w:b/>
                <w:lang w:eastAsia="en-US"/>
              </w:rPr>
              <w:t>№ квартиры</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53167" w:rsidRPr="008567D5" w:rsidRDefault="00553167" w:rsidP="003D44CA">
            <w:pPr>
              <w:widowControl w:val="0"/>
              <w:autoSpaceDE w:val="0"/>
              <w:autoSpaceDN w:val="0"/>
              <w:adjustRightInd w:val="0"/>
              <w:spacing w:line="276" w:lineRule="auto"/>
              <w:jc w:val="center"/>
              <w:outlineLvl w:val="1"/>
              <w:rPr>
                <w:rFonts w:ascii="Times New Roman" w:hAnsi="Times New Roman"/>
                <w:b/>
                <w:lang w:eastAsia="en-US"/>
              </w:rPr>
            </w:pPr>
            <w:r w:rsidRPr="008567D5">
              <w:rPr>
                <w:rFonts w:ascii="Times New Roman" w:hAnsi="Times New Roman"/>
                <w:b/>
                <w:lang w:eastAsia="en-US"/>
              </w:rPr>
              <w:t>Размер площади помещения в МКД, находящегося в собственности</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553167" w:rsidRPr="008567D5" w:rsidRDefault="00553167" w:rsidP="003D44CA">
            <w:pPr>
              <w:widowControl w:val="0"/>
              <w:autoSpaceDE w:val="0"/>
              <w:autoSpaceDN w:val="0"/>
              <w:adjustRightInd w:val="0"/>
              <w:spacing w:line="276" w:lineRule="auto"/>
              <w:jc w:val="center"/>
              <w:outlineLvl w:val="1"/>
              <w:rPr>
                <w:rFonts w:ascii="Times New Roman" w:hAnsi="Times New Roman"/>
                <w:b/>
                <w:lang w:eastAsia="en-US"/>
              </w:rPr>
            </w:pPr>
            <w:r w:rsidRPr="008567D5">
              <w:rPr>
                <w:rFonts w:ascii="Times New Roman" w:hAnsi="Times New Roman"/>
                <w:b/>
                <w:lang w:eastAsia="en-US"/>
              </w:rPr>
              <w:t>Подпись собственника помещения в МКД</w:t>
            </w:r>
          </w:p>
        </w:tc>
      </w:tr>
      <w:tr w:rsidR="00553167" w:rsidRPr="008567D5" w:rsidTr="003D44CA">
        <w:tc>
          <w:tcPr>
            <w:tcW w:w="3794"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1730"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r>
      <w:tr w:rsidR="00553167" w:rsidRPr="008567D5" w:rsidTr="003D44CA">
        <w:tc>
          <w:tcPr>
            <w:tcW w:w="3794"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1730"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r>
      <w:tr w:rsidR="00553167" w:rsidRPr="008567D5" w:rsidTr="003D44CA">
        <w:tc>
          <w:tcPr>
            <w:tcW w:w="3794"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c>
          <w:tcPr>
            <w:tcW w:w="1730" w:type="dxa"/>
            <w:tcBorders>
              <w:top w:val="single" w:sz="4" w:space="0" w:color="000000"/>
              <w:left w:val="single" w:sz="4" w:space="0" w:color="000000"/>
              <w:bottom w:val="single" w:sz="4" w:space="0" w:color="000000"/>
              <w:right w:val="single" w:sz="4" w:space="0" w:color="000000"/>
            </w:tcBorders>
          </w:tcPr>
          <w:p w:rsidR="00553167" w:rsidRPr="008567D5" w:rsidRDefault="00553167" w:rsidP="003D44CA">
            <w:pPr>
              <w:widowControl w:val="0"/>
              <w:autoSpaceDE w:val="0"/>
              <w:autoSpaceDN w:val="0"/>
              <w:adjustRightInd w:val="0"/>
              <w:spacing w:line="276" w:lineRule="auto"/>
              <w:jc w:val="both"/>
              <w:outlineLvl w:val="1"/>
              <w:rPr>
                <w:rFonts w:ascii="Times New Roman" w:hAnsi="Times New Roman"/>
                <w:lang w:eastAsia="en-US"/>
              </w:rPr>
            </w:pPr>
          </w:p>
        </w:tc>
      </w:tr>
    </w:tbl>
    <w:p w:rsidR="0019151D" w:rsidRDefault="0019151D" w:rsidP="00931C48">
      <w:pPr>
        <w:rPr>
          <w:rFonts w:ascii="Times New Roman" w:hAnsi="Times New Roman"/>
        </w:rPr>
      </w:pPr>
    </w:p>
    <w:p w:rsidR="0019151D" w:rsidRDefault="0019151D" w:rsidP="0019151D">
      <w:pPr>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Приложение № 3</w:t>
      </w:r>
    </w:p>
    <w:p w:rsidR="00DB0C56" w:rsidRPr="00120812" w:rsidRDefault="00DB0C56" w:rsidP="00DB0C5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 xml:space="preserve">к конкурсной документации по проведению </w:t>
      </w:r>
    </w:p>
    <w:p w:rsidR="00DB0C56" w:rsidRPr="00120812" w:rsidRDefault="00DB0C56" w:rsidP="00DB0C5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открытого конкурса по отбору управляющей компании</w:t>
      </w:r>
    </w:p>
    <w:p w:rsidR="00DB0C56" w:rsidRPr="00120812" w:rsidRDefault="00DB0C56" w:rsidP="00DB0C56">
      <w:pPr>
        <w:autoSpaceDE w:val="0"/>
        <w:autoSpaceDN w:val="0"/>
        <w:adjustRightInd w:val="0"/>
        <w:spacing w:after="0" w:line="240" w:lineRule="auto"/>
        <w:ind w:left="360"/>
        <w:jc w:val="right"/>
        <w:outlineLvl w:val="1"/>
        <w:rPr>
          <w:rFonts w:ascii="Times New Roman" w:hAnsi="Times New Roman"/>
          <w:sz w:val="20"/>
          <w:szCs w:val="20"/>
        </w:rPr>
      </w:pPr>
      <w:r w:rsidRPr="00120812">
        <w:rPr>
          <w:rFonts w:ascii="Times New Roman" w:hAnsi="Times New Roman"/>
          <w:sz w:val="20"/>
          <w:szCs w:val="20"/>
        </w:rPr>
        <w:t>для управления многоквартирным домом</w:t>
      </w:r>
    </w:p>
    <w:p w:rsidR="00DB0C56" w:rsidRPr="00120812" w:rsidRDefault="00DB0C56" w:rsidP="00DB0C56">
      <w:pPr>
        <w:autoSpaceDE w:val="0"/>
        <w:autoSpaceDN w:val="0"/>
        <w:adjustRightInd w:val="0"/>
        <w:spacing w:after="0" w:line="240" w:lineRule="auto"/>
        <w:ind w:left="360"/>
        <w:jc w:val="right"/>
        <w:outlineLvl w:val="1"/>
        <w:rPr>
          <w:rFonts w:ascii="Times New Roman" w:hAnsi="Times New Roman"/>
          <w:sz w:val="20"/>
          <w:szCs w:val="20"/>
        </w:rPr>
      </w:pPr>
    </w:p>
    <w:p w:rsidR="00DB0C56" w:rsidRPr="00120812" w:rsidRDefault="00DB0C56" w:rsidP="00DB0C56">
      <w:pPr>
        <w:spacing w:after="0" w:line="240" w:lineRule="auto"/>
        <w:ind w:firstLine="4536"/>
        <w:jc w:val="right"/>
        <w:rPr>
          <w:rFonts w:ascii="Times New Roman" w:hAnsi="Times New Roman"/>
          <w:b/>
          <w:sz w:val="20"/>
          <w:szCs w:val="20"/>
        </w:rPr>
      </w:pPr>
      <w:r w:rsidRPr="00120812">
        <w:rPr>
          <w:rFonts w:ascii="Times New Roman" w:hAnsi="Times New Roman"/>
          <w:b/>
          <w:sz w:val="20"/>
          <w:szCs w:val="20"/>
        </w:rPr>
        <w:t>«УТВЕРЖДАЮ»</w:t>
      </w:r>
    </w:p>
    <w:p w:rsidR="00DB0C56" w:rsidRPr="00C15D2F"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«УТВЕРЖДАЮ»</w:t>
      </w:r>
    </w:p>
    <w:p w:rsidR="00D97A55" w:rsidRPr="00C15D2F" w:rsidRDefault="00CB692F"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Г</w:t>
      </w:r>
      <w:r w:rsidR="00D97A55" w:rsidRPr="00C15D2F">
        <w:rPr>
          <w:rFonts w:ascii="Times New Roman" w:hAnsi="Times New Roman"/>
          <w:b/>
          <w:sz w:val="24"/>
          <w:szCs w:val="24"/>
        </w:rPr>
        <w:t>лав</w:t>
      </w:r>
      <w:r w:rsidRPr="00C15D2F">
        <w:rPr>
          <w:rFonts w:ascii="Times New Roman" w:hAnsi="Times New Roman"/>
          <w:b/>
          <w:sz w:val="24"/>
          <w:szCs w:val="24"/>
        </w:rPr>
        <w:t>а</w:t>
      </w:r>
      <w:r w:rsidR="00D97A55" w:rsidRPr="00C15D2F">
        <w:rPr>
          <w:rFonts w:ascii="Times New Roman" w:hAnsi="Times New Roman"/>
          <w:b/>
          <w:sz w:val="24"/>
          <w:szCs w:val="24"/>
        </w:rPr>
        <w:t xml:space="preserve"> администрации </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C15D2F">
        <w:rPr>
          <w:rFonts w:ascii="Times New Roman" w:hAnsi="Times New Roman"/>
          <w:b/>
          <w:sz w:val="24"/>
          <w:szCs w:val="24"/>
        </w:rPr>
        <w:t>Комаричского</w:t>
      </w:r>
      <w:proofErr w:type="spellEnd"/>
      <w:r w:rsidRPr="00C15D2F">
        <w:rPr>
          <w:rFonts w:ascii="Times New Roman" w:hAnsi="Times New Roman"/>
          <w:b/>
          <w:sz w:val="24"/>
          <w:szCs w:val="24"/>
        </w:rPr>
        <w:t xml:space="preserve"> муниципального района</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__________________     </w:t>
      </w:r>
      <w:proofErr w:type="spellStart"/>
      <w:r w:rsidR="00CB692F" w:rsidRPr="00C15D2F">
        <w:rPr>
          <w:rFonts w:ascii="Times New Roman" w:hAnsi="Times New Roman"/>
          <w:b/>
          <w:sz w:val="24"/>
          <w:szCs w:val="24"/>
        </w:rPr>
        <w:t>Н.Н.Скрипин</w:t>
      </w:r>
      <w:proofErr w:type="spellEnd"/>
    </w:p>
    <w:p w:rsidR="00DB0C56" w:rsidRPr="00C15D2F" w:rsidRDefault="00DB0C56"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 ________________ 20___ г.</w:t>
      </w:r>
    </w:p>
    <w:p w:rsidR="00DB0C56" w:rsidRPr="00C15D2F"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242400 </w:t>
      </w:r>
      <w:proofErr w:type="spellStart"/>
      <w:r w:rsidRPr="00C15D2F">
        <w:rPr>
          <w:rFonts w:ascii="Times New Roman" w:hAnsi="Times New Roman"/>
          <w:b/>
          <w:sz w:val="24"/>
          <w:szCs w:val="24"/>
        </w:rPr>
        <w:t>рп</w:t>
      </w:r>
      <w:proofErr w:type="spellEnd"/>
      <w:r w:rsidRPr="00C15D2F">
        <w:rPr>
          <w:rFonts w:ascii="Times New Roman" w:hAnsi="Times New Roman"/>
          <w:b/>
          <w:sz w:val="24"/>
          <w:szCs w:val="24"/>
        </w:rPr>
        <w:t>. Комаричи, Брянская область</w:t>
      </w:r>
    </w:p>
    <w:p w:rsidR="00DB0C56" w:rsidRDefault="00DB0C56" w:rsidP="00DB0C56">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ул. Советская, д. 21</w:t>
      </w:r>
    </w:p>
    <w:p w:rsidR="00DB0C56" w:rsidRPr="00AB55CC" w:rsidRDefault="00DB0C56" w:rsidP="00DB0C56">
      <w:pPr>
        <w:autoSpaceDE w:val="0"/>
        <w:autoSpaceDN w:val="0"/>
        <w:adjustRightInd w:val="0"/>
        <w:spacing w:after="0" w:line="240" w:lineRule="auto"/>
        <w:ind w:firstLine="709"/>
        <w:jc w:val="right"/>
        <w:outlineLvl w:val="1"/>
        <w:rPr>
          <w:rFonts w:ascii="Times New Roman" w:hAnsi="Times New Roman"/>
          <w:b/>
          <w:sz w:val="24"/>
          <w:szCs w:val="24"/>
          <w:lang w:val="en-US"/>
        </w:rPr>
      </w:pPr>
      <w:r>
        <w:rPr>
          <w:rFonts w:ascii="Times New Roman" w:hAnsi="Times New Roman"/>
          <w:b/>
          <w:sz w:val="24"/>
          <w:szCs w:val="24"/>
        </w:rPr>
        <w:t>тел</w:t>
      </w:r>
      <w:r>
        <w:rPr>
          <w:rFonts w:ascii="Times New Roman" w:hAnsi="Times New Roman"/>
          <w:b/>
          <w:sz w:val="24"/>
          <w:szCs w:val="24"/>
          <w:lang w:val="en-US"/>
        </w:rPr>
        <w:t>.: 8(483</w:t>
      </w:r>
      <w:r w:rsidRPr="00AB55CC">
        <w:rPr>
          <w:rFonts w:ascii="Times New Roman" w:hAnsi="Times New Roman"/>
          <w:b/>
          <w:sz w:val="24"/>
          <w:szCs w:val="24"/>
          <w:lang w:val="en-US"/>
        </w:rPr>
        <w:t>5</w:t>
      </w:r>
      <w:r>
        <w:rPr>
          <w:rFonts w:ascii="Times New Roman" w:hAnsi="Times New Roman"/>
          <w:b/>
          <w:sz w:val="24"/>
          <w:szCs w:val="24"/>
          <w:lang w:val="en-US"/>
        </w:rPr>
        <w:t xml:space="preserve">5) </w:t>
      </w:r>
      <w:r w:rsidRPr="00AB55CC">
        <w:rPr>
          <w:rFonts w:ascii="Times New Roman" w:hAnsi="Times New Roman"/>
          <w:b/>
          <w:sz w:val="24"/>
          <w:szCs w:val="24"/>
          <w:lang w:val="en-US"/>
        </w:rPr>
        <w:t>9-14-14</w:t>
      </w:r>
    </w:p>
    <w:p w:rsidR="00DB0C56" w:rsidRPr="00A21910" w:rsidRDefault="00DB0C56" w:rsidP="00DB0C56">
      <w:pPr>
        <w:autoSpaceDE w:val="0"/>
        <w:autoSpaceDN w:val="0"/>
        <w:adjustRightInd w:val="0"/>
        <w:spacing w:after="0" w:line="240" w:lineRule="auto"/>
        <w:ind w:firstLine="709"/>
        <w:jc w:val="right"/>
        <w:outlineLvl w:val="1"/>
        <w:rPr>
          <w:rFonts w:ascii="Times New Roman" w:hAnsi="Times New Roman"/>
          <w:b/>
          <w:sz w:val="24"/>
          <w:szCs w:val="24"/>
          <w:lang w:val="en-US"/>
        </w:rPr>
      </w:pPr>
      <w:r w:rsidRPr="00761B6E">
        <w:rPr>
          <w:rFonts w:ascii="Times New Roman" w:hAnsi="Times New Roman"/>
          <w:b/>
          <w:sz w:val="24"/>
          <w:szCs w:val="24"/>
          <w:lang w:val="en-US"/>
        </w:rPr>
        <w:t xml:space="preserve"> </w:t>
      </w:r>
      <w:r>
        <w:rPr>
          <w:rFonts w:ascii="Times New Roman" w:hAnsi="Times New Roman"/>
          <w:b/>
          <w:sz w:val="24"/>
          <w:szCs w:val="24"/>
          <w:lang w:val="en-US"/>
        </w:rPr>
        <w:t xml:space="preserve"> </w:t>
      </w:r>
      <w:r w:rsidRPr="00DD03DD">
        <w:rPr>
          <w:rFonts w:ascii="Times New Roman" w:hAnsi="Times New Roman"/>
          <w:b/>
          <w:sz w:val="24"/>
          <w:szCs w:val="24"/>
          <w:lang w:val="en-US"/>
        </w:rPr>
        <w:t xml:space="preserve">e-mail: </w:t>
      </w:r>
      <w:r w:rsidRPr="00C00969">
        <w:rPr>
          <w:rFonts w:ascii="Times New Roman" w:hAnsi="Times New Roman"/>
          <w:b/>
          <w:color w:val="00B0F0"/>
          <w:sz w:val="24"/>
          <w:szCs w:val="24"/>
          <w:u w:val="single"/>
          <w:lang w:val="en-US"/>
        </w:rPr>
        <w:t xml:space="preserve"> </w:t>
      </w:r>
      <w:r w:rsidRPr="00A21910">
        <w:rPr>
          <w:rFonts w:ascii="Times New Roman" w:hAnsi="Times New Roman"/>
          <w:b/>
          <w:color w:val="00B0F0"/>
          <w:sz w:val="24"/>
          <w:szCs w:val="24"/>
          <w:u w:val="single"/>
          <w:lang w:val="en-US"/>
        </w:rPr>
        <w:t>adminkom@mail.ru</w:t>
      </w:r>
    </w:p>
    <w:p w:rsidR="00DB0C56" w:rsidRPr="00271DA4" w:rsidRDefault="00DB0C56" w:rsidP="00DB0C56">
      <w:pPr>
        <w:autoSpaceDE w:val="0"/>
        <w:autoSpaceDN w:val="0"/>
        <w:adjustRightInd w:val="0"/>
        <w:spacing w:after="0" w:line="240" w:lineRule="auto"/>
        <w:ind w:left="360"/>
        <w:jc w:val="center"/>
        <w:outlineLvl w:val="1"/>
        <w:rPr>
          <w:rFonts w:ascii="Times New Roman" w:hAnsi="Times New Roman"/>
          <w:b/>
          <w:sz w:val="24"/>
          <w:szCs w:val="24"/>
          <w:lang w:val="en-US"/>
        </w:rPr>
      </w:pPr>
    </w:p>
    <w:p w:rsidR="00DB0C56" w:rsidRDefault="00DB0C56" w:rsidP="00DB0C56">
      <w:pPr>
        <w:spacing w:after="0" w:line="240" w:lineRule="auto"/>
        <w:ind w:firstLine="709"/>
        <w:rPr>
          <w:rFonts w:ascii="Times New Roman" w:hAnsi="Times New Roman"/>
          <w:b/>
          <w:sz w:val="20"/>
          <w:szCs w:val="20"/>
        </w:rPr>
      </w:pPr>
      <w:r w:rsidRPr="00120812">
        <w:rPr>
          <w:rFonts w:ascii="Times New Roman" w:hAnsi="Times New Roman"/>
          <w:b/>
          <w:sz w:val="20"/>
          <w:szCs w:val="20"/>
        </w:rPr>
        <w:t>ПРОЕКТ</w:t>
      </w:r>
      <w:r>
        <w:rPr>
          <w:rFonts w:ascii="Times New Roman" w:hAnsi="Times New Roman"/>
          <w:b/>
          <w:sz w:val="20"/>
          <w:szCs w:val="20"/>
        </w:rPr>
        <w:t xml:space="preserve"> </w:t>
      </w:r>
      <w:r w:rsidRPr="00332FE5">
        <w:rPr>
          <w:rFonts w:ascii="Times New Roman" w:hAnsi="Times New Roman"/>
          <w:b/>
          <w:sz w:val="20"/>
          <w:szCs w:val="20"/>
        </w:rPr>
        <w:t>(между управляющей организацией и собственником помещения)</w:t>
      </w:r>
    </w:p>
    <w:p w:rsidR="00DB0C56" w:rsidRPr="00120812" w:rsidRDefault="00DB0C56" w:rsidP="00DB0C56">
      <w:pPr>
        <w:spacing w:after="0" w:line="240" w:lineRule="auto"/>
        <w:ind w:firstLine="708"/>
        <w:jc w:val="both"/>
        <w:rPr>
          <w:rFonts w:ascii="Times New Roman" w:hAnsi="Times New Roman"/>
          <w:b/>
          <w:sz w:val="20"/>
          <w:szCs w:val="20"/>
        </w:rPr>
      </w:pPr>
    </w:p>
    <w:p w:rsidR="00DB0C56" w:rsidRPr="00120812" w:rsidRDefault="00300DFC" w:rsidP="00DB0C56">
      <w:pPr>
        <w:pStyle w:val="ConsPlusNormal"/>
        <w:jc w:val="center"/>
        <w:rPr>
          <w:rFonts w:ascii="Times New Roman" w:hAnsi="Times New Roman" w:cs="Times New Roman"/>
          <w:b/>
        </w:rPr>
      </w:pPr>
      <w:hyperlink r:id="rId36" w:history="1">
        <w:r w:rsidR="00DB0C56" w:rsidRPr="00120812">
          <w:rPr>
            <w:rFonts w:ascii="Times New Roman" w:hAnsi="Times New Roman" w:cs="Times New Roman"/>
            <w:b/>
          </w:rPr>
          <w:t>ДОГОВОР</w:t>
        </w:r>
      </w:hyperlink>
      <w:r w:rsidR="00DB0C56" w:rsidRPr="00120812">
        <w:rPr>
          <w:rFonts w:ascii="Times New Roman" w:hAnsi="Times New Roman" w:cs="Times New Roman"/>
          <w:b/>
        </w:rPr>
        <w:t xml:space="preserve"> № ___</w:t>
      </w:r>
    </w:p>
    <w:p w:rsidR="00DB0C56" w:rsidRPr="00120812" w:rsidRDefault="00DB0C56" w:rsidP="00DB0C56">
      <w:pPr>
        <w:pStyle w:val="ConsPlusNormal"/>
        <w:jc w:val="center"/>
        <w:rPr>
          <w:rFonts w:ascii="Times New Roman" w:hAnsi="Times New Roman" w:cs="Times New Roman"/>
          <w:b/>
        </w:rPr>
      </w:pPr>
      <w:r w:rsidRPr="00120812">
        <w:rPr>
          <w:rFonts w:ascii="Times New Roman" w:hAnsi="Times New Roman" w:cs="Times New Roman"/>
          <w:b/>
        </w:rPr>
        <w:t>УПРАВЛЕНИЯ МНОГОКВАРТИРНЫМ ДОМОМ,</w:t>
      </w:r>
    </w:p>
    <w:p w:rsidR="00DB0C56" w:rsidRPr="00120812" w:rsidRDefault="00DB0C56" w:rsidP="00DB0C56">
      <w:pPr>
        <w:pStyle w:val="ConsPlusNormal"/>
        <w:jc w:val="center"/>
        <w:rPr>
          <w:rFonts w:ascii="Times New Roman" w:hAnsi="Times New Roman" w:cs="Times New Roman"/>
          <w:b/>
        </w:rPr>
      </w:pPr>
      <w:r w:rsidRPr="00120812">
        <w:rPr>
          <w:rFonts w:ascii="Times New Roman" w:hAnsi="Times New Roman" w:cs="Times New Roman"/>
          <w:b/>
        </w:rPr>
        <w:t xml:space="preserve">РАСПОЛОЖЕННЫМ ПО АДРЕСУ: </w:t>
      </w:r>
    </w:p>
    <w:p w:rsidR="00DB0C56" w:rsidRDefault="00DB0C56" w:rsidP="00DB0C56">
      <w:pPr>
        <w:pStyle w:val="ConsPlusNormal"/>
        <w:jc w:val="center"/>
        <w:rPr>
          <w:rFonts w:ascii="Times New Roman" w:hAnsi="Times New Roman" w:cs="Times New Roman"/>
          <w:b/>
          <w:color w:val="0000FF"/>
        </w:rPr>
      </w:pPr>
      <w:r>
        <w:rPr>
          <w:rFonts w:ascii="Times New Roman" w:hAnsi="Times New Roman" w:cs="Times New Roman"/>
          <w:b/>
          <w:color w:val="0000FF"/>
        </w:rPr>
        <w:t>БРЯНСКАЯ ОБЛАСТЬ, КОМАРИЧСКИЙ РАЙОН, П.</w:t>
      </w:r>
      <w:r w:rsidR="009039AB">
        <w:rPr>
          <w:rFonts w:ascii="Times New Roman" w:hAnsi="Times New Roman" w:cs="Times New Roman"/>
          <w:b/>
          <w:color w:val="0000FF"/>
        </w:rPr>
        <w:t>КОМАРИЧИ</w:t>
      </w:r>
      <w:r>
        <w:rPr>
          <w:rFonts w:ascii="Times New Roman" w:hAnsi="Times New Roman" w:cs="Times New Roman"/>
          <w:b/>
          <w:color w:val="0000FF"/>
        </w:rPr>
        <w:t xml:space="preserve">, УЛ, </w:t>
      </w:r>
      <w:r w:rsidR="009039AB">
        <w:rPr>
          <w:rFonts w:ascii="Times New Roman" w:hAnsi="Times New Roman" w:cs="Times New Roman"/>
          <w:b/>
          <w:color w:val="0000FF"/>
        </w:rPr>
        <w:t>КАЛИНИ</w:t>
      </w:r>
      <w:r>
        <w:rPr>
          <w:rFonts w:ascii="Times New Roman" w:hAnsi="Times New Roman" w:cs="Times New Roman"/>
          <w:b/>
          <w:color w:val="0000FF"/>
        </w:rPr>
        <w:t>НА, Д.</w:t>
      </w:r>
      <w:r w:rsidR="009039AB">
        <w:rPr>
          <w:rFonts w:ascii="Times New Roman" w:hAnsi="Times New Roman" w:cs="Times New Roman"/>
          <w:b/>
          <w:color w:val="0000FF"/>
        </w:rPr>
        <w:t>15</w:t>
      </w:r>
    </w:p>
    <w:p w:rsidR="00DB0C56" w:rsidRPr="00120812" w:rsidRDefault="00DB0C56" w:rsidP="00DB0C56">
      <w:pPr>
        <w:pStyle w:val="ConsPlusNormal"/>
        <w:jc w:val="center"/>
        <w:rPr>
          <w:rFonts w:ascii="Times New Roman" w:hAnsi="Times New Roman" w:cs="Times New Roman"/>
          <w:b/>
        </w:rPr>
      </w:pPr>
      <w:r w:rsidRPr="00120812">
        <w:rPr>
          <w:rFonts w:ascii="Times New Roman" w:hAnsi="Times New Roman" w:cs="Times New Roman"/>
          <w:b/>
        </w:rPr>
        <w:t>ЯВЛЯЮЩЕГОСЯ ОБЪЕКТОМ КОНКУРСА</w:t>
      </w:r>
    </w:p>
    <w:p w:rsidR="00DB0C56" w:rsidRPr="00120812" w:rsidRDefault="00DB0C56" w:rsidP="00DB0C56">
      <w:pPr>
        <w:pStyle w:val="ConsPlusNormal"/>
        <w:jc w:val="center"/>
        <w:outlineLvl w:val="0"/>
        <w:rPr>
          <w:rFonts w:ascii="Times New Roman" w:hAnsi="Times New Roman" w:cs="Times New Roman"/>
          <w:b/>
        </w:rPr>
      </w:pPr>
    </w:p>
    <w:p w:rsidR="00DB0C56" w:rsidRPr="00120812" w:rsidRDefault="00DB0C56" w:rsidP="00DB0C56">
      <w:pPr>
        <w:pStyle w:val="ConsPlusNonformat"/>
        <w:ind w:firstLine="708"/>
        <w:jc w:val="center"/>
        <w:rPr>
          <w:rFonts w:ascii="Times New Roman" w:hAnsi="Times New Roman" w:cs="Times New Roman"/>
          <w:b/>
        </w:rPr>
      </w:pPr>
      <w:proofErr w:type="spellStart"/>
      <w:r>
        <w:rPr>
          <w:rFonts w:ascii="Times New Roman" w:hAnsi="Times New Roman" w:cs="Times New Roman"/>
          <w:b/>
        </w:rPr>
        <w:t>рп</w:t>
      </w:r>
      <w:proofErr w:type="spellEnd"/>
      <w:r>
        <w:rPr>
          <w:rFonts w:ascii="Times New Roman" w:hAnsi="Times New Roman" w:cs="Times New Roman"/>
          <w:b/>
        </w:rPr>
        <w:t>. Комаричи</w:t>
      </w:r>
      <w:r w:rsidRPr="00120812">
        <w:rPr>
          <w:rFonts w:ascii="Times New Roman" w:hAnsi="Times New Roman" w:cs="Times New Roman"/>
          <w:b/>
        </w:rPr>
        <w:t xml:space="preserve">                             </w:t>
      </w:r>
      <w:r w:rsidRPr="00120812">
        <w:rPr>
          <w:rFonts w:ascii="Times New Roman" w:hAnsi="Times New Roman" w:cs="Times New Roman"/>
          <w:b/>
        </w:rPr>
        <w:tab/>
      </w:r>
      <w:r w:rsidRPr="00120812">
        <w:rPr>
          <w:rFonts w:ascii="Times New Roman" w:hAnsi="Times New Roman" w:cs="Times New Roman"/>
          <w:b/>
        </w:rPr>
        <w:tab/>
      </w:r>
      <w:r w:rsidRPr="00120812">
        <w:rPr>
          <w:rFonts w:ascii="Times New Roman" w:hAnsi="Times New Roman" w:cs="Times New Roman"/>
          <w:b/>
        </w:rPr>
        <w:tab/>
      </w:r>
      <w:r w:rsidRPr="00120812">
        <w:rPr>
          <w:rFonts w:ascii="Times New Roman" w:hAnsi="Times New Roman" w:cs="Times New Roman"/>
          <w:b/>
        </w:rPr>
        <w:tab/>
      </w:r>
      <w:r w:rsidRPr="00120812">
        <w:rPr>
          <w:rFonts w:ascii="Times New Roman" w:hAnsi="Times New Roman" w:cs="Times New Roman"/>
          <w:b/>
        </w:rPr>
        <w:tab/>
        <w:t>«___» ____________ 20__ г.</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_____________________________________________________________________________________ именуем___ в дальнейшем "Управляющая организация", в лице __________________________ __________________________________________________________ действующего на основании __________________, с одной стороны, и ________________________________________________ , </w:t>
      </w:r>
      <w:proofErr w:type="spellStart"/>
      <w:r w:rsidRPr="00332FE5">
        <w:rPr>
          <w:rFonts w:ascii="Times New Roman" w:hAnsi="Times New Roman"/>
          <w:sz w:val="20"/>
          <w:szCs w:val="20"/>
        </w:rPr>
        <w:t>являющ</w:t>
      </w:r>
      <w:proofErr w:type="spellEnd"/>
      <w:r w:rsidRPr="00332FE5">
        <w:rPr>
          <w:rFonts w:ascii="Times New Roman" w:hAnsi="Times New Roman"/>
          <w:sz w:val="20"/>
          <w:szCs w:val="20"/>
        </w:rPr>
        <w:t>_____ собственником(</w:t>
      </w:r>
      <w:proofErr w:type="spellStart"/>
      <w:r w:rsidRPr="00332FE5">
        <w:rPr>
          <w:rFonts w:ascii="Times New Roman" w:hAnsi="Times New Roman"/>
          <w:sz w:val="20"/>
          <w:szCs w:val="20"/>
        </w:rPr>
        <w:t>ами</w:t>
      </w:r>
      <w:proofErr w:type="spellEnd"/>
      <w:r w:rsidRPr="00332FE5">
        <w:rPr>
          <w:rFonts w:ascii="Times New Roman" w:hAnsi="Times New Roman"/>
          <w:sz w:val="20"/>
          <w:szCs w:val="20"/>
        </w:rPr>
        <w:t>) жилого (нежилого) помещения № ______, общей площадью _______ кв. м, жилой площадью _______ кв. м в многоквартирном доме по адресу: _______________________________________________ (далее - Многоквартирный дом) на основании ________________________________№ ___________ от «_____, выданного ________________________________________________, или представитель собственника в лице __________________________________________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(далее - Договор) о нижеследующем: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1. Общие положения</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___ от _________________ 20__ г.</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1.2. Условия настоящего Договора являются одинаковыми для всех собственников помещений в Многоквартирном доме.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1.3.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w:t>
      </w:r>
      <w:r>
        <w:rPr>
          <w:rFonts w:ascii="Times New Roman" w:hAnsi="Times New Roman"/>
          <w:sz w:val="20"/>
          <w:szCs w:val="20"/>
        </w:rPr>
        <w:t>Брянской области.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1.4. Высшим органом управления многоквартирным домом является общее собрание Собственников помещений в многоквартирном доме. </w:t>
      </w:r>
    </w:p>
    <w:p w:rsidR="0019151D" w:rsidRPr="00332FE5" w:rsidRDefault="0019151D" w:rsidP="0019151D">
      <w:pPr>
        <w:keepNext/>
        <w:spacing w:after="0" w:line="240" w:lineRule="auto"/>
        <w:ind w:firstLine="709"/>
        <w:jc w:val="center"/>
        <w:outlineLvl w:val="2"/>
        <w:rPr>
          <w:rFonts w:ascii="Times New Roman" w:hAnsi="Times New Roman"/>
          <w:b/>
          <w:caps/>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2. Предмет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2.2. 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управлению, содержанию и ремонту общего имущества в многоквартирном доме, </w:t>
      </w:r>
      <w:r w:rsidRPr="00332FE5">
        <w:rPr>
          <w:rFonts w:ascii="Times New Roman" w:hAnsi="Times New Roman"/>
          <w:sz w:val="20"/>
          <w:szCs w:val="20"/>
        </w:rPr>
        <w:lastRenderedPageBreak/>
        <w:t>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3. Цена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3.1. Цена настоящего Договора равна суммарной стоимости услуг и работ по управлению, содержанию, ремонту общего имущества, в том числе капитальному, а также иных жилищных и</w:t>
      </w:r>
      <w:r>
        <w:rPr>
          <w:rFonts w:ascii="Times New Roman" w:hAnsi="Times New Roman"/>
          <w:sz w:val="20"/>
          <w:szCs w:val="20"/>
        </w:rPr>
        <w:t xml:space="preserve"> </w:t>
      </w:r>
      <w:r w:rsidRPr="00332FE5">
        <w:rPr>
          <w:rFonts w:ascii="Times New Roman" w:hAnsi="Times New Roman"/>
          <w:sz w:val="20"/>
          <w:szCs w:val="20"/>
        </w:rPr>
        <w:t xml:space="preserve">коммунальных услуг, выполняемых в соответствии с Перечнем услуг и работ в течение года. </w:t>
      </w: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4. Общее имущество многоквартирного дома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4.1.Состав общего имущества Многоквартирного дома определён в соответствии с действующим законодательством, утверждён общим собранием Собственников и указан в Приложении 1 к настоящему договору.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4.2.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w:t>
      </w:r>
    </w:p>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5. Перечень услуг и работ</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5.1. 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2 к настоящему Договору.</w:t>
      </w:r>
    </w:p>
    <w:p w:rsidR="0019151D" w:rsidRPr="00332FE5" w:rsidRDefault="0019151D" w:rsidP="0019151D">
      <w:pPr>
        <w:spacing w:after="0" w:line="240" w:lineRule="auto"/>
        <w:ind w:firstLine="709"/>
        <w:contextualSpacing/>
        <w:jc w:val="both"/>
        <w:rPr>
          <w:rFonts w:ascii="Times New Roman" w:hAnsi="Times New Roman"/>
          <w:sz w:val="20"/>
          <w:szCs w:val="20"/>
        </w:rPr>
      </w:pPr>
      <w:r w:rsidRPr="00332FE5">
        <w:rPr>
          <w:rFonts w:ascii="Times New Roman" w:hAnsi="Times New Roman"/>
          <w:sz w:val="20"/>
          <w:szCs w:val="20"/>
        </w:rPr>
        <w:t xml:space="preserve">5.2. 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 </w:t>
      </w:r>
    </w:p>
    <w:p w:rsidR="0019151D" w:rsidRPr="00332FE5" w:rsidRDefault="0019151D" w:rsidP="0019151D">
      <w:pPr>
        <w:spacing w:after="0" w:line="240" w:lineRule="auto"/>
        <w:ind w:firstLine="709"/>
        <w:jc w:val="center"/>
        <w:rPr>
          <w:rFonts w:ascii="Times New Roman" w:hAnsi="Times New Roman"/>
          <w:b/>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6. Обязанности и права Сторон</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 </w:t>
      </w:r>
      <w:r w:rsidRPr="00332FE5">
        <w:rPr>
          <w:rFonts w:ascii="Times New Roman" w:hAnsi="Times New Roman"/>
          <w:bCs/>
          <w:sz w:val="20"/>
          <w:szCs w:val="20"/>
        </w:rPr>
        <w:t>Управляющая организация обязана:</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6.1.1. Приступить к выполнению своих обязанностей по управлению многоквартирным домом по настоящему Договору в срок не позднее, дня, следующего за днём подписания акта приема-передачи многоквартирного дома в управление.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6.1.2. Известить Собственников помещений о дате начала выполнения своих обязанностей по управлению многоквартирным домом по настоящему Договору в соответствии с актом приёма-передачи путем размещения информации об этом на информационных стендах или в общедоступных местах многоквартирного дома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6.1.3. 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6.1.4. 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 способами.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6.1.5. Устранить все выявленные недостатки за свой счет или осуществить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6.1.6. Заключать договоры на обслуживание и ремонт общего имущества, предоставление иных жилищных и коммунальных услуг с исполнителями, подрядчиками и ресурсоснабжающими организациями.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6.1.7. Обеспечить начисления и прием от Собственника платы за содержание и ремонт общего имущества, а также платы за управление многоквартирным домом, коммунальные и другие услуги.</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6.1.8. Производить начисление платы за содержание и ремонт жилого помещения нанимателям жилых помещений по договорам социального найма и договорам найма жилых помещений государственного или муниципального жилищного фонда в размере, установленном органом местного самоуправления.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6.1.10. Организовать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6.1.11. Вести и хранить документацию (базы данных), полученную от управлявшей ранее организации (заказчика-застройщика), вносить в техническую и иную документацию изменения, </w:t>
      </w:r>
      <w:r w:rsidRPr="00332FE5">
        <w:rPr>
          <w:rFonts w:ascii="Times New Roman" w:hAnsi="Times New Roman"/>
          <w:sz w:val="20"/>
          <w:szCs w:val="20"/>
        </w:rPr>
        <w:lastRenderedPageBreak/>
        <w:t>отражающие состояние дома, в соответствии с результатами проводимых осмотров, а также состояние взаиморасчётов по настоящему Договору. По требованию Собственника знакомить его с содержанием указанных документов.</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6.1.12. Рассматривать предложения, заявления и жалобы Собственника,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6.1.14.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6.3.15. Рассматривать обращения Собственника, нанимателя (арендатора) или уполномоченных ими по фактам неполучении платежного документа и (или) неправильном зачислении платежей и принимать по ним своевременные и исчерпывающие меры.</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6.1.16. 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6.1.17. В течение действия гарантийных сроков на результаты отдельных видов работ по текущему и капитальному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6.1.18. Информировать Собственника об изменении размера платы за содержание и ремонт общего имущества, коммунальных и иных услугах не позднее 10 рабочих дней со дня опубликования новых тарифов на коммунальные и иные услуги и размера платы, установленной в соответствии с разделом 7 настоящего Договора, но не позднее даты выставления платежных документов.</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6.1.19. Предоставлять Собственнику платежные документы не позднее чем за 10 дней до конечного срока внесения платы в соответствии с разделом 7 настоящего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6.1.20. Обеспечить Собственника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Многоквартирного дома.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6.1.21. Обеспечить по требованию Собственника и иных лиц, в том числе действующих по распоряжению Собственника выдачу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6.1.22. Согласовать с Собственником (нанимателем)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6.1.23. Представлять Собственнику отчет об исполнении договора управления в соответствии с разделом 8 настоящего Договора.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6.1.24. 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помещению(ям) Собственника.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6.1.25.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или наличия иного законного основания.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6.1.26.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6.1.27. Предоставлять Собственнику или уполномоченным им лицам по их письменному запросу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6.1.28.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w:t>
      </w:r>
      <w:r w:rsidRPr="00332FE5">
        <w:rPr>
          <w:rFonts w:ascii="Times New Roman" w:hAnsi="Times New Roman"/>
          <w:sz w:val="20"/>
          <w:szCs w:val="20"/>
        </w:rPr>
        <w:lastRenderedPageBreak/>
        <w:t>использования общего имущества Собственников, направлять на оплату услуг и работ по содержанию и ремонту общего имущества, выполняемых по настоящему Договору.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6.1.29.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6.1.30. Произвести сверку расчетов по платежам,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6.1.31. Вести реестр собственников, делопроизводство, бухгалтерский учет, бухгалтерскую и иную необходимую отчетность по управлению Многоквартирным домом.</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6.1.32. 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Pr="00332FE5">
        <w:rPr>
          <w:rFonts w:ascii="Times New Roman" w:hAnsi="Times New Roman"/>
          <w:spacing w:val="2"/>
          <w:sz w:val="20"/>
          <w:szCs w:val="20"/>
        </w:rPr>
        <w:t>Федеральная миграционная служба)</w:t>
      </w:r>
      <w:r w:rsidRPr="00332FE5">
        <w:rPr>
          <w:rFonts w:ascii="Times New Roman" w:hAnsi="Times New Roman"/>
          <w:sz w:val="20"/>
          <w:szCs w:val="20"/>
        </w:rPr>
        <w:t>.</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6.1.33 Осуществлять функции, связанные с получением платежей граждан за содержание и ремонт помещений и за коммунальные услуги: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начислять платежи граждан и организаций;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выставлять гражданам и организациям платежные документы для внесения платы;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производить сверку расчетов с гражданами и организациями;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производить перерасчет и корректировку размеров платы, начислять пени и предъявлять их к оплате;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осуществлять контроль за своевременным внесением платежей;</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принимать меры по внесению гражданами и организациями задолженностей по оплате жилого помещений, коммунальных и иных услуг.</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6.1.34. В течение 10 дней со дня получения информации об освобождении жилого помещения, относящегося к муниципальному жилищному фонду, направлять в </w:t>
      </w:r>
      <w:r>
        <w:rPr>
          <w:rFonts w:ascii="Times New Roman" w:hAnsi="Times New Roman"/>
          <w:sz w:val="20"/>
          <w:szCs w:val="20"/>
        </w:rPr>
        <w:t xml:space="preserve">администрацию </w:t>
      </w:r>
      <w:proofErr w:type="spellStart"/>
      <w:r w:rsidR="00204D85">
        <w:rPr>
          <w:rFonts w:ascii="Times New Roman" w:hAnsi="Times New Roman"/>
          <w:sz w:val="20"/>
          <w:szCs w:val="20"/>
        </w:rPr>
        <w:t>Комаричског</w:t>
      </w:r>
      <w:r>
        <w:rPr>
          <w:rFonts w:ascii="Times New Roman" w:hAnsi="Times New Roman"/>
          <w:sz w:val="20"/>
          <w:szCs w:val="20"/>
        </w:rPr>
        <w:t>о</w:t>
      </w:r>
      <w:proofErr w:type="spellEnd"/>
      <w:r>
        <w:rPr>
          <w:rFonts w:ascii="Times New Roman" w:hAnsi="Times New Roman"/>
          <w:sz w:val="20"/>
          <w:szCs w:val="20"/>
        </w:rPr>
        <w:t xml:space="preserve"> района</w:t>
      </w:r>
      <w:r w:rsidRPr="00332FE5">
        <w:rPr>
          <w:rFonts w:ascii="Times New Roman" w:hAnsi="Times New Roman"/>
          <w:sz w:val="20"/>
          <w:szCs w:val="20"/>
        </w:rPr>
        <w:t xml:space="preserve"> документы на освободившееся жилье: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выписку из домовой книги с информацией о дате и причине освобождения жилого помещения;</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копию финансового лицевого счета с информацией о наличии долга по оплате за жилое помещение;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заверенную копию плана и экспликации жилого поме6щения из технического паспорта многоквартирного дома.</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6.1.35. В случае смерти собственника жилого помещения и отсутствия наследников, заявивших о своих правах на наследственное имущество в течение 6 месяцев со дня смерти наследодателя, направлять в </w:t>
      </w:r>
      <w:r>
        <w:rPr>
          <w:rFonts w:ascii="Times New Roman" w:hAnsi="Times New Roman"/>
          <w:sz w:val="20"/>
          <w:szCs w:val="20"/>
        </w:rPr>
        <w:t xml:space="preserve">администрацию </w:t>
      </w:r>
      <w:proofErr w:type="spellStart"/>
      <w:r w:rsidR="00204D85">
        <w:rPr>
          <w:rFonts w:ascii="Times New Roman" w:hAnsi="Times New Roman"/>
          <w:sz w:val="20"/>
          <w:szCs w:val="20"/>
        </w:rPr>
        <w:t>Комаричского</w:t>
      </w:r>
      <w:proofErr w:type="spellEnd"/>
      <w:r>
        <w:rPr>
          <w:rFonts w:ascii="Times New Roman" w:hAnsi="Times New Roman"/>
          <w:sz w:val="20"/>
          <w:szCs w:val="20"/>
        </w:rPr>
        <w:t xml:space="preserve"> района</w:t>
      </w:r>
      <w:r w:rsidRPr="00332FE5">
        <w:rPr>
          <w:rFonts w:ascii="Times New Roman" w:hAnsi="Times New Roman"/>
          <w:sz w:val="20"/>
          <w:szCs w:val="20"/>
        </w:rPr>
        <w:t xml:space="preserve"> следующие документы на освободившееся жилое помещение: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выписку из домовой книги с указанием полной информации о гражданах, имевших регистрацию по месту жительства в освободившемся жилом помещении, дате и причине их снятия с регистрационного учета по месту жительства в освободившемся жилом помещении.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справку по форме для оформления наследства о том, что на день смерти собственник проживал в жилом помещении один.</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 Управляющая организация вправе:</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6.2.1. Самостоятельно определять порядок и способ выполнения своих обязательств по настоящему Договору.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6.2.3. Взыскивать с собственника (нанимателя) сумму неплатежей, а также пеню за несвоевременную и (или) неполную оплату, в порядке, установленном действующим законодательством.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6.2.4. Производить ограничение и (или) приостановление подачи отдельных коммунальных услуг в соответствии с действующим законодательством.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6.2.5. 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6.2.6. 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 Собственник обязан:</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lastRenderedPageBreak/>
        <w:t>6.3.1. Поддерживать свое помещение в надлежащем состоянии,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места.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6.3.2. Не нарушать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6.3.3. Обеспечить доступ в занимаемые помещения, в заранее согласованное время, уполномоченных представителей и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6.3.5. Уведомлять Управляющую организацию в 10-дневный срок об изменении количества проживающих человек в своем помещении, для перерасчета платы за коммунальные услуги, о сдаче жилого помещения в аренду.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6.3.6. 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6.3.7. Производить переустройство или перепланировку занимаемого помещения в соответствии с требованиями действующего законодательства.</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6.3.8.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6.3.9. Ежемесячно вносить плату за жилищные и коммунальные услуги не позднее 10 (десятого) числа месяца, следующего за расчетным.</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6.3.10. Нести расходы на содержание общего имущества многоквартирного дома, а также оплачивать услуги отопления жилых помещений с момента возникновения права пользования.</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6.3.11. Принять меры по установке индивидуальных приборов учета количества (объемов) потребляемых коммунальных услуг (при отсутствии).</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6.3.12. При сдаче помещения по договору найма, аренды производить оплату за жилищные и коммунальные услуги самостоятельно, либо обязать производить оплату нанимателя, арендатора. </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 Собственники помещений не вправе:</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6.4.2. Производить отбор теплоносителя из системы отопления для нужд горячего водоснабжения без разрешения управляющей организации.</w:t>
      </w:r>
    </w:p>
    <w:p w:rsidR="0019151D" w:rsidRPr="00332FE5" w:rsidRDefault="0019151D" w:rsidP="0019151D">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6.4.5. Осуществлять переоборудование внутренних инженерных сетей без согласования с Управляющей организацией.</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6.4.6.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6.5. </w:t>
      </w:r>
      <w:r w:rsidRPr="00332FE5">
        <w:rPr>
          <w:rFonts w:ascii="Times New Roman" w:hAnsi="Times New Roman"/>
          <w:bCs/>
          <w:sz w:val="20"/>
          <w:szCs w:val="20"/>
        </w:rPr>
        <w:t>Собственник имеет право:</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6.5.2.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6.5.3. 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lastRenderedPageBreak/>
        <w:t>6.5.4. Требовать возмещения ущерба, нанесенного по вине Управляющей организации.</w:t>
      </w:r>
    </w:p>
    <w:p w:rsidR="0019151D" w:rsidRPr="00332FE5" w:rsidRDefault="0019151D" w:rsidP="0019151D">
      <w:pPr>
        <w:widowControl w:val="0"/>
        <w:shd w:val="clear" w:color="auto" w:fill="FFFFFF"/>
        <w:tabs>
          <w:tab w:val="left" w:pos="1003"/>
        </w:tabs>
        <w:autoSpaceDE w:val="0"/>
        <w:autoSpaceDN w:val="0"/>
        <w:adjustRightInd w:val="0"/>
        <w:spacing w:after="0" w:line="240" w:lineRule="auto"/>
        <w:ind w:firstLine="709"/>
        <w:jc w:val="both"/>
        <w:rPr>
          <w:rFonts w:ascii="Times New Roman" w:hAnsi="Times New Roman"/>
          <w:spacing w:val="-12"/>
          <w:sz w:val="20"/>
          <w:szCs w:val="20"/>
        </w:rPr>
      </w:pPr>
      <w:r w:rsidRPr="00332FE5">
        <w:rPr>
          <w:rFonts w:ascii="Times New Roman" w:hAnsi="Times New Roman"/>
          <w:sz w:val="20"/>
          <w:szCs w:val="20"/>
        </w:rPr>
        <w:t xml:space="preserve">6.5.5. </w:t>
      </w:r>
      <w:r w:rsidRPr="00332FE5">
        <w:rPr>
          <w:rFonts w:ascii="Times New Roman" w:hAnsi="Times New Roman"/>
          <w:spacing w:val="-2"/>
          <w:sz w:val="20"/>
          <w:szCs w:val="20"/>
        </w:rPr>
        <w:t xml:space="preserve">При обнаружении недостатков выполненной работы или оказанной </w:t>
      </w:r>
      <w:r w:rsidRPr="00332FE5">
        <w:rPr>
          <w:rFonts w:ascii="Times New Roman" w:hAnsi="Times New Roman"/>
          <w:spacing w:val="-4"/>
          <w:sz w:val="20"/>
          <w:szCs w:val="20"/>
        </w:rPr>
        <w:t>слуги по содержанию и ремонту общего имущества вправе по своему выбору п</w:t>
      </w:r>
      <w:r w:rsidRPr="00332FE5">
        <w:rPr>
          <w:rFonts w:ascii="Times New Roman" w:hAnsi="Times New Roman"/>
          <w:spacing w:val="-6"/>
          <w:sz w:val="20"/>
          <w:szCs w:val="20"/>
        </w:rPr>
        <w:t>отребовать:</w:t>
      </w:r>
    </w:p>
    <w:p w:rsidR="0019151D" w:rsidRPr="00332FE5" w:rsidRDefault="0019151D" w:rsidP="0019151D">
      <w:pPr>
        <w:shd w:val="clear" w:color="auto" w:fill="FFFFFF"/>
        <w:spacing w:after="0" w:line="240" w:lineRule="auto"/>
        <w:ind w:firstLine="709"/>
        <w:jc w:val="both"/>
        <w:rPr>
          <w:rFonts w:ascii="Times New Roman" w:hAnsi="Times New Roman"/>
          <w:spacing w:val="1"/>
          <w:sz w:val="20"/>
          <w:szCs w:val="20"/>
        </w:rPr>
      </w:pPr>
      <w:r w:rsidRPr="00332FE5">
        <w:rPr>
          <w:rFonts w:ascii="Times New Roman" w:hAnsi="Times New Roman"/>
          <w:spacing w:val="1"/>
          <w:sz w:val="20"/>
          <w:szCs w:val="20"/>
        </w:rPr>
        <w:t>- составления акта по факту недостатка;</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1"/>
          <w:sz w:val="20"/>
          <w:szCs w:val="20"/>
        </w:rPr>
        <w:t xml:space="preserve">- безвозмездного устранения недостатков выполненной работы </w:t>
      </w:r>
      <w:r w:rsidRPr="00332FE5">
        <w:rPr>
          <w:rFonts w:ascii="Times New Roman" w:hAnsi="Times New Roman"/>
          <w:spacing w:val="-5"/>
          <w:sz w:val="20"/>
          <w:szCs w:val="20"/>
        </w:rPr>
        <w:t>оказанной услуги;</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3"/>
          <w:sz w:val="20"/>
          <w:szCs w:val="20"/>
        </w:rPr>
        <w:t xml:space="preserve">- соответствующего уменьшения цены выполненной работы </w:t>
      </w:r>
      <w:r w:rsidRPr="00332FE5">
        <w:rPr>
          <w:rFonts w:ascii="Times New Roman" w:hAnsi="Times New Roman"/>
          <w:spacing w:val="-5"/>
          <w:sz w:val="20"/>
          <w:szCs w:val="20"/>
        </w:rPr>
        <w:t>оказанной услуги;</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4"/>
          <w:sz w:val="20"/>
          <w:szCs w:val="20"/>
        </w:rPr>
        <w:t>- безвозмездного повторного выполнения работы;</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332FE5">
        <w:rPr>
          <w:rFonts w:ascii="Times New Roman" w:hAnsi="Times New Roman"/>
          <w:spacing w:val="-7"/>
          <w:sz w:val="20"/>
          <w:szCs w:val="20"/>
        </w:rPr>
        <w:t>лицами.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6.5.6.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6.5.7. Выбрать лиц, которым Управляющая организация, будет представлять письменный отчет о выполнении своих обязанностей по настоящему Договору.</w:t>
      </w:r>
    </w:p>
    <w:p w:rsidR="0019151D" w:rsidRPr="00332FE5" w:rsidRDefault="0019151D" w:rsidP="0019151D">
      <w:pPr>
        <w:spacing w:after="0" w:line="240" w:lineRule="auto"/>
        <w:ind w:firstLine="709"/>
        <w:jc w:val="both"/>
        <w:rPr>
          <w:rFonts w:ascii="Times New Roman" w:hAnsi="Times New Roman"/>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7. Порядок определения, начисления, внесения и изменения платы за жилое помещение и коммунальные и иные услуги</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7.1. Размер платы за содержание и ремонт жилья, а также коммунальные услуги, устанавливается в следующем порядке:</w:t>
      </w:r>
    </w:p>
    <w:p w:rsidR="0019151D" w:rsidRPr="00332FE5" w:rsidRDefault="0019151D" w:rsidP="0019151D">
      <w:pPr>
        <w:autoSpaceDE w:val="0"/>
        <w:autoSpaceDN w:val="0"/>
        <w:adjustRightInd w:val="0"/>
        <w:spacing w:after="0" w:line="240" w:lineRule="auto"/>
        <w:ind w:firstLine="709"/>
        <w:jc w:val="both"/>
        <w:rPr>
          <w:rFonts w:ascii="Times New Roman" w:hAnsi="Times New Roman"/>
          <w:spacing w:val="-1"/>
          <w:sz w:val="20"/>
          <w:szCs w:val="20"/>
        </w:rPr>
      </w:pPr>
      <w:r w:rsidRPr="00332FE5">
        <w:rPr>
          <w:rFonts w:ascii="Times New Roman" w:hAnsi="Times New Roman"/>
          <w:spacing w:val="6"/>
          <w:sz w:val="20"/>
          <w:szCs w:val="20"/>
        </w:rPr>
        <w:t xml:space="preserve">7.1.1. </w:t>
      </w:r>
      <w:r w:rsidRPr="00332FE5">
        <w:rPr>
          <w:rFonts w:ascii="Times New Roman" w:hAnsi="Times New Roman"/>
          <w:sz w:val="20"/>
          <w:szCs w:val="20"/>
        </w:rPr>
        <w:t xml:space="preserve">Плата за содержание и ремонт жилья, включающая плату за управление Многоквартирным домом, содержание, текущий и капитальный ремонт общего имущества, </w:t>
      </w:r>
      <w:r w:rsidRPr="00332FE5">
        <w:rPr>
          <w:rFonts w:ascii="Times New Roman" w:hAnsi="Times New Roman"/>
          <w:spacing w:val="6"/>
          <w:sz w:val="20"/>
          <w:szCs w:val="20"/>
        </w:rPr>
        <w:t xml:space="preserve">определяется </w:t>
      </w:r>
      <w:r w:rsidRPr="00332FE5">
        <w:rPr>
          <w:rFonts w:ascii="Times New Roman" w:hAnsi="Times New Roman"/>
          <w:sz w:val="20"/>
          <w:szCs w:val="20"/>
        </w:rPr>
        <w:t xml:space="preserve">для каждого Собственника </w:t>
      </w:r>
      <w:r w:rsidRPr="00332FE5">
        <w:rPr>
          <w:rFonts w:ascii="Times New Roman" w:hAnsi="Times New Roman"/>
          <w:spacing w:val="6"/>
          <w:sz w:val="20"/>
          <w:szCs w:val="20"/>
        </w:rPr>
        <w:t xml:space="preserve">исходя из общей </w:t>
      </w:r>
      <w:r w:rsidRPr="00332FE5">
        <w:rPr>
          <w:rFonts w:ascii="Times New Roman" w:hAnsi="Times New Roman"/>
          <w:sz w:val="20"/>
          <w:szCs w:val="20"/>
        </w:rPr>
        <w:t xml:space="preserve">стоимости работ и услуг по содержанию и ремонту общего имущества в многоквартирном доме пропорционально доле </w:t>
      </w:r>
      <w:r w:rsidRPr="00332FE5">
        <w:rPr>
          <w:rFonts w:ascii="Times New Roman" w:hAnsi="Times New Roman"/>
          <w:spacing w:val="3"/>
          <w:sz w:val="20"/>
          <w:szCs w:val="20"/>
        </w:rPr>
        <w:t xml:space="preserve">принадлежащего ему помещения в праве общей собственности собственников таких </w:t>
      </w:r>
      <w:r w:rsidRPr="00332FE5">
        <w:rPr>
          <w:rFonts w:ascii="Times New Roman" w:hAnsi="Times New Roman"/>
          <w:spacing w:val="-1"/>
          <w:sz w:val="20"/>
          <w:szCs w:val="20"/>
        </w:rPr>
        <w:t>помещений на общее имущество.</w:t>
      </w:r>
    </w:p>
    <w:p w:rsidR="0019151D" w:rsidRPr="00332FE5" w:rsidRDefault="0019151D" w:rsidP="0019151D">
      <w:pPr>
        <w:autoSpaceDE w:val="0"/>
        <w:autoSpaceDN w:val="0"/>
        <w:adjustRightInd w:val="0"/>
        <w:spacing w:after="0" w:line="240" w:lineRule="auto"/>
        <w:ind w:firstLine="709"/>
        <w:jc w:val="both"/>
        <w:rPr>
          <w:rFonts w:ascii="Times New Roman" w:hAnsi="Times New Roman"/>
          <w:spacing w:val="-1"/>
          <w:sz w:val="20"/>
          <w:szCs w:val="20"/>
        </w:rPr>
      </w:pPr>
      <w:r w:rsidRPr="00332FE5">
        <w:rPr>
          <w:rFonts w:ascii="Times New Roman" w:hAnsi="Times New Roman"/>
          <w:spacing w:val="-1"/>
          <w:sz w:val="20"/>
          <w:szCs w:val="20"/>
        </w:rPr>
        <w:t xml:space="preserve">7.1.2. </w:t>
      </w:r>
      <w:r w:rsidRPr="00332FE5">
        <w:rPr>
          <w:rFonts w:ascii="Times New Roman" w:hAnsi="Times New Roman"/>
          <w:spacing w:val="1"/>
          <w:sz w:val="20"/>
          <w:szCs w:val="20"/>
        </w:rPr>
        <w:t xml:space="preserve">Общий годовой размер платы по каждому жилому (нежилому) помещению </w:t>
      </w:r>
      <w:r w:rsidRPr="00332FE5">
        <w:rPr>
          <w:rFonts w:ascii="Times New Roman" w:hAnsi="Times New Roman"/>
          <w:spacing w:val="2"/>
          <w:sz w:val="20"/>
          <w:szCs w:val="20"/>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Pr="00332FE5">
        <w:rPr>
          <w:rFonts w:ascii="Times New Roman" w:hAnsi="Times New Roman"/>
          <w:spacing w:val="-1"/>
          <w:sz w:val="20"/>
          <w:szCs w:val="20"/>
        </w:rPr>
        <w:t>жилого (нежилого) помещения.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pacing w:val="-1"/>
          <w:sz w:val="20"/>
          <w:szCs w:val="20"/>
        </w:rPr>
      </w:pPr>
      <w:r w:rsidRPr="00332FE5">
        <w:rPr>
          <w:rFonts w:ascii="Times New Roman" w:hAnsi="Times New Roman"/>
          <w:spacing w:val="-1"/>
          <w:sz w:val="20"/>
          <w:szCs w:val="20"/>
        </w:rPr>
        <w:t>7.1.3. Еж</w:t>
      </w:r>
      <w:r w:rsidRPr="00332FE5">
        <w:rPr>
          <w:rFonts w:ascii="Times New Roman" w:hAnsi="Times New Roman"/>
          <w:spacing w:val="6"/>
          <w:sz w:val="20"/>
          <w:szCs w:val="20"/>
        </w:rPr>
        <w:t xml:space="preserve">емесячный размер платы по каждому </w:t>
      </w:r>
      <w:r w:rsidRPr="00332FE5">
        <w:rPr>
          <w:rFonts w:ascii="Times New Roman" w:hAnsi="Times New Roman"/>
          <w:spacing w:val="8"/>
          <w:sz w:val="20"/>
          <w:szCs w:val="20"/>
        </w:rPr>
        <w:t xml:space="preserve">помещению определяется в течение срока действия договора в соответствии с порядком внесения платы за </w:t>
      </w:r>
      <w:r w:rsidRPr="00332FE5">
        <w:rPr>
          <w:rFonts w:ascii="Times New Roman" w:hAnsi="Times New Roman"/>
          <w:spacing w:val="6"/>
          <w:sz w:val="20"/>
          <w:szCs w:val="20"/>
        </w:rPr>
        <w:t>содержание и ремонт помещения</w:t>
      </w:r>
      <w:r w:rsidRPr="00332FE5">
        <w:rPr>
          <w:rFonts w:ascii="Times New Roman" w:hAnsi="Times New Roman"/>
          <w:spacing w:val="-1"/>
          <w:sz w:val="20"/>
          <w:szCs w:val="20"/>
        </w:rPr>
        <w:t xml:space="preserve"> и рассчитывается произведением площади занимаемого жилого (нежилого) помещения на размер платы за содержание и ремонт 1 </w:t>
      </w:r>
      <w:proofErr w:type="spellStart"/>
      <w:r w:rsidRPr="00332FE5">
        <w:rPr>
          <w:rFonts w:ascii="Times New Roman" w:hAnsi="Times New Roman"/>
          <w:spacing w:val="-1"/>
          <w:sz w:val="20"/>
          <w:szCs w:val="20"/>
        </w:rPr>
        <w:t>кв.м</w:t>
      </w:r>
      <w:proofErr w:type="spellEnd"/>
      <w:r w:rsidRPr="00332FE5">
        <w:rPr>
          <w:rFonts w:ascii="Times New Roman" w:hAnsi="Times New Roman"/>
          <w:spacing w:val="-1"/>
          <w:sz w:val="20"/>
          <w:szCs w:val="20"/>
        </w:rPr>
        <w:t>. общей площади жилого (нежилого) помещения.</w:t>
      </w:r>
    </w:p>
    <w:p w:rsidR="0019151D" w:rsidRPr="00332FE5" w:rsidRDefault="0019151D" w:rsidP="0019151D">
      <w:pPr>
        <w:widowControl w:val="0"/>
        <w:shd w:val="clear" w:color="auto" w:fill="FFFFFF"/>
        <w:tabs>
          <w:tab w:val="left" w:pos="1320"/>
        </w:tabs>
        <w:autoSpaceDE w:val="0"/>
        <w:autoSpaceDN w:val="0"/>
        <w:adjustRightInd w:val="0"/>
        <w:spacing w:after="0" w:line="240" w:lineRule="auto"/>
        <w:ind w:firstLine="709"/>
        <w:jc w:val="both"/>
        <w:rPr>
          <w:rFonts w:ascii="Times New Roman" w:hAnsi="Times New Roman"/>
          <w:spacing w:val="-1"/>
          <w:sz w:val="20"/>
          <w:szCs w:val="20"/>
        </w:rPr>
      </w:pPr>
      <w:r w:rsidRPr="00332FE5">
        <w:rPr>
          <w:rFonts w:ascii="Times New Roman" w:hAnsi="Times New Roman"/>
          <w:spacing w:val="-1"/>
          <w:sz w:val="20"/>
          <w:szCs w:val="20"/>
        </w:rPr>
        <w:t xml:space="preserve">7.1.4. Размер платы за содержание и ремонт помещений на 1 </w:t>
      </w:r>
      <w:proofErr w:type="spellStart"/>
      <w:r w:rsidRPr="00332FE5">
        <w:rPr>
          <w:rFonts w:ascii="Times New Roman" w:hAnsi="Times New Roman"/>
          <w:spacing w:val="-1"/>
          <w:sz w:val="20"/>
          <w:szCs w:val="20"/>
        </w:rPr>
        <w:t>кв.м</w:t>
      </w:r>
      <w:proofErr w:type="spellEnd"/>
      <w:r w:rsidRPr="00332FE5">
        <w:rPr>
          <w:rFonts w:ascii="Times New Roman" w:hAnsi="Times New Roman"/>
          <w:spacing w:val="-1"/>
          <w:sz w:val="20"/>
          <w:szCs w:val="20"/>
        </w:rPr>
        <w:t>.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 2 (перечень работ и услуг) или в соглашениях об изменении условий договора.</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pacing w:val="-1"/>
          <w:sz w:val="20"/>
          <w:szCs w:val="20"/>
        </w:rPr>
        <w:t>7.1.5. Если собственники помещений на их общем собрании не приняли решение об определении и утверждении размера платы за содержание и ремонт жилья, то Управляющая организация обращается в орган местного самоуправления для утверждения этой платы в соответствии с порядком регулирования тарифов в сфере жилищно-коммунального хозяйства, утвержденным правовым актом органа местного самоуправления.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pacing w:val="-3"/>
          <w:sz w:val="20"/>
          <w:szCs w:val="20"/>
        </w:rPr>
        <w:t>7.1.6</w:t>
      </w:r>
      <w:r w:rsidRPr="00332FE5">
        <w:rPr>
          <w:rFonts w:ascii="Times New Roman" w:hAnsi="Times New Roman"/>
          <w:sz w:val="20"/>
          <w:szCs w:val="20"/>
        </w:rPr>
        <w:t xml:space="preserve">.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или </w:t>
      </w:r>
      <w:r w:rsidRPr="00332FE5">
        <w:rPr>
          <w:rFonts w:ascii="Times New Roman" w:hAnsi="Times New Roman"/>
          <w:spacing w:val="-1"/>
          <w:sz w:val="20"/>
          <w:szCs w:val="20"/>
        </w:rPr>
        <w:t>в соглашениях об изменении условий договора</w:t>
      </w:r>
      <w:r w:rsidRPr="00332FE5">
        <w:rPr>
          <w:rFonts w:ascii="Times New Roman" w:hAnsi="Times New Roman"/>
          <w:sz w:val="20"/>
          <w:szCs w:val="20"/>
        </w:rPr>
        <w:t xml:space="preserve">,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19151D" w:rsidRPr="00332FE5" w:rsidRDefault="0019151D" w:rsidP="0019151D">
      <w:pPr>
        <w:autoSpaceDE w:val="0"/>
        <w:autoSpaceDN w:val="0"/>
        <w:adjustRightInd w:val="0"/>
        <w:spacing w:after="0" w:line="240" w:lineRule="auto"/>
        <w:ind w:firstLine="709"/>
        <w:jc w:val="both"/>
        <w:rPr>
          <w:rFonts w:ascii="Times New Roman" w:hAnsi="Times New Roman"/>
          <w:spacing w:val="-3"/>
          <w:sz w:val="20"/>
          <w:szCs w:val="20"/>
        </w:rPr>
      </w:pPr>
      <w:r w:rsidRPr="00332FE5">
        <w:rPr>
          <w:rFonts w:ascii="Times New Roman" w:hAnsi="Times New Roman"/>
          <w:sz w:val="20"/>
          <w:szCs w:val="20"/>
        </w:rPr>
        <w:t xml:space="preserve">7.1.7. </w:t>
      </w:r>
      <w:r w:rsidRPr="00332FE5">
        <w:rPr>
          <w:rFonts w:ascii="Times New Roman" w:hAnsi="Times New Roman"/>
          <w:spacing w:val="-3"/>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9151D" w:rsidRPr="00332FE5" w:rsidRDefault="0019151D" w:rsidP="0019151D">
      <w:pPr>
        <w:autoSpaceDE w:val="0"/>
        <w:autoSpaceDN w:val="0"/>
        <w:adjustRightInd w:val="0"/>
        <w:spacing w:after="0" w:line="240" w:lineRule="auto"/>
        <w:ind w:firstLine="709"/>
        <w:jc w:val="both"/>
        <w:rPr>
          <w:rFonts w:ascii="Times New Roman" w:hAnsi="Times New Roman"/>
          <w:spacing w:val="-3"/>
          <w:sz w:val="20"/>
          <w:szCs w:val="20"/>
        </w:rPr>
      </w:pPr>
      <w:r w:rsidRPr="00332FE5">
        <w:rPr>
          <w:rFonts w:ascii="Times New Roman" w:hAnsi="Times New Roman"/>
          <w:sz w:val="20"/>
          <w:szCs w:val="20"/>
        </w:rPr>
        <w:t>7.1.8.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1"/>
          <w:sz w:val="20"/>
          <w:szCs w:val="20"/>
        </w:rPr>
        <w:t xml:space="preserve">7.1.9. Плата за коммунальные услуги включает в себя плату за холодное и горячее </w:t>
      </w:r>
      <w:r w:rsidRPr="00332FE5">
        <w:rPr>
          <w:rFonts w:ascii="Times New Roman" w:hAnsi="Times New Roman"/>
          <w:sz w:val="20"/>
          <w:szCs w:val="20"/>
        </w:rPr>
        <w:t>водоснабжение, водоотведение, отопление, электроснабжение, газоснабжение.</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pacing w:val="1"/>
          <w:sz w:val="20"/>
          <w:szCs w:val="20"/>
        </w:rPr>
        <w:lastRenderedPageBreak/>
        <w:t xml:space="preserve">7.1.10. Размер платы за коммунальные услуги </w:t>
      </w:r>
      <w:r w:rsidRPr="00332FE5">
        <w:rPr>
          <w:rFonts w:ascii="Times New Roman" w:hAnsi="Times New Roman"/>
          <w:sz w:val="20"/>
          <w:szCs w:val="20"/>
        </w:rPr>
        <w:t xml:space="preserve">определяется в соответствии с Правилами предоставления коммунальных услуг гражданам, утвержденными Правительством Российской Федерации и </w:t>
      </w:r>
      <w:r w:rsidRPr="00332FE5">
        <w:rPr>
          <w:rFonts w:ascii="Times New Roman" w:hAnsi="Times New Roman"/>
          <w:spacing w:val="-1"/>
          <w:sz w:val="20"/>
          <w:szCs w:val="20"/>
        </w:rPr>
        <w:t>указывается сторонами в приложении 2 или в соглашениях об изменении условий договора</w:t>
      </w:r>
      <w:r w:rsidRPr="00332FE5">
        <w:rPr>
          <w:rFonts w:ascii="Times New Roman" w:hAnsi="Times New Roman"/>
          <w:sz w:val="20"/>
          <w:szCs w:val="20"/>
        </w:rPr>
        <w:t>.</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7.1.11. Изменение размера платы за отдельные виды коммунальных услуг при их предоставлении ненадлежащего качества и (или) с перерывами, превышающими установленную продолжительность производиться в порядке, установленном Правилами, утвержденными Правительством Российской Федерации.</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7.1.12. Плата за содержание и ремонт жилья, а также коммунальные услуги вносится ежемесячно до десятого числа месяца, следующего за истекшим месяцем.</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7.1.13. Плата за содержание и ремонт жилья, а также коммунальные услуги вносится на основании информации предоставляемой Управляющей организацией при внесении платы.</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7.1.14. В платежном документе указываются: получатель платежа,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размеры платы за жилищные и коммунальные услуги с учетом исполнения условий настоящего Договора; сумма перерасчета, задолженности Собственника по оплате жилищно-коммунальных услуг за предыдущие периоды. В платежном документе также указываются: дата создания платежного документа, контактный телефон для справок.</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7.1.15. Сумма начисленных пеней указывается в отдельном платежном документе.</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7.1.16. Собственники или уполномоченные ими лица вносят плату за жилищно-коммунальные услуги в соответствии с банковскими реквизитами.</w:t>
      </w:r>
    </w:p>
    <w:p w:rsidR="0019151D" w:rsidRPr="00332FE5" w:rsidRDefault="0019151D" w:rsidP="0019151D">
      <w:pPr>
        <w:shd w:val="clear" w:color="auto" w:fill="FFFFFF"/>
        <w:spacing w:after="0" w:line="240" w:lineRule="auto"/>
        <w:ind w:firstLine="709"/>
        <w:jc w:val="both"/>
        <w:rPr>
          <w:rFonts w:ascii="Times New Roman" w:hAnsi="Times New Roman"/>
          <w:strike/>
          <w:sz w:val="20"/>
          <w:szCs w:val="20"/>
        </w:rPr>
      </w:pPr>
      <w:r w:rsidRPr="00332FE5">
        <w:rPr>
          <w:rFonts w:ascii="Times New Roman" w:hAnsi="Times New Roman"/>
          <w:sz w:val="20"/>
          <w:szCs w:val="20"/>
        </w:rPr>
        <w:t>7.1.17. Неиспользование помещений Собственниками не является основанием невнесения платы за жилищно-коммунальные слуги.</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7.1.20.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19151D" w:rsidRPr="00332FE5" w:rsidRDefault="0019151D" w:rsidP="0019151D">
      <w:pPr>
        <w:shd w:val="clear" w:color="auto" w:fill="FFFFFF"/>
        <w:spacing w:after="0" w:line="240" w:lineRule="auto"/>
        <w:ind w:firstLine="709"/>
        <w:jc w:val="both"/>
        <w:rPr>
          <w:rFonts w:ascii="Times New Roman" w:hAnsi="Times New Roman"/>
          <w:sz w:val="20"/>
          <w:szCs w:val="20"/>
        </w:rPr>
      </w:pPr>
      <w:r w:rsidRPr="00332FE5">
        <w:rPr>
          <w:rFonts w:ascii="Times New Roman" w:hAnsi="Times New Roman"/>
          <w:sz w:val="20"/>
          <w:szCs w:val="20"/>
        </w:rPr>
        <w:t>7.1.21. Услуги Управляющей организации, не предусмотренные настоящим Договором, выполняются за отдельную плату по взаимному соглашению Сторон.</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autoSpaceDE w:val="0"/>
        <w:autoSpaceDN w:val="0"/>
        <w:adjustRightInd w:val="0"/>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8. Осуществление контроля за выполнением сторонами обязательств по Договору</w:t>
      </w:r>
    </w:p>
    <w:p w:rsidR="0019151D" w:rsidRPr="00332FE5" w:rsidRDefault="0019151D" w:rsidP="0019151D">
      <w:pPr>
        <w:autoSpaceDE w:val="0"/>
        <w:autoSpaceDN w:val="0"/>
        <w:adjustRightInd w:val="0"/>
        <w:spacing w:after="0" w:line="240" w:lineRule="auto"/>
        <w:ind w:firstLine="709"/>
        <w:jc w:val="center"/>
        <w:rPr>
          <w:rFonts w:ascii="Times New Roman" w:hAnsi="Times New Roman"/>
          <w:sz w:val="20"/>
          <w:szCs w:val="20"/>
        </w:rPr>
      </w:pPr>
      <w:r w:rsidRPr="00332FE5">
        <w:rPr>
          <w:rFonts w:ascii="Times New Roman" w:hAnsi="Times New Roman"/>
          <w:b/>
          <w:sz w:val="20"/>
          <w:szCs w:val="20"/>
        </w:rPr>
        <w:t xml:space="preserve"> </w:t>
      </w:r>
      <w:r w:rsidRPr="00332FE5">
        <w:rPr>
          <w:rFonts w:ascii="Times New Roman" w:hAnsi="Times New Roman"/>
          <w:sz w:val="20"/>
          <w:szCs w:val="20"/>
        </w:rPr>
        <w:t>8.1. Контроль исполнения Управляющей организаций настоящего Договора осуществляется Собственником помещений и доверенными им лицами или уполномоченными представителями Собственника(</w:t>
      </w:r>
      <w:proofErr w:type="spellStart"/>
      <w:r w:rsidRPr="00332FE5">
        <w:rPr>
          <w:rFonts w:ascii="Times New Roman" w:hAnsi="Times New Roman"/>
          <w:sz w:val="20"/>
          <w:szCs w:val="20"/>
        </w:rPr>
        <w:t>ов</w:t>
      </w:r>
      <w:proofErr w:type="spellEnd"/>
      <w:r w:rsidRPr="00332FE5">
        <w:rPr>
          <w:rFonts w:ascii="Times New Roman" w:hAnsi="Times New Roman"/>
          <w:sz w:val="20"/>
          <w:szCs w:val="20"/>
        </w:rPr>
        <w:t>) в соответствии с их полномочиями, а также уполномоченными органами.</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8.1.1. Контроль осуществляется путем: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получения от ответственных лиц Управляющей организации не позднее 5 рабочих дней с даты письменного обращения информации о перечнях, объемах, качестве и периодичности оказанных услуг и (или) выполненных работ;</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получения от руководителя Управляющей организации отчёта о выполнении обязательств по настоящему договору за прошедший год не позднее 31 марта года, следующего за отчётным по форме согласно Приложению 3;</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проверки объемов, качества и периодичности оказания услуг и выполнения работ;</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участия в приемке всех видов работ, в том числе по подготовке дома к сезонной эксплуатации;</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составления актов о нарушении условий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8.2. Контроль исполнения Собственником своих обязательств по настоящему договору осуществляется уполномоченным представителем Управляющей организации, а также иными, уполномоченными на то должностными лицами государственных и муниципальных органов.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8.3. Акт должен содержать: дату, время и место его составления; дату, время и характер нарушения, его причины и последствия (факты причинения вреда жизни, здоровью и имуществу Собственника (нанимателя), Управляющей организации, иным лицам; описание, фотографии, видеозапись (при наличии возможности)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19151D" w:rsidRPr="00332FE5" w:rsidRDefault="0019151D" w:rsidP="0019151D">
      <w:pPr>
        <w:widowControl w:val="0"/>
        <w:autoSpaceDE w:val="0"/>
        <w:autoSpaceDN w:val="0"/>
        <w:adjustRightInd w:val="0"/>
        <w:spacing w:after="0" w:line="240" w:lineRule="auto"/>
        <w:ind w:firstLine="709"/>
        <w:jc w:val="center"/>
        <w:rPr>
          <w:rFonts w:ascii="Times New Roman" w:hAnsi="Times New Roman"/>
          <w:b/>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lastRenderedPageBreak/>
        <w:t>9. Ответственность Сторон</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9.1.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9.2. 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9.3. Собственник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настоящему Договору.</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9.4. При этом:</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9.4.1. Собственник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9.4.2. В случае неисполнения Собственником обязанностей по проведению текущего и капитального ремонта принадлежащих ему на правах собственности жилых помещений, что повлекло за собой возникновение аварийной ситуации в доме, Собственник несет ответственность за ущерб, наступивший вследствие подобных действий.</w:t>
      </w:r>
    </w:p>
    <w:p w:rsidR="0019151D" w:rsidRPr="00332FE5" w:rsidRDefault="0019151D" w:rsidP="0019151D">
      <w:pPr>
        <w:widowControl w:val="0"/>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9.4.3. Собственники,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тепло-,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в соответствии с действующим законодательством.</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9.4.4. В случае непринятия собственниками на внеочередном общем собрании решения о проведении работ, предписанных органом, уполномоченным осуществлять государственный контроль за использованием и сохранностью жилищного фонда, Управляющая организация выполняет предписанные работы за счёт действующих начислений платы за содержание и ремонт соответственно уменьшив объем работ и услуг, не влияющих на безопасность проживания. </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10. Срок действия Договора</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10.1. Договор вступает в силу с момента его подписания Сторонами (с даты, следующей за датой подписи акта приёмки-передачи управления).</w:t>
      </w:r>
    </w:p>
    <w:p w:rsidR="0019151D" w:rsidRPr="00332FE5" w:rsidRDefault="0019151D" w:rsidP="00C54C4B">
      <w:pPr>
        <w:spacing w:after="0" w:line="240" w:lineRule="auto"/>
        <w:ind w:firstLine="708"/>
        <w:jc w:val="both"/>
        <w:rPr>
          <w:rFonts w:ascii="Times New Roman" w:hAnsi="Times New Roman"/>
          <w:sz w:val="20"/>
          <w:szCs w:val="20"/>
        </w:rPr>
      </w:pPr>
      <w:r w:rsidRPr="00C54C4B">
        <w:rPr>
          <w:rFonts w:ascii="Times New Roman" w:hAnsi="Times New Roman"/>
          <w:sz w:val="20"/>
          <w:szCs w:val="20"/>
        </w:rPr>
        <w:t>10.2. Настоящий Договор заключен на три года.</w:t>
      </w:r>
      <w:r w:rsidRPr="00332FE5">
        <w:rPr>
          <w:rFonts w:ascii="Times New Roman" w:hAnsi="Times New Roman"/>
          <w:sz w:val="20"/>
          <w:szCs w:val="20"/>
        </w:rPr>
        <w:t xml:space="preserve">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10.3.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статьей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Правительством Российской Федерации на следующий период.</w:t>
      </w:r>
    </w:p>
    <w:p w:rsidR="0019151D" w:rsidRPr="00332FE5" w:rsidRDefault="0019151D" w:rsidP="0019151D">
      <w:pPr>
        <w:keepNext/>
        <w:spacing w:after="0" w:line="240" w:lineRule="auto"/>
        <w:ind w:firstLine="709"/>
        <w:jc w:val="center"/>
        <w:outlineLvl w:val="2"/>
        <w:rPr>
          <w:rFonts w:ascii="Times New Roman" w:hAnsi="Times New Roman"/>
          <w:b/>
          <w:caps/>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11. Порядок изменения и расторжения Договора и урегулирования споров</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w:t>
      </w:r>
      <w:r w:rsidRPr="00332FE5">
        <w:rPr>
          <w:rFonts w:ascii="Times New Roman" w:hAnsi="Times New Roman"/>
          <w:b/>
          <w:sz w:val="20"/>
          <w:szCs w:val="20"/>
        </w:rPr>
        <w:t xml:space="preserve"> </w:t>
      </w:r>
      <w:r w:rsidRPr="00332FE5">
        <w:rPr>
          <w:rFonts w:ascii="Times New Roman" w:hAnsi="Times New Roman"/>
          <w:sz w:val="20"/>
          <w:szCs w:val="20"/>
        </w:rPr>
        <w:t>Изменение и расторжение настоящего Договора осуществляется, в соответствии с действующим законодательством.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11.1.1 Настоящий Договор может быть изменён:</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на основании решения общего собрания собственников помещений в многоквартирном доме.</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11.1.2. Настоящий договор может быть расторгнут:</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В одностороннем порядке:</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а) по инициативе Собственника в случае:</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принятия общим собранием собственников помещений в многоквартирном доме решения о выборе иного способа управления;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 Договора путем предоставления ей копии протокола решения общего собрания;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 чем за 60 дней до даты прекращения настоящего Договора.</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11.1.3. По соглашению сторон.</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11.1.4. В судебном порядке.</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11.1.5. По обстоятельствам непреодолимой силы.</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11.2.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 не позднее, чем за 90 дней до предполагаемой даты расторжения.</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lastRenderedPageBreak/>
        <w:t>11.3. 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w:t>
      </w:r>
      <w:r w:rsidRPr="00332FE5">
        <w:rPr>
          <w:rFonts w:ascii="Times New Roman" w:hAnsi="Times New Roman"/>
          <w:strike/>
          <w:sz w:val="20"/>
          <w:szCs w:val="20"/>
        </w:rPr>
        <w:t>и</w:t>
      </w:r>
      <w:r w:rsidRPr="00332FE5">
        <w:rPr>
          <w:rFonts w:ascii="Times New Roman" w:hAnsi="Times New Roman"/>
          <w:sz w:val="20"/>
          <w:szCs w:val="20"/>
        </w:rPr>
        <w:t xml:space="preserve"> домом.</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11.4. 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11.5. В случае если споры и разногласия сторон не смогут быть решены путем переговоров, они подлежат разрешению в соответствии с действующим законодательством </w:t>
      </w:r>
    </w:p>
    <w:p w:rsidR="0019151D" w:rsidRPr="00332FE5" w:rsidRDefault="0019151D" w:rsidP="0019151D">
      <w:pPr>
        <w:spacing w:after="0" w:line="240" w:lineRule="auto"/>
        <w:ind w:firstLine="709"/>
        <w:jc w:val="center"/>
        <w:rPr>
          <w:rFonts w:ascii="Times New Roman" w:hAnsi="Times New Roman"/>
          <w:b/>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12. Заключительные положения</w:t>
      </w:r>
    </w:p>
    <w:p w:rsidR="0019151D" w:rsidRPr="00332FE5" w:rsidRDefault="0019151D" w:rsidP="0019151D">
      <w:pPr>
        <w:spacing w:after="0" w:line="240" w:lineRule="auto"/>
        <w:ind w:firstLine="709"/>
        <w:jc w:val="both"/>
        <w:rPr>
          <w:rFonts w:ascii="Times New Roman" w:hAnsi="Times New Roman"/>
          <w:spacing w:val="4"/>
          <w:sz w:val="20"/>
          <w:szCs w:val="20"/>
        </w:rPr>
      </w:pPr>
      <w:r w:rsidRPr="00332FE5">
        <w:rPr>
          <w:rFonts w:ascii="Times New Roman" w:hAnsi="Times New Roman"/>
          <w:sz w:val="20"/>
          <w:szCs w:val="20"/>
        </w:rPr>
        <w:t xml:space="preserve">12.1. </w:t>
      </w:r>
      <w:r w:rsidRPr="00332FE5">
        <w:rPr>
          <w:rFonts w:ascii="Times New Roman" w:hAnsi="Times New Roman"/>
          <w:spacing w:val="-2"/>
          <w:sz w:val="20"/>
          <w:szCs w:val="20"/>
        </w:rPr>
        <w:t xml:space="preserve">Любые приложения, изменения и дополнения к </w:t>
      </w:r>
      <w:r w:rsidRPr="00332FE5">
        <w:rPr>
          <w:rFonts w:ascii="Times New Roman" w:hAnsi="Times New Roman"/>
          <w:spacing w:val="2"/>
          <w:sz w:val="20"/>
          <w:szCs w:val="20"/>
        </w:rPr>
        <w:t xml:space="preserve">настоящему Договору оформляются в письменной форме, подписываются </w:t>
      </w:r>
      <w:r w:rsidRPr="00332FE5">
        <w:rPr>
          <w:rFonts w:ascii="Times New Roman" w:hAnsi="Times New Roman"/>
          <w:spacing w:val="-3"/>
          <w:sz w:val="20"/>
          <w:szCs w:val="20"/>
        </w:rPr>
        <w:t xml:space="preserve">Сторонами и являются его </w:t>
      </w:r>
      <w:r w:rsidRPr="00332FE5">
        <w:rPr>
          <w:rFonts w:ascii="Times New Roman" w:hAnsi="Times New Roman"/>
          <w:spacing w:val="4"/>
          <w:sz w:val="20"/>
          <w:szCs w:val="20"/>
        </w:rPr>
        <w:t>неотъемлемой частью.</w:t>
      </w:r>
    </w:p>
    <w:p w:rsidR="0019151D" w:rsidRPr="00332FE5" w:rsidRDefault="0019151D" w:rsidP="0019151D">
      <w:pPr>
        <w:spacing w:after="0" w:line="240" w:lineRule="auto"/>
        <w:ind w:firstLine="709"/>
        <w:jc w:val="both"/>
        <w:rPr>
          <w:rFonts w:ascii="Times New Roman" w:hAnsi="Times New Roman"/>
          <w:spacing w:val="4"/>
          <w:sz w:val="20"/>
          <w:szCs w:val="20"/>
        </w:rPr>
      </w:pPr>
      <w:r w:rsidRPr="00332FE5">
        <w:rPr>
          <w:rFonts w:ascii="Times New Roman" w:hAnsi="Times New Roman"/>
          <w:spacing w:val="4"/>
          <w:sz w:val="20"/>
          <w:szCs w:val="20"/>
        </w:rPr>
        <w:t xml:space="preserve">12.2.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 тел:__________.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12.3. Неотъемлемой частью Договора являются:</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Приложение № 1. Состав и состояние общего имущества многоквартирного дома.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Приложение № 2. Перечень услуг и работ, выполняемый Управляющей организацией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Приложение № 3. Форма ежегодного отчета Управляющей организации о выполнении Договора. </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12.4. Настоящий договор составлен в двух равнозначных экземплярах, хранящихся у каждой Стороны.</w:t>
      </w:r>
    </w:p>
    <w:p w:rsidR="0019151D" w:rsidRPr="00332FE5" w:rsidRDefault="0019151D" w:rsidP="0019151D">
      <w:pPr>
        <w:keepNext/>
        <w:spacing w:after="0" w:line="240" w:lineRule="auto"/>
        <w:ind w:firstLine="709"/>
        <w:jc w:val="center"/>
        <w:outlineLvl w:val="2"/>
        <w:rPr>
          <w:rFonts w:ascii="Times New Roman" w:hAnsi="Times New Roman"/>
          <w:b/>
          <w:caps/>
          <w:sz w:val="20"/>
          <w:szCs w:val="20"/>
        </w:rPr>
      </w:pP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13. Подписи Сторон</w:t>
      </w:r>
    </w:p>
    <w:p w:rsidR="0019151D" w:rsidRPr="00332FE5" w:rsidRDefault="0019151D" w:rsidP="0019151D">
      <w:pPr>
        <w:keepNext/>
        <w:spacing w:after="0" w:line="240" w:lineRule="auto"/>
        <w:ind w:firstLine="709"/>
        <w:outlineLvl w:val="2"/>
        <w:rPr>
          <w:rFonts w:ascii="Times New Roman" w:hAnsi="Times New Roman"/>
          <w:b/>
          <w:caps/>
          <w:sz w:val="20"/>
          <w:szCs w:val="20"/>
        </w:rPr>
      </w:pPr>
    </w:p>
    <w:tbl>
      <w:tblPr>
        <w:tblW w:w="10140" w:type="dxa"/>
        <w:tblInd w:w="-176" w:type="dxa"/>
        <w:tblLook w:val="01E0" w:firstRow="1" w:lastRow="1" w:firstColumn="1" w:lastColumn="1" w:noHBand="0" w:noVBand="0"/>
      </w:tblPr>
      <w:tblGrid>
        <w:gridCol w:w="5495"/>
        <w:gridCol w:w="4645"/>
      </w:tblGrid>
      <w:tr w:rsidR="0019151D" w:rsidRPr="00332FE5" w:rsidTr="003D44CA">
        <w:tc>
          <w:tcPr>
            <w:tcW w:w="5495" w:type="dxa"/>
          </w:tcPr>
          <w:p w:rsidR="0019151D" w:rsidRPr="00332FE5" w:rsidRDefault="0019151D" w:rsidP="003D44CA">
            <w:pPr>
              <w:spacing w:after="0" w:line="240" w:lineRule="auto"/>
              <w:rPr>
                <w:rFonts w:ascii="Times New Roman" w:hAnsi="Times New Roman"/>
                <w:spacing w:val="-4"/>
                <w:sz w:val="20"/>
                <w:szCs w:val="20"/>
              </w:rPr>
            </w:pPr>
          </w:p>
        </w:tc>
        <w:tc>
          <w:tcPr>
            <w:tcW w:w="4645" w:type="dxa"/>
          </w:tcPr>
          <w:p w:rsidR="0019151D" w:rsidRPr="00332FE5" w:rsidRDefault="0019151D" w:rsidP="003D44CA">
            <w:pPr>
              <w:spacing w:after="0" w:line="240" w:lineRule="auto"/>
              <w:rPr>
                <w:rFonts w:ascii="Times New Roman" w:hAnsi="Times New Roman"/>
                <w:spacing w:val="-4"/>
                <w:sz w:val="20"/>
                <w:szCs w:val="20"/>
              </w:rPr>
            </w:pPr>
          </w:p>
        </w:tc>
      </w:tr>
      <w:tr w:rsidR="0019151D" w:rsidRPr="00332FE5" w:rsidTr="003D44CA">
        <w:trPr>
          <w:trHeight w:val="64"/>
        </w:trPr>
        <w:tc>
          <w:tcPr>
            <w:tcW w:w="5495" w:type="dxa"/>
          </w:tcPr>
          <w:p w:rsidR="0019151D" w:rsidRPr="00332FE5" w:rsidRDefault="0019151D" w:rsidP="003D44CA">
            <w:pPr>
              <w:spacing w:after="0" w:line="240" w:lineRule="auto"/>
              <w:rPr>
                <w:rFonts w:ascii="Times New Roman" w:hAnsi="Times New Roman"/>
                <w:spacing w:val="-4"/>
                <w:sz w:val="20"/>
                <w:szCs w:val="20"/>
              </w:rPr>
            </w:pPr>
          </w:p>
        </w:tc>
        <w:tc>
          <w:tcPr>
            <w:tcW w:w="4645" w:type="dxa"/>
          </w:tcPr>
          <w:p w:rsidR="0019151D" w:rsidRPr="00332FE5" w:rsidRDefault="0019151D" w:rsidP="003D44CA">
            <w:pPr>
              <w:spacing w:after="0" w:line="240" w:lineRule="auto"/>
              <w:rPr>
                <w:rFonts w:ascii="Times New Roman" w:hAnsi="Times New Roman"/>
                <w:spacing w:val="-4"/>
                <w:sz w:val="20"/>
                <w:szCs w:val="20"/>
              </w:rPr>
            </w:pPr>
          </w:p>
        </w:tc>
      </w:tr>
    </w:tbl>
    <w:p w:rsidR="00DB0C56" w:rsidRPr="00DB0C56" w:rsidRDefault="00DB0C56" w:rsidP="00DB0C56">
      <w:pPr>
        <w:keepNext/>
        <w:spacing w:after="0" w:line="240" w:lineRule="auto"/>
        <w:ind w:firstLine="709"/>
        <w:outlineLvl w:val="4"/>
        <w:rPr>
          <w:rFonts w:ascii="Times New Roman" w:hAnsi="Times New Roman"/>
          <w:bCs/>
          <w:i/>
          <w:sz w:val="20"/>
          <w:szCs w:val="20"/>
        </w:rPr>
      </w:pPr>
    </w:p>
    <w:p w:rsidR="00DB0C56" w:rsidRPr="00DB0C56" w:rsidRDefault="00DB0C56" w:rsidP="00DB0C56">
      <w:pPr>
        <w:keepNext/>
        <w:spacing w:after="0" w:line="240" w:lineRule="auto"/>
        <w:ind w:firstLine="709"/>
        <w:outlineLvl w:val="4"/>
        <w:rPr>
          <w:rFonts w:ascii="Times New Roman" w:hAnsi="Times New Roman"/>
          <w:bCs/>
          <w:i/>
          <w:sz w:val="20"/>
          <w:szCs w:val="20"/>
        </w:rPr>
      </w:pPr>
    </w:p>
    <w:p w:rsidR="00DB0C56" w:rsidRPr="00DB0C56" w:rsidRDefault="00DB0C56" w:rsidP="00DB0C56">
      <w:pPr>
        <w:keepNext/>
        <w:spacing w:after="0" w:line="240" w:lineRule="auto"/>
        <w:ind w:firstLine="709"/>
        <w:outlineLvl w:val="4"/>
        <w:rPr>
          <w:rFonts w:ascii="Times New Roman" w:hAnsi="Times New Roman"/>
          <w:bCs/>
          <w:i/>
          <w:sz w:val="20"/>
          <w:szCs w:val="20"/>
        </w:rPr>
      </w:pPr>
    </w:p>
    <w:p w:rsidR="00DB0C56" w:rsidRDefault="00DB0C56" w:rsidP="00DB0C56">
      <w:pPr>
        <w:keepNext/>
        <w:spacing w:after="0" w:line="240" w:lineRule="auto"/>
        <w:ind w:firstLine="709"/>
        <w:outlineLvl w:val="4"/>
        <w:rPr>
          <w:rFonts w:ascii="Times New Roman" w:hAnsi="Times New Roman"/>
          <w:b/>
          <w:bCs/>
          <w:sz w:val="20"/>
          <w:szCs w:val="20"/>
        </w:rPr>
      </w:pPr>
      <w:r w:rsidRPr="00DB0C56">
        <w:rPr>
          <w:rFonts w:ascii="Times New Roman" w:hAnsi="Times New Roman"/>
          <w:b/>
          <w:bCs/>
          <w:sz w:val="20"/>
          <w:szCs w:val="20"/>
        </w:rPr>
        <w:t>«УПРАВЛЯЮЩАЯ ОРГАНИЗАЦИЯ»</w:t>
      </w:r>
      <w:r w:rsidRPr="00DB0C56">
        <w:rPr>
          <w:rFonts w:ascii="Times New Roman" w:hAnsi="Times New Roman"/>
          <w:b/>
          <w:bCs/>
          <w:sz w:val="20"/>
          <w:szCs w:val="20"/>
        </w:rPr>
        <w:tab/>
      </w:r>
      <w:r w:rsidRPr="00DB0C56">
        <w:rPr>
          <w:rFonts w:ascii="Times New Roman" w:hAnsi="Times New Roman"/>
          <w:b/>
          <w:bCs/>
          <w:sz w:val="20"/>
          <w:szCs w:val="20"/>
        </w:rPr>
        <w:tab/>
      </w:r>
      <w:r w:rsidRPr="00DB0C56">
        <w:rPr>
          <w:rFonts w:ascii="Times New Roman" w:hAnsi="Times New Roman"/>
          <w:b/>
          <w:bCs/>
          <w:sz w:val="20"/>
          <w:szCs w:val="20"/>
        </w:rPr>
        <w:tab/>
      </w:r>
      <w:r w:rsidRPr="00DB0C56">
        <w:rPr>
          <w:rFonts w:ascii="Times New Roman" w:hAnsi="Times New Roman"/>
          <w:b/>
          <w:bCs/>
          <w:sz w:val="20"/>
          <w:szCs w:val="20"/>
        </w:rPr>
        <w:tab/>
        <w:t>«СОБСТВЕННИК»</w:t>
      </w:r>
      <w:r w:rsidRPr="00DB0C56">
        <w:rPr>
          <w:rFonts w:ascii="Times New Roman" w:hAnsi="Times New Roman"/>
          <w:b/>
          <w:bCs/>
          <w:sz w:val="20"/>
          <w:szCs w:val="20"/>
        </w:rPr>
        <w:tab/>
      </w:r>
      <w:r w:rsidRPr="00DB0C56">
        <w:rPr>
          <w:rFonts w:ascii="Times New Roman" w:hAnsi="Times New Roman"/>
          <w:b/>
          <w:bCs/>
          <w:sz w:val="20"/>
          <w:szCs w:val="20"/>
        </w:rPr>
        <w:tab/>
      </w:r>
      <w:r w:rsidRPr="00DB0C56">
        <w:rPr>
          <w:rFonts w:ascii="Times New Roman" w:hAnsi="Times New Roman"/>
          <w:b/>
          <w:bCs/>
          <w:sz w:val="20"/>
          <w:szCs w:val="20"/>
        </w:rPr>
        <w:tab/>
      </w:r>
      <w:r w:rsidRPr="00DB0C56">
        <w:rPr>
          <w:rFonts w:ascii="Times New Roman" w:hAnsi="Times New Roman"/>
          <w:b/>
          <w:bCs/>
          <w:sz w:val="20"/>
          <w:szCs w:val="20"/>
        </w:rPr>
        <w:tab/>
      </w:r>
      <w:r>
        <w:rPr>
          <w:rFonts w:ascii="Times New Roman" w:hAnsi="Times New Roman"/>
          <w:b/>
          <w:bCs/>
          <w:sz w:val="20"/>
          <w:szCs w:val="20"/>
        </w:rPr>
        <w:t xml:space="preserve">                                                   </w:t>
      </w:r>
      <w:r w:rsidRPr="00DB0C56">
        <w:rPr>
          <w:rFonts w:ascii="Times New Roman" w:hAnsi="Times New Roman"/>
          <w:b/>
          <w:bCs/>
          <w:sz w:val="20"/>
          <w:szCs w:val="20"/>
        </w:rPr>
        <w:t xml:space="preserve">     </w:t>
      </w:r>
    </w:p>
    <w:p w:rsidR="00DB0C56" w:rsidRPr="00DB0C56" w:rsidRDefault="00DB0C56" w:rsidP="00DB0C56">
      <w:pPr>
        <w:keepNext/>
        <w:spacing w:after="0" w:line="240" w:lineRule="auto"/>
        <w:ind w:firstLine="709"/>
        <w:outlineLvl w:val="4"/>
        <w:rPr>
          <w:rFonts w:ascii="Times New Roman" w:hAnsi="Times New Roman"/>
          <w:b/>
          <w:bCs/>
          <w:sz w:val="20"/>
          <w:szCs w:val="20"/>
        </w:rPr>
      </w:pPr>
      <w:r w:rsidRPr="00DB0C56">
        <w:rPr>
          <w:rFonts w:ascii="Times New Roman" w:hAnsi="Times New Roman"/>
          <w:b/>
          <w:bCs/>
          <w:sz w:val="20"/>
          <w:szCs w:val="20"/>
        </w:rPr>
        <w:t>_______________________</w:t>
      </w:r>
      <w:r w:rsidRPr="00DB0C56">
        <w:rPr>
          <w:rFonts w:ascii="Times New Roman" w:hAnsi="Times New Roman"/>
          <w:b/>
          <w:bCs/>
          <w:sz w:val="20"/>
          <w:szCs w:val="20"/>
        </w:rPr>
        <w:tab/>
        <w:t xml:space="preserve">       </w:t>
      </w:r>
      <w:r>
        <w:rPr>
          <w:rFonts w:ascii="Times New Roman" w:hAnsi="Times New Roman"/>
          <w:b/>
          <w:bCs/>
          <w:sz w:val="20"/>
          <w:szCs w:val="20"/>
        </w:rPr>
        <w:t xml:space="preserve">                                                               </w:t>
      </w:r>
      <w:r w:rsidRPr="00DB0C56">
        <w:rPr>
          <w:rFonts w:ascii="Times New Roman" w:hAnsi="Times New Roman"/>
          <w:b/>
          <w:bCs/>
          <w:sz w:val="20"/>
          <w:szCs w:val="20"/>
        </w:rPr>
        <w:t>_______________________</w:t>
      </w:r>
    </w:p>
    <w:p w:rsidR="00DB0C56" w:rsidRPr="00DB0C56" w:rsidRDefault="00DB0C56" w:rsidP="00DB0C56">
      <w:pPr>
        <w:keepNext/>
        <w:spacing w:after="0" w:line="240" w:lineRule="auto"/>
        <w:ind w:firstLine="709"/>
        <w:outlineLvl w:val="4"/>
        <w:rPr>
          <w:rFonts w:ascii="Times New Roman" w:hAnsi="Times New Roman"/>
          <w:bCs/>
          <w:sz w:val="20"/>
          <w:szCs w:val="20"/>
        </w:rPr>
      </w:pPr>
      <w:r w:rsidRPr="00DB0C56">
        <w:rPr>
          <w:rFonts w:ascii="Times New Roman" w:hAnsi="Times New Roman"/>
          <w:bCs/>
          <w:sz w:val="20"/>
          <w:szCs w:val="20"/>
        </w:rPr>
        <w:t xml:space="preserve">                  М.П.</w:t>
      </w:r>
    </w:p>
    <w:p w:rsidR="0019151D" w:rsidRPr="00332FE5" w:rsidRDefault="00DB0C56" w:rsidP="00214898">
      <w:pPr>
        <w:keepNext/>
        <w:spacing w:after="0" w:line="240" w:lineRule="auto"/>
        <w:jc w:val="right"/>
        <w:outlineLvl w:val="4"/>
        <w:rPr>
          <w:rFonts w:ascii="Times New Roman" w:hAnsi="Times New Roman"/>
          <w:bCs/>
          <w:sz w:val="20"/>
          <w:szCs w:val="20"/>
        </w:rPr>
      </w:pPr>
      <w:r w:rsidRPr="00DB0C56">
        <w:rPr>
          <w:rFonts w:ascii="Times New Roman" w:hAnsi="Times New Roman"/>
          <w:bCs/>
          <w:sz w:val="20"/>
          <w:szCs w:val="20"/>
        </w:rPr>
        <w:br w:type="page"/>
      </w:r>
      <w:r w:rsidR="0019151D">
        <w:rPr>
          <w:rFonts w:ascii="Times New Roman" w:hAnsi="Times New Roman"/>
          <w:bCs/>
          <w:sz w:val="20"/>
          <w:szCs w:val="20"/>
        </w:rPr>
        <w:lastRenderedPageBreak/>
        <w:t xml:space="preserve">     </w:t>
      </w:r>
      <w:r w:rsidR="0019151D" w:rsidRPr="00332FE5">
        <w:rPr>
          <w:rFonts w:ascii="Times New Roman" w:hAnsi="Times New Roman"/>
          <w:bCs/>
          <w:sz w:val="20"/>
          <w:szCs w:val="20"/>
        </w:rPr>
        <w:t xml:space="preserve">Приложение 1 к договору управления </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многоквартирным домом</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 ______ от «___» ____________ 2</w:t>
      </w:r>
      <w:r>
        <w:rPr>
          <w:rFonts w:ascii="Times New Roman" w:hAnsi="Times New Roman"/>
          <w:bCs/>
          <w:sz w:val="20"/>
          <w:szCs w:val="20"/>
        </w:rPr>
        <w:t>0__</w:t>
      </w:r>
      <w:r w:rsidRPr="00332FE5">
        <w:rPr>
          <w:rFonts w:ascii="Times New Roman" w:hAnsi="Times New Roman"/>
          <w:bCs/>
          <w:sz w:val="20"/>
          <w:szCs w:val="20"/>
        </w:rPr>
        <w:t>г.</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shd w:val="clear" w:color="auto" w:fill="FFFFFF"/>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Состав и состояние общего имущества многоквартирного дома</w:t>
      </w:r>
    </w:p>
    <w:p w:rsidR="0019151D" w:rsidRPr="00332FE5" w:rsidRDefault="0019151D" w:rsidP="0019151D">
      <w:pPr>
        <w:spacing w:after="0" w:line="240" w:lineRule="auto"/>
        <w:ind w:firstLine="709"/>
        <w:rPr>
          <w:rFonts w:ascii="Times New Roman" w:hAnsi="Times New Roman"/>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29"/>
        <w:gridCol w:w="3135"/>
      </w:tblGrid>
      <w:tr w:rsidR="0019151D" w:rsidRPr="00332FE5" w:rsidTr="003D44CA">
        <w:tc>
          <w:tcPr>
            <w:tcW w:w="675" w:type="dxa"/>
            <w:vAlign w:val="center"/>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 п/п</w:t>
            </w:r>
          </w:p>
        </w:tc>
        <w:tc>
          <w:tcPr>
            <w:tcW w:w="5829" w:type="dxa"/>
            <w:vAlign w:val="center"/>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объекта</w:t>
            </w:r>
          </w:p>
        </w:tc>
        <w:tc>
          <w:tcPr>
            <w:tcW w:w="3135" w:type="dxa"/>
            <w:vAlign w:val="center"/>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Описание и назначение</w:t>
            </w:r>
          </w:p>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 объекта</w:t>
            </w:r>
          </w:p>
        </w:tc>
      </w:tr>
      <w:tr w:rsidR="0019151D" w:rsidRPr="00332FE5" w:rsidTr="003D44CA">
        <w:tc>
          <w:tcPr>
            <w:tcW w:w="675" w:type="dxa"/>
          </w:tcPr>
          <w:p w:rsidR="0019151D" w:rsidRPr="00332FE5" w:rsidRDefault="0019151D" w:rsidP="003D44CA">
            <w:pPr>
              <w:spacing w:after="0" w:line="240" w:lineRule="auto"/>
              <w:rPr>
                <w:rFonts w:ascii="Times New Roman" w:hAnsi="Times New Roman"/>
                <w:sz w:val="20"/>
                <w:szCs w:val="20"/>
              </w:rPr>
            </w:pPr>
            <w:r w:rsidRPr="00332FE5">
              <w:rPr>
                <w:rFonts w:ascii="Times New Roman" w:hAnsi="Times New Roman"/>
                <w:sz w:val="20"/>
                <w:szCs w:val="20"/>
              </w:rPr>
              <w:t>1.</w:t>
            </w:r>
          </w:p>
        </w:tc>
        <w:tc>
          <w:tcPr>
            <w:tcW w:w="5829"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Земельный участок</w:t>
            </w:r>
          </w:p>
        </w:tc>
        <w:tc>
          <w:tcPr>
            <w:tcW w:w="3135" w:type="dxa"/>
          </w:tcPr>
          <w:p w:rsidR="0019151D"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Границы земельного участка устанавливаются согласно кадастровому плану № ____ от _____________________</w:t>
            </w:r>
          </w:p>
          <w:p w:rsidR="009039AB" w:rsidRPr="00332FE5" w:rsidRDefault="009039AB" w:rsidP="003D44CA">
            <w:pPr>
              <w:spacing w:after="0" w:line="240" w:lineRule="auto"/>
              <w:jc w:val="both"/>
              <w:rPr>
                <w:rFonts w:ascii="Times New Roman" w:hAnsi="Times New Roman"/>
                <w:sz w:val="20"/>
                <w:szCs w:val="20"/>
              </w:rPr>
            </w:pPr>
          </w:p>
        </w:tc>
      </w:tr>
      <w:tr w:rsidR="0019151D" w:rsidRPr="00332FE5" w:rsidTr="003D44CA">
        <w:tc>
          <w:tcPr>
            <w:tcW w:w="675" w:type="dxa"/>
          </w:tcPr>
          <w:p w:rsidR="0019151D" w:rsidRPr="00332FE5" w:rsidRDefault="0019151D" w:rsidP="003D44CA">
            <w:pPr>
              <w:spacing w:after="0" w:line="240" w:lineRule="auto"/>
              <w:rPr>
                <w:rFonts w:ascii="Times New Roman" w:hAnsi="Times New Roman"/>
                <w:sz w:val="20"/>
                <w:szCs w:val="20"/>
              </w:rPr>
            </w:pPr>
            <w:r w:rsidRPr="00332FE5">
              <w:rPr>
                <w:rFonts w:ascii="Times New Roman" w:hAnsi="Times New Roman"/>
                <w:sz w:val="20"/>
                <w:szCs w:val="20"/>
              </w:rPr>
              <w:t xml:space="preserve">2. </w:t>
            </w:r>
          </w:p>
        </w:tc>
        <w:tc>
          <w:tcPr>
            <w:tcW w:w="5829"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332FE5">
              <w:rPr>
                <w:rFonts w:ascii="Times New Roman" w:hAnsi="Times New Roman"/>
                <w:sz w:val="20"/>
                <w:szCs w:val="20"/>
              </w:rPr>
              <w:t>надподвальные</w:t>
            </w:r>
            <w:proofErr w:type="spellEnd"/>
            <w:r w:rsidRPr="00332FE5">
              <w:rPr>
                <w:rFonts w:ascii="Times New Roman" w:hAnsi="Times New Roman"/>
                <w:sz w:val="20"/>
                <w:szCs w:val="20"/>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
        </w:tc>
        <w:tc>
          <w:tcPr>
            <w:tcW w:w="3135"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В соответствии с Инструкцией по эксплуатации дома (составляется застройщиком или специализированной организацией)</w:t>
            </w:r>
          </w:p>
        </w:tc>
      </w:tr>
      <w:tr w:rsidR="0019151D" w:rsidRPr="00332FE5" w:rsidTr="003D44CA">
        <w:tc>
          <w:tcPr>
            <w:tcW w:w="675" w:type="dxa"/>
          </w:tcPr>
          <w:p w:rsidR="0019151D" w:rsidRPr="00332FE5" w:rsidRDefault="0019151D" w:rsidP="003D44CA">
            <w:pPr>
              <w:spacing w:after="0" w:line="240" w:lineRule="auto"/>
              <w:rPr>
                <w:rFonts w:ascii="Times New Roman" w:hAnsi="Times New Roman"/>
                <w:sz w:val="20"/>
                <w:szCs w:val="20"/>
              </w:rPr>
            </w:pPr>
            <w:r w:rsidRPr="00332FE5">
              <w:rPr>
                <w:rFonts w:ascii="Times New Roman" w:hAnsi="Times New Roman"/>
                <w:sz w:val="20"/>
                <w:szCs w:val="20"/>
              </w:rPr>
              <w:t>3.</w:t>
            </w:r>
          </w:p>
        </w:tc>
        <w:tc>
          <w:tcPr>
            <w:tcW w:w="5829"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 xml:space="preserve">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 межэтажные и межквартирные лестничные клетки, лестницы (в т.ч. наружные), помещения технических и подвальных этажей, </w:t>
            </w:r>
            <w:proofErr w:type="spellStart"/>
            <w:r w:rsidRPr="00332FE5">
              <w:rPr>
                <w:rFonts w:ascii="Times New Roman" w:hAnsi="Times New Roman"/>
                <w:sz w:val="20"/>
                <w:szCs w:val="20"/>
              </w:rPr>
              <w:t>мусоросборочные</w:t>
            </w:r>
            <w:proofErr w:type="spellEnd"/>
            <w:r w:rsidRPr="00332FE5">
              <w:rPr>
                <w:rFonts w:ascii="Times New Roman" w:hAnsi="Times New Roman"/>
                <w:sz w:val="20"/>
                <w:szCs w:val="20"/>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tc>
        <w:tc>
          <w:tcPr>
            <w:tcW w:w="3135"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В соответствии с Инструкцией по эксплуатации дома</w:t>
            </w:r>
          </w:p>
        </w:tc>
      </w:tr>
      <w:tr w:rsidR="0019151D" w:rsidRPr="00332FE5" w:rsidTr="003D44CA">
        <w:tc>
          <w:tcPr>
            <w:tcW w:w="675" w:type="dxa"/>
          </w:tcPr>
          <w:p w:rsidR="0019151D" w:rsidRPr="00332FE5" w:rsidRDefault="0019151D" w:rsidP="003D44CA">
            <w:pPr>
              <w:spacing w:after="0" w:line="240" w:lineRule="auto"/>
              <w:rPr>
                <w:rFonts w:ascii="Times New Roman" w:hAnsi="Times New Roman"/>
                <w:sz w:val="20"/>
                <w:szCs w:val="20"/>
              </w:rPr>
            </w:pPr>
            <w:r w:rsidRPr="00332FE5">
              <w:rPr>
                <w:rFonts w:ascii="Times New Roman" w:hAnsi="Times New Roman"/>
                <w:sz w:val="20"/>
                <w:szCs w:val="20"/>
              </w:rPr>
              <w:t>4.</w:t>
            </w:r>
          </w:p>
        </w:tc>
        <w:tc>
          <w:tcPr>
            <w:tcW w:w="5829"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135"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В соответствии с Инструкцией по эксплуатации дома</w:t>
            </w:r>
          </w:p>
        </w:tc>
      </w:tr>
      <w:tr w:rsidR="0019151D" w:rsidRPr="00332FE5" w:rsidTr="003D44CA">
        <w:tc>
          <w:tcPr>
            <w:tcW w:w="675" w:type="dxa"/>
          </w:tcPr>
          <w:p w:rsidR="0019151D" w:rsidRPr="00332FE5" w:rsidRDefault="0019151D" w:rsidP="003D44CA">
            <w:pPr>
              <w:spacing w:after="0" w:line="240" w:lineRule="auto"/>
              <w:rPr>
                <w:rFonts w:ascii="Times New Roman" w:hAnsi="Times New Roman"/>
                <w:sz w:val="20"/>
                <w:szCs w:val="20"/>
              </w:rPr>
            </w:pPr>
            <w:r w:rsidRPr="00332FE5">
              <w:rPr>
                <w:rFonts w:ascii="Times New Roman" w:hAnsi="Times New Roman"/>
                <w:sz w:val="20"/>
                <w:szCs w:val="20"/>
              </w:rPr>
              <w:t xml:space="preserve">5. </w:t>
            </w:r>
          </w:p>
        </w:tc>
        <w:tc>
          <w:tcPr>
            <w:tcW w:w="5829"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Иные объекты, предназначенные для обслуживания и благоустройства данного дома, расположенные на указанном земельном участке.</w:t>
            </w:r>
          </w:p>
        </w:tc>
        <w:tc>
          <w:tcPr>
            <w:tcW w:w="3135" w:type="dxa"/>
          </w:tcPr>
          <w:p w:rsidR="0019151D" w:rsidRPr="00332FE5" w:rsidRDefault="0019151D" w:rsidP="003D44CA">
            <w:pPr>
              <w:spacing w:after="0" w:line="240" w:lineRule="auto"/>
              <w:jc w:val="both"/>
              <w:rPr>
                <w:rFonts w:ascii="Times New Roman" w:hAnsi="Times New Roman"/>
                <w:sz w:val="20"/>
                <w:szCs w:val="20"/>
              </w:rPr>
            </w:pPr>
            <w:r w:rsidRPr="00332FE5">
              <w:rPr>
                <w:rFonts w:ascii="Times New Roman" w:hAnsi="Times New Roman"/>
                <w:sz w:val="20"/>
                <w:szCs w:val="20"/>
              </w:rPr>
              <w:t>В соответствии с Инструкцией по эксплуатации дома</w:t>
            </w:r>
          </w:p>
        </w:tc>
      </w:tr>
    </w:tbl>
    <w:p w:rsidR="0019151D" w:rsidRPr="00332FE5" w:rsidRDefault="0019151D" w:rsidP="0019151D">
      <w:pPr>
        <w:spacing w:after="0" w:line="240" w:lineRule="auto"/>
        <w:ind w:firstLine="709"/>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2E3861" w:rsidRDefault="002E3861" w:rsidP="0019151D">
      <w:pPr>
        <w:spacing w:after="0" w:line="240" w:lineRule="auto"/>
        <w:ind w:firstLine="709"/>
        <w:jc w:val="center"/>
        <w:rPr>
          <w:rFonts w:ascii="Times New Roman" w:hAnsi="Times New Roman"/>
          <w:b/>
          <w:bCs/>
          <w:sz w:val="20"/>
          <w:szCs w:val="20"/>
        </w:rPr>
      </w:pPr>
    </w:p>
    <w:p w:rsidR="002E3861" w:rsidRDefault="002E3861" w:rsidP="0019151D">
      <w:pPr>
        <w:spacing w:after="0" w:line="240" w:lineRule="auto"/>
        <w:ind w:firstLine="709"/>
        <w:jc w:val="center"/>
        <w:rPr>
          <w:rFonts w:ascii="Times New Roman" w:hAnsi="Times New Roman"/>
          <w:b/>
          <w:bCs/>
          <w:sz w:val="20"/>
          <w:szCs w:val="20"/>
        </w:rPr>
      </w:pPr>
    </w:p>
    <w:p w:rsidR="002E3861" w:rsidRDefault="002E3861" w:rsidP="0019151D">
      <w:pPr>
        <w:spacing w:after="0" w:line="240" w:lineRule="auto"/>
        <w:ind w:firstLine="709"/>
        <w:jc w:val="center"/>
        <w:rPr>
          <w:rFonts w:ascii="Times New Roman" w:hAnsi="Times New Roman"/>
          <w:b/>
          <w:bCs/>
          <w:sz w:val="20"/>
          <w:szCs w:val="20"/>
        </w:rPr>
      </w:pPr>
    </w:p>
    <w:p w:rsidR="002E3861" w:rsidRDefault="002E3861"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9039AB" w:rsidRDefault="009039AB"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jc w:val="center"/>
        <w:rPr>
          <w:rFonts w:ascii="Times New Roman" w:hAnsi="Times New Roman"/>
          <w:b/>
          <w:bCs/>
          <w:sz w:val="20"/>
          <w:szCs w:val="20"/>
        </w:rPr>
      </w:pPr>
    </w:p>
    <w:p w:rsidR="002C1FC5" w:rsidRDefault="002C1FC5" w:rsidP="0019151D">
      <w:pPr>
        <w:spacing w:after="0" w:line="240" w:lineRule="auto"/>
        <w:ind w:firstLine="709"/>
        <w:jc w:val="center"/>
        <w:rPr>
          <w:rFonts w:ascii="Times New Roman" w:hAnsi="Times New Roman"/>
          <w:b/>
          <w:bCs/>
          <w:sz w:val="20"/>
          <w:szCs w:val="20"/>
        </w:rPr>
      </w:pPr>
    </w:p>
    <w:p w:rsidR="002C1FC5" w:rsidRDefault="002C1FC5" w:rsidP="0019151D">
      <w:pPr>
        <w:spacing w:after="0" w:line="240" w:lineRule="auto"/>
        <w:ind w:firstLine="709"/>
        <w:jc w:val="center"/>
        <w:rPr>
          <w:rFonts w:ascii="Times New Roman" w:hAnsi="Times New Roman"/>
          <w:b/>
          <w:bCs/>
          <w:sz w:val="20"/>
          <w:szCs w:val="20"/>
        </w:rPr>
      </w:pPr>
    </w:p>
    <w:p w:rsidR="00DB3FC2" w:rsidRPr="00DB3FC2" w:rsidRDefault="00DB3FC2" w:rsidP="00DB3FC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DB3FC2">
        <w:rPr>
          <w:rFonts w:ascii="Times New Roman" w:eastAsia="Calibri" w:hAnsi="Times New Roman"/>
          <w:b/>
          <w:sz w:val="24"/>
          <w:szCs w:val="24"/>
          <w:lang w:eastAsia="en-US"/>
        </w:rPr>
        <w:lastRenderedPageBreak/>
        <w:t xml:space="preserve">АКТ О СОСТОЯНИИ ОБЩЕГО ИМУЩЕСТВА СОБСТВЕННИКОВ </w:t>
      </w:r>
    </w:p>
    <w:p w:rsidR="00DB3FC2" w:rsidRPr="00DB3FC2" w:rsidRDefault="00DB3FC2" w:rsidP="00DB3FC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DB3FC2">
        <w:rPr>
          <w:rFonts w:ascii="Times New Roman" w:eastAsia="Calibri" w:hAnsi="Times New Roman"/>
          <w:b/>
          <w:sz w:val="24"/>
          <w:szCs w:val="24"/>
          <w:lang w:eastAsia="en-US"/>
        </w:rPr>
        <w:t xml:space="preserve">ПОМЕЩЕНИЙ В МНОГОКВАРТИРНОМ ДОМЕ, РАСПОЛОЖЕННОМ ПО АДРЕСУ: </w:t>
      </w:r>
    </w:p>
    <w:p w:rsidR="00DB3FC2" w:rsidRPr="00DB3FC2" w:rsidRDefault="002E3861" w:rsidP="002E3861">
      <w:pPr>
        <w:autoSpaceDE w:val="0"/>
        <w:autoSpaceDN w:val="0"/>
        <w:adjustRightInd w:val="0"/>
        <w:spacing w:after="0" w:line="240" w:lineRule="auto"/>
        <w:ind w:left="360"/>
        <w:jc w:val="center"/>
        <w:outlineLvl w:val="1"/>
        <w:rPr>
          <w:rFonts w:ascii="Times New Roman" w:eastAsia="Calibri" w:hAnsi="Times New Roman"/>
          <w:b/>
          <w:bCs/>
          <w:color w:val="0000FF"/>
          <w:sz w:val="24"/>
          <w:szCs w:val="24"/>
          <w:u w:val="single"/>
          <w:lang w:eastAsia="en-US"/>
        </w:rPr>
      </w:pPr>
      <w:r>
        <w:rPr>
          <w:rFonts w:ascii="Times New Roman" w:eastAsia="Calibri" w:hAnsi="Times New Roman"/>
          <w:b/>
          <w:bCs/>
          <w:color w:val="0000FF"/>
          <w:sz w:val="24"/>
          <w:szCs w:val="24"/>
          <w:u w:val="single"/>
          <w:lang w:eastAsia="en-US"/>
        </w:rPr>
        <w:t>____________________________________________________________________</w:t>
      </w:r>
    </w:p>
    <w:p w:rsidR="00DB3FC2" w:rsidRPr="00DB3FC2" w:rsidRDefault="00DB3FC2" w:rsidP="00DB3FC2">
      <w:pPr>
        <w:autoSpaceDE w:val="0"/>
        <w:autoSpaceDN w:val="0"/>
        <w:adjustRightInd w:val="0"/>
        <w:spacing w:after="0" w:line="240" w:lineRule="auto"/>
        <w:ind w:left="360"/>
        <w:jc w:val="center"/>
        <w:outlineLvl w:val="1"/>
        <w:rPr>
          <w:rFonts w:ascii="Times New Roman" w:eastAsia="Calibri" w:hAnsi="Times New Roman"/>
          <w:b/>
          <w:sz w:val="24"/>
          <w:szCs w:val="24"/>
          <w:lang w:eastAsia="en-US"/>
        </w:rPr>
      </w:pPr>
      <w:r w:rsidRPr="00DB3FC2">
        <w:rPr>
          <w:rFonts w:ascii="Times New Roman" w:eastAsia="Calibri" w:hAnsi="Times New Roman"/>
          <w:b/>
          <w:sz w:val="24"/>
          <w:szCs w:val="24"/>
          <w:lang w:eastAsia="en-US"/>
        </w:rPr>
        <w:t>ЯВЛЯЮЩЕГОСЯ ОБЪЕКТОМ КОНКУРСА</w:t>
      </w:r>
    </w:p>
    <w:p w:rsidR="00DB3FC2" w:rsidRPr="00DB3FC2" w:rsidRDefault="00DB3FC2" w:rsidP="00DB3FC2">
      <w:pPr>
        <w:spacing w:after="0" w:line="240" w:lineRule="auto"/>
        <w:rPr>
          <w:rFonts w:ascii="Times New Roman" w:eastAsia="Calibri" w:hAnsi="Times New Roman"/>
          <w:b/>
          <w:bCs/>
          <w:sz w:val="24"/>
          <w:szCs w:val="24"/>
          <w:lang w:eastAsia="en-US"/>
        </w:rPr>
      </w:pPr>
      <w:r w:rsidRPr="00DB3FC2">
        <w:rPr>
          <w:rFonts w:ascii="Times New Roman" w:eastAsia="Calibri" w:hAnsi="Times New Roman"/>
          <w:b/>
          <w:bCs/>
          <w:sz w:val="24"/>
          <w:szCs w:val="24"/>
          <w:lang w:eastAsia="en-US"/>
        </w:rPr>
        <w:t>I. Общие сведения о многоквартирном доме.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4253"/>
      </w:tblGrid>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1. Адрес многоквартирного дома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2. Кадастровый номер многоквартирного дома (при его наличии)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3. Серия, тип постройки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4. Год постройки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5. Степень износа по данным государственного технического учета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6. Степень фактического износа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7. Год последнего капитального ремонта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b/>
                <w:bCs/>
                <w:sz w:val="20"/>
                <w:szCs w:val="20"/>
                <w:lang w:eastAsia="en-US"/>
              </w:rPr>
            </w:pPr>
            <w:r w:rsidRPr="00DB3FC2">
              <w:rPr>
                <w:rFonts w:ascii="Times New Roman" w:eastAsia="Calibri" w:hAnsi="Times New Roman"/>
                <w:sz w:val="20"/>
                <w:szCs w:val="20"/>
                <w:lang w:eastAsia="en-US"/>
              </w:rPr>
              <w:t>8. Реквизиты правового акта о признании многоквартирного дома аварийным и подлежащим сносу</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9. Количество этажей</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10. Наличие подвала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11. Наличие цокольного этажа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12. Наличие мансарды</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13. Наличие мезонина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14. Количество квартир/комнат</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15. Количество нежилых помещений, не входящих в состав общего имущества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16. Реквизиты правового акта о признании всех жилых помещений в многоквартирном доме непригодными для проживания</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18. Строительный объем</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200" w:line="276"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19. Площадь</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а) многоквартирного дома с лоджиями, балконами, шкафами, коридорами и лестничными клетками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200" w:line="276"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б) жилых помещений (общая площадь квартир)</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в) нежилых помещений (общая площадь нежилых помещений, не входящих в состав общего имущества в многоквартирном доме)</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20. Количество лестниц</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rPr>
          <w:trHeight w:val="544"/>
        </w:trPr>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21. Уборочная площадь лестниц (включая межквартирные лестничные площадки)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22. Уборочная площадь общих коридоров</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23. Уборочная площадь других помещений общего пользования (включая технические этажи, чердаки, технические подвалы)</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24. Площадь земельного участка, входящего в состав общего имущества многоквартирного дома</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76" w:lineRule="auto"/>
              <w:rPr>
                <w:rFonts w:ascii="Times New Roman" w:eastAsia="Calibri" w:hAnsi="Times New Roman"/>
                <w:sz w:val="20"/>
                <w:szCs w:val="20"/>
                <w:lang w:eastAsia="en-US"/>
              </w:rPr>
            </w:pPr>
          </w:p>
        </w:tc>
      </w:tr>
      <w:tr w:rsidR="00DB3FC2" w:rsidRPr="00DB3FC2" w:rsidTr="00DB3FC2">
        <w:tc>
          <w:tcPr>
            <w:tcW w:w="5211"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sz w:val="20"/>
                <w:szCs w:val="20"/>
                <w:lang w:eastAsia="en-US"/>
              </w:rPr>
            </w:pPr>
            <w:r w:rsidRPr="00DB3FC2">
              <w:rPr>
                <w:rFonts w:ascii="Times New Roman" w:eastAsia="Calibri" w:hAnsi="Times New Roman"/>
                <w:sz w:val="20"/>
                <w:szCs w:val="20"/>
                <w:lang w:eastAsia="en-US"/>
              </w:rPr>
              <w:t>25. Кадастровый номер земельного участка (при его наличии</w:t>
            </w:r>
          </w:p>
        </w:tc>
        <w:tc>
          <w:tcPr>
            <w:tcW w:w="4253" w:type="dxa"/>
            <w:tcBorders>
              <w:top w:val="single" w:sz="4" w:space="0" w:color="000000"/>
              <w:left w:val="single" w:sz="4" w:space="0" w:color="000000"/>
              <w:bottom w:val="single" w:sz="4" w:space="0" w:color="000000"/>
              <w:right w:val="single" w:sz="4" w:space="0" w:color="000000"/>
            </w:tcBorders>
          </w:tcPr>
          <w:p w:rsidR="00DB3FC2" w:rsidRPr="00DB3FC2" w:rsidRDefault="00DB3FC2" w:rsidP="00DB3FC2">
            <w:pPr>
              <w:spacing w:after="0" w:line="240" w:lineRule="auto"/>
              <w:rPr>
                <w:rFonts w:ascii="Times New Roman" w:eastAsia="Calibri" w:hAnsi="Times New Roman"/>
                <w:color w:val="0000FF"/>
                <w:sz w:val="20"/>
                <w:szCs w:val="20"/>
                <w:lang w:eastAsia="en-US"/>
              </w:rPr>
            </w:pPr>
          </w:p>
        </w:tc>
      </w:tr>
    </w:tbl>
    <w:p w:rsidR="007F4556" w:rsidRDefault="007F4556" w:rsidP="00DB3FC2">
      <w:pPr>
        <w:spacing w:after="0" w:line="240" w:lineRule="auto"/>
        <w:rPr>
          <w:rFonts w:ascii="Times New Roman" w:eastAsia="Calibri" w:hAnsi="Times New Roman"/>
          <w:b/>
          <w:bCs/>
          <w:sz w:val="24"/>
          <w:szCs w:val="24"/>
          <w:lang w:eastAsia="en-US"/>
        </w:rPr>
      </w:pPr>
    </w:p>
    <w:p w:rsidR="007F4556" w:rsidRDefault="007F4556" w:rsidP="00DB3FC2">
      <w:pPr>
        <w:spacing w:after="0" w:line="240" w:lineRule="auto"/>
        <w:rPr>
          <w:rFonts w:ascii="Times New Roman" w:eastAsia="Calibri" w:hAnsi="Times New Roman"/>
          <w:b/>
          <w:bCs/>
          <w:sz w:val="24"/>
          <w:szCs w:val="24"/>
          <w:lang w:eastAsia="en-US"/>
        </w:rPr>
      </w:pPr>
    </w:p>
    <w:p w:rsidR="007F4556" w:rsidRDefault="007F4556" w:rsidP="00DB3FC2">
      <w:pPr>
        <w:spacing w:after="0" w:line="240" w:lineRule="auto"/>
        <w:rPr>
          <w:rFonts w:ascii="Times New Roman" w:eastAsia="Calibri" w:hAnsi="Times New Roman"/>
          <w:b/>
          <w:bCs/>
          <w:sz w:val="24"/>
          <w:szCs w:val="24"/>
          <w:lang w:eastAsia="en-US"/>
        </w:rPr>
      </w:pPr>
    </w:p>
    <w:p w:rsidR="009039AB" w:rsidRDefault="009039AB" w:rsidP="00DB3FC2">
      <w:pPr>
        <w:spacing w:after="0" w:line="240" w:lineRule="auto"/>
        <w:rPr>
          <w:rFonts w:ascii="Times New Roman" w:eastAsia="Calibri" w:hAnsi="Times New Roman"/>
          <w:b/>
          <w:bCs/>
          <w:sz w:val="24"/>
          <w:szCs w:val="24"/>
          <w:lang w:eastAsia="en-US"/>
        </w:rPr>
      </w:pPr>
    </w:p>
    <w:p w:rsidR="00DB3FC2" w:rsidRDefault="00DB3FC2" w:rsidP="00DB3FC2">
      <w:pPr>
        <w:spacing w:after="0" w:line="240" w:lineRule="auto"/>
        <w:rPr>
          <w:rFonts w:ascii="Times New Roman" w:eastAsia="Calibri" w:hAnsi="Times New Roman"/>
          <w:b/>
          <w:bCs/>
          <w:sz w:val="24"/>
          <w:szCs w:val="24"/>
          <w:lang w:eastAsia="en-US"/>
        </w:rPr>
      </w:pPr>
      <w:r w:rsidRPr="00DB3FC2">
        <w:rPr>
          <w:rFonts w:ascii="Times New Roman" w:eastAsia="Calibri" w:hAnsi="Times New Roman"/>
          <w:b/>
          <w:bCs/>
          <w:sz w:val="24"/>
          <w:szCs w:val="24"/>
          <w:lang w:eastAsia="en-US"/>
        </w:rPr>
        <w:lastRenderedPageBreak/>
        <w:t xml:space="preserve">II. Техническое состояние многоквартирного дома, включая пристройки </w:t>
      </w:r>
    </w:p>
    <w:p w:rsidR="007F4556" w:rsidRPr="00DB3FC2" w:rsidRDefault="007F4556" w:rsidP="00DB3FC2">
      <w:pPr>
        <w:spacing w:after="0" w:line="240" w:lineRule="auto"/>
        <w:rPr>
          <w:rFonts w:ascii="Times New Roman" w:eastAsia="Calibri" w:hAnsi="Times New Roman"/>
          <w:b/>
          <w:bCs/>
          <w:sz w:val="24"/>
          <w:szCs w:val="24"/>
          <w:lang w:eastAsia="en-US"/>
        </w:rPr>
      </w:pPr>
    </w:p>
    <w:tbl>
      <w:tblPr>
        <w:tblW w:w="0" w:type="auto"/>
        <w:tblInd w:w="-87" w:type="dxa"/>
        <w:tblLayout w:type="fixed"/>
        <w:tblCellMar>
          <w:top w:w="55" w:type="dxa"/>
          <w:left w:w="55" w:type="dxa"/>
          <w:bottom w:w="55" w:type="dxa"/>
          <w:right w:w="55" w:type="dxa"/>
        </w:tblCellMar>
        <w:tblLook w:val="00A0" w:firstRow="1" w:lastRow="0" w:firstColumn="1" w:lastColumn="0" w:noHBand="0" w:noVBand="0"/>
      </w:tblPr>
      <w:tblGrid>
        <w:gridCol w:w="4111"/>
        <w:gridCol w:w="3260"/>
        <w:gridCol w:w="2127"/>
      </w:tblGrid>
      <w:tr w:rsidR="00DB3FC2" w:rsidRPr="00DB3FC2" w:rsidTr="00DB3FC2">
        <w:tc>
          <w:tcPr>
            <w:tcW w:w="4111"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DB3FC2">
              <w:rPr>
                <w:rFonts w:ascii="Times New Roman" w:eastAsia="Times New Roman" w:hAnsi="Times New Roman" w:cs="Courier New"/>
                <w:b/>
                <w:bCs/>
                <w:sz w:val="20"/>
                <w:szCs w:val="20"/>
              </w:rPr>
              <w:t>Наименование конструктивных элементов</w:t>
            </w:r>
          </w:p>
        </w:tc>
        <w:tc>
          <w:tcPr>
            <w:tcW w:w="3260"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DB3FC2">
              <w:rPr>
                <w:rFonts w:ascii="Times New Roman" w:eastAsia="Times New Roman" w:hAnsi="Times New Roman" w:cs="Courier New"/>
                <w:b/>
                <w:bCs/>
                <w:sz w:val="20"/>
                <w:szCs w:val="20"/>
              </w:rPr>
              <w:t>Описание элементов (материал, конструкция или система, отделка и прочее)</w:t>
            </w: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DB3FC2">
              <w:rPr>
                <w:rFonts w:ascii="Times New Roman" w:eastAsia="Times New Roman" w:hAnsi="Times New Roman" w:cs="Courier New"/>
                <w:b/>
                <w:bCs/>
                <w:sz w:val="20"/>
                <w:szCs w:val="20"/>
              </w:rPr>
              <w:t>Техническое состояние элементов общего имущества многоквартирного дома</w:t>
            </w:r>
          </w:p>
        </w:tc>
      </w:tr>
      <w:tr w:rsidR="00DB3FC2" w:rsidRPr="00DB3FC2" w:rsidTr="00DB3FC2">
        <w:tc>
          <w:tcPr>
            <w:tcW w:w="4111"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1. Фундамент</w:t>
            </w:r>
          </w:p>
        </w:tc>
        <w:tc>
          <w:tcPr>
            <w:tcW w:w="3260"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DB3FC2" w:rsidRPr="00DB3FC2" w:rsidTr="00DB3FC2">
        <w:tc>
          <w:tcPr>
            <w:tcW w:w="4111"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2. Наружные стены</w:t>
            </w:r>
          </w:p>
        </w:tc>
        <w:tc>
          <w:tcPr>
            <w:tcW w:w="3260"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color w:val="000000"/>
                <w:sz w:val="20"/>
                <w:szCs w:val="20"/>
              </w:rPr>
            </w:pPr>
          </w:p>
        </w:tc>
      </w:tr>
      <w:tr w:rsidR="00DB3FC2" w:rsidRPr="00DB3FC2" w:rsidTr="00DB3FC2">
        <w:tc>
          <w:tcPr>
            <w:tcW w:w="4111"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3. Перегородки</w:t>
            </w:r>
          </w:p>
        </w:tc>
        <w:tc>
          <w:tcPr>
            <w:tcW w:w="3260" w:type="dxa"/>
            <w:tcBorders>
              <w:top w:val="nil"/>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single" w:sz="6"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4. Перекрытия: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чердачные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межэтажные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подвальные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(другое)</w:t>
            </w:r>
          </w:p>
        </w:tc>
        <w:tc>
          <w:tcPr>
            <w:tcW w:w="3260" w:type="dxa"/>
            <w:tcBorders>
              <w:top w:val="single" w:sz="2" w:space="0" w:color="000000"/>
              <w:left w:val="single" w:sz="6" w:space="0" w:color="000000"/>
              <w:bottom w:val="single" w:sz="2" w:space="0" w:color="000000"/>
              <w:right w:val="single" w:sz="6" w:space="0" w:color="000000"/>
            </w:tcBorders>
          </w:tcPr>
          <w:p w:rsidR="00DB3FC2" w:rsidRPr="00DB3FC2" w:rsidRDefault="00DB3FC2" w:rsidP="00DB3FC2">
            <w:pPr>
              <w:widowControl w:val="0"/>
              <w:autoSpaceDE w:val="0"/>
              <w:autoSpaceDN w:val="0"/>
              <w:adjustRightInd w:val="0"/>
              <w:spacing w:after="0" w:line="240" w:lineRule="auto"/>
              <w:rPr>
                <w:rFonts w:ascii="Courier New" w:eastAsia="Times New Roman" w:hAnsi="Courier New" w:cs="Courier New"/>
                <w:sz w:val="18"/>
                <w:szCs w:val="18"/>
              </w:rPr>
            </w:pPr>
          </w:p>
        </w:tc>
        <w:tc>
          <w:tcPr>
            <w:tcW w:w="2127" w:type="dxa"/>
            <w:tcBorders>
              <w:top w:val="single" w:sz="2" w:space="0" w:color="000000"/>
              <w:left w:val="single" w:sz="6"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5. Крыша</w:t>
            </w:r>
          </w:p>
        </w:tc>
        <w:tc>
          <w:tcPr>
            <w:tcW w:w="3260"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6. Проемы</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окна_____________________</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двери</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spacing w:after="0" w:line="276" w:lineRule="auto"/>
              <w:rPr>
                <w:rFonts w:ascii="Times New Roman" w:eastAsia="Calibri" w:hAnsi="Times New Roman"/>
                <w:sz w:val="20"/>
                <w:szCs w:val="20"/>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7. Отделка</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внутренняя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наружная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8.  Механическое, электрическое, санитарно-техническое и иное оборудование: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ванны напольные,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электроплиты,</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телефонные сети и</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оборудование,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сети проводного радиовещания,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сигнализация,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мусоропровод,</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лифт,</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вентиляция,</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9. Внутридомовые инженерные коммуникации и оборудование для предоставления коммунальных услуг:</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1) электроснабжение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2) холодное водоснабжение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3) горячее водоснабжение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4) водоотведение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 xml:space="preserve"> </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5) газоснабжение</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 xml:space="preserve">6) отопление </w:t>
            </w:r>
          </w:p>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3260"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10. Крыльца</w:t>
            </w:r>
          </w:p>
        </w:tc>
        <w:tc>
          <w:tcPr>
            <w:tcW w:w="3260"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DB3FC2" w:rsidRPr="00DB3FC2" w:rsidTr="00DB3FC2">
        <w:tc>
          <w:tcPr>
            <w:tcW w:w="4111"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r w:rsidRPr="00DB3FC2">
              <w:rPr>
                <w:rFonts w:ascii="Times New Roman" w:eastAsia="Times New Roman" w:hAnsi="Times New Roman" w:cs="Courier New"/>
                <w:sz w:val="20"/>
                <w:szCs w:val="20"/>
              </w:rPr>
              <w:t>11. Благоустройство</w:t>
            </w:r>
          </w:p>
        </w:tc>
        <w:tc>
          <w:tcPr>
            <w:tcW w:w="3260" w:type="dxa"/>
            <w:tcBorders>
              <w:top w:val="single" w:sz="2" w:space="0" w:color="000000"/>
              <w:left w:val="single" w:sz="2" w:space="0" w:color="000000"/>
              <w:bottom w:val="single" w:sz="2" w:space="0" w:color="000000"/>
              <w:right w:val="nil"/>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DB3FC2" w:rsidRPr="00DB3FC2" w:rsidRDefault="00DB3FC2" w:rsidP="00DB3FC2">
            <w:pPr>
              <w:widowControl w:val="0"/>
              <w:autoSpaceDE w:val="0"/>
              <w:autoSpaceDN w:val="0"/>
              <w:adjustRightInd w:val="0"/>
              <w:spacing w:after="0" w:line="240" w:lineRule="auto"/>
              <w:rPr>
                <w:rFonts w:ascii="Times New Roman" w:eastAsia="Times New Roman" w:hAnsi="Times New Roman" w:cs="Courier New"/>
                <w:sz w:val="20"/>
                <w:szCs w:val="20"/>
              </w:rPr>
            </w:pPr>
          </w:p>
        </w:tc>
      </w:tr>
    </w:tbl>
    <w:p w:rsidR="00DB3FC2" w:rsidRPr="00DB3FC2" w:rsidRDefault="00DB3FC2" w:rsidP="00DB3FC2">
      <w:pPr>
        <w:spacing w:after="0" w:line="240" w:lineRule="auto"/>
        <w:rPr>
          <w:rFonts w:ascii="Times New Roman" w:eastAsia="Calibri" w:hAnsi="Times New Roman"/>
          <w:sz w:val="20"/>
          <w:szCs w:val="20"/>
          <w:lang w:eastAsia="en-US"/>
        </w:rPr>
      </w:pPr>
    </w:p>
    <w:p w:rsidR="005E31A2" w:rsidRDefault="005E31A2" w:rsidP="005E31A2">
      <w:pPr>
        <w:spacing w:after="0" w:line="240" w:lineRule="auto"/>
        <w:rPr>
          <w:rFonts w:ascii="Times New Roman" w:hAnsi="Times New Roman"/>
        </w:rPr>
      </w:pPr>
      <w:r w:rsidRPr="00C54C4B">
        <w:rPr>
          <w:rFonts w:ascii="Times New Roman" w:hAnsi="Times New Roman"/>
        </w:rPr>
        <w:t xml:space="preserve">Согласовано: заместитель главы администрации </w:t>
      </w:r>
    </w:p>
    <w:p w:rsidR="005E31A2" w:rsidRPr="00C54C4B" w:rsidRDefault="005E31A2" w:rsidP="005E31A2">
      <w:pPr>
        <w:spacing w:after="0" w:line="240" w:lineRule="auto"/>
        <w:rPr>
          <w:rFonts w:ascii="Times New Roman" w:hAnsi="Times New Roman"/>
        </w:rPr>
      </w:pPr>
      <w:proofErr w:type="spellStart"/>
      <w:r w:rsidRPr="00C54C4B">
        <w:rPr>
          <w:rFonts w:ascii="Times New Roman" w:hAnsi="Times New Roman"/>
        </w:rPr>
        <w:t>Комаричского</w:t>
      </w:r>
      <w:proofErr w:type="spellEnd"/>
      <w:r w:rsidRPr="00C54C4B">
        <w:rPr>
          <w:rFonts w:ascii="Times New Roman" w:hAnsi="Times New Roman"/>
        </w:rPr>
        <w:t xml:space="preserve"> </w:t>
      </w:r>
      <w:r>
        <w:rPr>
          <w:rFonts w:ascii="Times New Roman" w:hAnsi="Times New Roman"/>
        </w:rPr>
        <w:t xml:space="preserve"> </w:t>
      </w:r>
      <w:r w:rsidRPr="00C54C4B">
        <w:rPr>
          <w:rFonts w:ascii="Times New Roman" w:hAnsi="Times New Roman"/>
        </w:rPr>
        <w:t xml:space="preserve">муниципального района                                 </w:t>
      </w:r>
      <w:r w:rsidRPr="00C54C4B">
        <w:rPr>
          <w:rFonts w:ascii="Times New Roman" w:hAnsi="Times New Roman"/>
        </w:rPr>
        <w:tab/>
        <w:t xml:space="preserve">   </w:t>
      </w:r>
      <w:r>
        <w:rPr>
          <w:rFonts w:ascii="Times New Roman" w:hAnsi="Times New Roman"/>
        </w:rPr>
        <w:t xml:space="preserve">                                         </w:t>
      </w:r>
      <w:proofErr w:type="spellStart"/>
      <w:r w:rsidRPr="00C54C4B">
        <w:rPr>
          <w:rFonts w:ascii="Times New Roman" w:hAnsi="Times New Roman"/>
        </w:rPr>
        <w:t>А.С.Демкин</w:t>
      </w:r>
      <w:proofErr w:type="spellEnd"/>
    </w:p>
    <w:p w:rsidR="005E31A2" w:rsidRDefault="005E31A2" w:rsidP="005E31A2">
      <w:pPr>
        <w:rPr>
          <w:rFonts w:ascii="Times New Roman" w:hAnsi="Times New Roman"/>
        </w:rPr>
      </w:pPr>
    </w:p>
    <w:p w:rsidR="005E31A2" w:rsidRDefault="005E31A2"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Default="00E30741" w:rsidP="005E31A2">
      <w:pPr>
        <w:rPr>
          <w:rFonts w:ascii="Times New Roman" w:hAnsi="Times New Roman"/>
        </w:rPr>
      </w:pPr>
    </w:p>
    <w:p w:rsidR="00E30741" w:rsidRPr="00D2718E" w:rsidRDefault="00E30741" w:rsidP="005E31A2">
      <w:pPr>
        <w:rPr>
          <w:rFonts w:ascii="Times New Roman" w:hAnsi="Times New Roman"/>
        </w:rPr>
      </w:pPr>
    </w:p>
    <w:p w:rsidR="0019151D" w:rsidRPr="00332FE5" w:rsidRDefault="0019151D" w:rsidP="00DB3FC2">
      <w:pPr>
        <w:keepNext/>
        <w:spacing w:after="0" w:line="240" w:lineRule="auto"/>
        <w:jc w:val="right"/>
        <w:outlineLvl w:val="4"/>
        <w:rPr>
          <w:rFonts w:ascii="Times New Roman" w:hAnsi="Times New Roman"/>
          <w:bCs/>
          <w:sz w:val="20"/>
          <w:szCs w:val="20"/>
        </w:rPr>
      </w:pPr>
      <w:r w:rsidRPr="00332FE5">
        <w:rPr>
          <w:rFonts w:ascii="Times New Roman" w:hAnsi="Times New Roman"/>
          <w:bCs/>
          <w:sz w:val="20"/>
          <w:szCs w:val="20"/>
        </w:rPr>
        <w:lastRenderedPageBreak/>
        <w:t xml:space="preserve">Приложение 2 к договору управления </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многоквартирным домом</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 ______ от «___» ____________ 20__ г.</w:t>
      </w:r>
    </w:p>
    <w:p w:rsidR="0019151D" w:rsidRPr="00332FE5" w:rsidRDefault="0019151D" w:rsidP="0019151D">
      <w:pPr>
        <w:spacing w:after="0" w:line="240" w:lineRule="auto"/>
        <w:ind w:firstLine="709"/>
        <w:jc w:val="right"/>
        <w:rPr>
          <w:rFonts w:ascii="Times New Roman" w:hAnsi="Times New Roman"/>
          <w:b/>
          <w:sz w:val="20"/>
          <w:szCs w:val="20"/>
          <w:u w:val="single"/>
        </w:rPr>
      </w:pP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autoSpaceDE w:val="0"/>
        <w:autoSpaceDN w:val="0"/>
        <w:adjustRightInd w:val="0"/>
        <w:spacing w:after="0" w:line="240" w:lineRule="auto"/>
        <w:ind w:firstLine="709"/>
        <w:jc w:val="center"/>
        <w:rPr>
          <w:rFonts w:ascii="Times New Roman" w:hAnsi="Times New Roman"/>
          <w:sz w:val="20"/>
          <w:szCs w:val="20"/>
        </w:rPr>
      </w:pPr>
      <w:r w:rsidRPr="00332FE5">
        <w:rPr>
          <w:rFonts w:ascii="Times New Roman" w:hAnsi="Times New Roman"/>
          <w:sz w:val="20"/>
          <w:szCs w:val="20"/>
        </w:rPr>
        <w:t>Перечень работ и услуг по содержанию общего имущества, подлежащий выпо</w:t>
      </w:r>
      <w:r>
        <w:rPr>
          <w:rFonts w:ascii="Times New Roman" w:hAnsi="Times New Roman"/>
          <w:sz w:val="20"/>
          <w:szCs w:val="20"/>
        </w:rPr>
        <w:t>лнению Управляющей организацией</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2180"/>
        <w:gridCol w:w="1195"/>
        <w:gridCol w:w="1531"/>
        <w:gridCol w:w="1350"/>
      </w:tblGrid>
      <w:tr w:rsidR="0019151D" w:rsidRPr="00332FE5" w:rsidTr="007F4556">
        <w:trPr>
          <w:trHeight w:val="690"/>
          <w:tblHeader/>
        </w:trPr>
        <w:tc>
          <w:tcPr>
            <w:tcW w:w="3652" w:type="dxa"/>
          </w:tcPr>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Виды работ и услуг</w:t>
            </w:r>
          </w:p>
        </w:tc>
        <w:tc>
          <w:tcPr>
            <w:tcW w:w="2274" w:type="dxa"/>
          </w:tcPr>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Периодичность работ и услуг</w:t>
            </w:r>
          </w:p>
        </w:tc>
        <w:tc>
          <w:tcPr>
            <w:tcW w:w="1236" w:type="dxa"/>
          </w:tcPr>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Объемы работ и услуг</w:t>
            </w:r>
          </w:p>
        </w:tc>
        <w:tc>
          <w:tcPr>
            <w:tcW w:w="1589" w:type="dxa"/>
          </w:tcPr>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Стоимость работ и услуг, руб.</w:t>
            </w:r>
          </w:p>
        </w:tc>
        <w:tc>
          <w:tcPr>
            <w:tcW w:w="785" w:type="dxa"/>
          </w:tcPr>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 xml:space="preserve">Ежемесячная цена, </w:t>
            </w:r>
          </w:p>
          <w:p w:rsidR="0019151D" w:rsidRPr="00332FE5" w:rsidRDefault="0019151D" w:rsidP="003D44CA">
            <w:pPr>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 xml:space="preserve">руб./ </w:t>
            </w:r>
            <w:proofErr w:type="spellStart"/>
            <w:r w:rsidRPr="00332FE5">
              <w:rPr>
                <w:rFonts w:ascii="Times New Roman" w:hAnsi="Times New Roman"/>
                <w:sz w:val="20"/>
                <w:szCs w:val="20"/>
              </w:rPr>
              <w:t>кв.м</w:t>
            </w:r>
            <w:proofErr w:type="spellEnd"/>
          </w:p>
        </w:tc>
      </w:tr>
      <w:tr w:rsidR="0019151D" w:rsidRPr="00332FE5" w:rsidTr="007F4556">
        <w:trPr>
          <w:trHeight w:val="186"/>
          <w:tblHeader/>
        </w:trPr>
        <w:tc>
          <w:tcPr>
            <w:tcW w:w="3652" w:type="dxa"/>
          </w:tcPr>
          <w:p w:rsidR="0019151D" w:rsidRPr="00332FE5" w:rsidRDefault="0019151D" w:rsidP="003D44CA">
            <w:pPr>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1.</w:t>
            </w:r>
          </w:p>
        </w:tc>
        <w:tc>
          <w:tcPr>
            <w:tcW w:w="2274"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236"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589"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785"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r>
      <w:tr w:rsidR="0019151D" w:rsidRPr="00332FE5" w:rsidTr="007F4556">
        <w:trPr>
          <w:trHeight w:val="345"/>
          <w:tblHeader/>
        </w:trPr>
        <w:tc>
          <w:tcPr>
            <w:tcW w:w="3652" w:type="dxa"/>
          </w:tcPr>
          <w:p w:rsidR="0019151D" w:rsidRPr="00332FE5" w:rsidRDefault="0019151D" w:rsidP="003D44CA">
            <w:pPr>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И т.д.</w:t>
            </w:r>
          </w:p>
        </w:tc>
        <w:tc>
          <w:tcPr>
            <w:tcW w:w="2274"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236"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589"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785"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r>
      <w:tr w:rsidR="0019151D" w:rsidRPr="00332FE5" w:rsidTr="007F4556">
        <w:trPr>
          <w:trHeight w:val="345"/>
          <w:tblHeader/>
        </w:trPr>
        <w:tc>
          <w:tcPr>
            <w:tcW w:w="3652" w:type="dxa"/>
          </w:tcPr>
          <w:p w:rsidR="0019151D" w:rsidRPr="00332FE5" w:rsidRDefault="0019151D" w:rsidP="003D44CA">
            <w:pPr>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Итого</w:t>
            </w:r>
          </w:p>
        </w:tc>
        <w:tc>
          <w:tcPr>
            <w:tcW w:w="2274"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236"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1589"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c>
          <w:tcPr>
            <w:tcW w:w="785" w:type="dxa"/>
          </w:tcPr>
          <w:p w:rsidR="0019151D" w:rsidRPr="00332FE5" w:rsidRDefault="0019151D" w:rsidP="003D44CA">
            <w:pPr>
              <w:autoSpaceDE w:val="0"/>
              <w:autoSpaceDN w:val="0"/>
              <w:adjustRightInd w:val="0"/>
              <w:spacing w:after="0" w:line="240" w:lineRule="auto"/>
              <w:jc w:val="center"/>
              <w:rPr>
                <w:rFonts w:ascii="Times New Roman" w:hAnsi="Times New Roman"/>
                <w:b/>
                <w:sz w:val="20"/>
                <w:szCs w:val="20"/>
              </w:rPr>
            </w:pPr>
          </w:p>
        </w:tc>
      </w:tr>
    </w:tbl>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br w:type="page"/>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lastRenderedPageBreak/>
        <w:t xml:space="preserve">Приложение 3 к договору управления </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многоквартирным домом</w:t>
      </w:r>
    </w:p>
    <w:p w:rsidR="0019151D" w:rsidRPr="00332FE5" w:rsidRDefault="0019151D" w:rsidP="0019151D">
      <w:pPr>
        <w:keepNext/>
        <w:spacing w:after="0" w:line="240" w:lineRule="auto"/>
        <w:ind w:firstLine="709"/>
        <w:jc w:val="right"/>
        <w:outlineLvl w:val="4"/>
        <w:rPr>
          <w:rFonts w:ascii="Times New Roman" w:hAnsi="Times New Roman"/>
          <w:bCs/>
          <w:sz w:val="20"/>
          <w:szCs w:val="20"/>
        </w:rPr>
      </w:pPr>
      <w:r w:rsidRPr="00332FE5">
        <w:rPr>
          <w:rFonts w:ascii="Times New Roman" w:hAnsi="Times New Roman"/>
          <w:bCs/>
          <w:sz w:val="20"/>
          <w:szCs w:val="20"/>
        </w:rPr>
        <w:t>№ ______ от «___» ____________ 20__ г.</w:t>
      </w:r>
    </w:p>
    <w:p w:rsidR="0019151D" w:rsidRPr="00332FE5" w:rsidRDefault="0019151D" w:rsidP="0019151D">
      <w:pPr>
        <w:spacing w:after="0" w:line="240" w:lineRule="auto"/>
        <w:ind w:firstLine="709"/>
        <w:jc w:val="right"/>
        <w:rPr>
          <w:rFonts w:ascii="Times New Roman" w:hAnsi="Times New Roman"/>
          <w:b/>
          <w:sz w:val="20"/>
          <w:szCs w:val="20"/>
          <w:u w:val="single"/>
        </w:rPr>
      </w:pPr>
    </w:p>
    <w:p w:rsidR="0019151D" w:rsidRPr="00332FE5" w:rsidRDefault="0019151D" w:rsidP="0019151D">
      <w:pPr>
        <w:spacing w:after="0" w:line="240" w:lineRule="auto"/>
        <w:ind w:firstLine="709"/>
        <w:jc w:val="right"/>
        <w:rPr>
          <w:rFonts w:ascii="Times New Roman" w:hAnsi="Times New Roman"/>
          <w:b/>
          <w:sz w:val="20"/>
          <w:szCs w:val="20"/>
          <w:u w:val="single"/>
        </w:rPr>
      </w:pP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t>Форма ежегодного отчета Управляющей организации о выполнении Договора</w:t>
      </w:r>
    </w:p>
    <w:p w:rsidR="0019151D" w:rsidRPr="00332FE5" w:rsidRDefault="0019151D" w:rsidP="0019151D">
      <w:pPr>
        <w:spacing w:after="0" w:line="240" w:lineRule="auto"/>
        <w:ind w:firstLine="709"/>
        <w:jc w:val="right"/>
        <w:rPr>
          <w:rFonts w:ascii="Times New Roman" w:hAnsi="Times New Roman"/>
          <w:sz w:val="20"/>
          <w:szCs w:val="20"/>
        </w:rPr>
      </w:pPr>
    </w:p>
    <w:p w:rsidR="0019151D" w:rsidRPr="00332FE5" w:rsidRDefault="0019151D" w:rsidP="0019151D">
      <w:pPr>
        <w:spacing w:after="0" w:line="240" w:lineRule="auto"/>
        <w:ind w:firstLine="709"/>
        <w:jc w:val="right"/>
        <w:rPr>
          <w:rFonts w:ascii="Times New Roman" w:hAnsi="Times New Roman"/>
          <w:sz w:val="20"/>
          <w:szCs w:val="20"/>
        </w:rPr>
      </w:pPr>
    </w:p>
    <w:tbl>
      <w:tblPr>
        <w:tblW w:w="0" w:type="auto"/>
        <w:tblLook w:val="01E0" w:firstRow="1" w:lastRow="1" w:firstColumn="1" w:lastColumn="1" w:noHBand="0" w:noVBand="0"/>
      </w:tblPr>
      <w:tblGrid>
        <w:gridCol w:w="4785"/>
      </w:tblGrid>
      <w:tr w:rsidR="0019151D" w:rsidRPr="00332FE5" w:rsidTr="003D44CA">
        <w:tc>
          <w:tcPr>
            <w:tcW w:w="4785" w:type="dxa"/>
          </w:tcPr>
          <w:p w:rsidR="0019151D" w:rsidRPr="00332FE5" w:rsidRDefault="0019151D" w:rsidP="003D44CA">
            <w:pPr>
              <w:spacing w:after="0" w:line="240" w:lineRule="auto"/>
              <w:ind w:firstLine="709"/>
              <w:rPr>
                <w:rFonts w:ascii="Times New Roman" w:hAnsi="Times New Roman"/>
                <w:b/>
                <w:sz w:val="20"/>
                <w:szCs w:val="20"/>
              </w:rPr>
            </w:pPr>
            <w:r w:rsidRPr="00332FE5">
              <w:rPr>
                <w:rFonts w:ascii="Times New Roman" w:hAnsi="Times New Roman"/>
                <w:b/>
                <w:sz w:val="20"/>
                <w:szCs w:val="20"/>
              </w:rPr>
              <w:t>УТВЕРЖДЕНО</w:t>
            </w:r>
          </w:p>
        </w:tc>
      </w:tr>
      <w:tr w:rsidR="0019151D" w:rsidRPr="00332FE5" w:rsidTr="003D44CA">
        <w:tc>
          <w:tcPr>
            <w:tcW w:w="4785" w:type="dxa"/>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 xml:space="preserve">Протокол собрания </w:t>
            </w:r>
          </w:p>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собственников помещений</w:t>
            </w:r>
          </w:p>
        </w:tc>
      </w:tr>
      <w:tr w:rsidR="0019151D" w:rsidRPr="00332FE5" w:rsidTr="003D44CA">
        <w:tc>
          <w:tcPr>
            <w:tcW w:w="4785" w:type="dxa"/>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от _____________ № __________</w:t>
            </w:r>
          </w:p>
        </w:tc>
      </w:tr>
    </w:tbl>
    <w:p w:rsidR="0019151D" w:rsidRPr="00332FE5" w:rsidRDefault="0019151D" w:rsidP="0019151D">
      <w:pPr>
        <w:spacing w:after="0" w:line="240" w:lineRule="auto"/>
        <w:ind w:firstLine="709"/>
        <w:jc w:val="center"/>
        <w:rPr>
          <w:rFonts w:ascii="Times New Roman" w:hAnsi="Times New Roman"/>
          <w:sz w:val="20"/>
          <w:szCs w:val="20"/>
        </w:rPr>
      </w:pPr>
    </w:p>
    <w:p w:rsidR="0019151D" w:rsidRPr="00332FE5" w:rsidRDefault="0019151D" w:rsidP="0019151D">
      <w:pPr>
        <w:spacing w:after="0" w:line="240" w:lineRule="auto"/>
        <w:ind w:firstLine="709"/>
        <w:rPr>
          <w:rFonts w:ascii="Times New Roman" w:hAnsi="Times New Roman"/>
          <w:sz w:val="20"/>
          <w:szCs w:val="20"/>
        </w:rPr>
      </w:pPr>
      <w:r w:rsidRPr="00332FE5">
        <w:rPr>
          <w:rFonts w:ascii="Times New Roman" w:hAnsi="Times New Roman"/>
          <w:sz w:val="20"/>
          <w:szCs w:val="20"/>
        </w:rPr>
        <w:tab/>
      </w:r>
      <w:r w:rsidRPr="00332FE5">
        <w:rPr>
          <w:rFonts w:ascii="Times New Roman" w:hAnsi="Times New Roman"/>
          <w:sz w:val="20"/>
          <w:szCs w:val="20"/>
        </w:rPr>
        <w:tab/>
      </w:r>
      <w:r w:rsidRPr="00332FE5">
        <w:rPr>
          <w:rFonts w:ascii="Times New Roman" w:hAnsi="Times New Roman"/>
          <w:sz w:val="20"/>
          <w:szCs w:val="20"/>
        </w:rPr>
        <w:tab/>
      </w:r>
      <w:r w:rsidRPr="00332FE5">
        <w:rPr>
          <w:rFonts w:ascii="Times New Roman" w:hAnsi="Times New Roman"/>
          <w:sz w:val="20"/>
          <w:szCs w:val="20"/>
        </w:rPr>
        <w:tab/>
      </w:r>
      <w:r w:rsidRPr="00332FE5">
        <w:rPr>
          <w:rFonts w:ascii="Times New Roman" w:hAnsi="Times New Roman"/>
          <w:sz w:val="20"/>
          <w:szCs w:val="20"/>
        </w:rPr>
        <w:tab/>
      </w:r>
      <w:r w:rsidRPr="00332FE5">
        <w:rPr>
          <w:rFonts w:ascii="Times New Roman" w:hAnsi="Times New Roman"/>
          <w:sz w:val="20"/>
          <w:szCs w:val="20"/>
        </w:rPr>
        <w:tab/>
      </w:r>
      <w:r w:rsidRPr="00332FE5">
        <w:rPr>
          <w:rFonts w:ascii="Times New Roman" w:hAnsi="Times New Roman"/>
          <w:sz w:val="20"/>
          <w:szCs w:val="20"/>
        </w:rPr>
        <w:tab/>
      </w: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Форма отчета</w:t>
      </w:r>
    </w:p>
    <w:p w:rsidR="0019151D" w:rsidRPr="00332FE5" w:rsidRDefault="0019151D" w:rsidP="0019151D">
      <w:pPr>
        <w:pBdr>
          <w:bottom w:val="single" w:sz="12" w:space="1" w:color="auto"/>
        </w:pBd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управляющей организации</w:t>
      </w:r>
    </w:p>
    <w:p w:rsidR="0019151D" w:rsidRPr="00332FE5" w:rsidRDefault="0019151D" w:rsidP="0019151D">
      <w:pPr>
        <w:pBdr>
          <w:bottom w:val="single" w:sz="12" w:space="1" w:color="auto"/>
        </w:pBdr>
        <w:spacing w:after="0" w:line="240" w:lineRule="auto"/>
        <w:ind w:firstLine="709"/>
        <w:jc w:val="center"/>
        <w:rPr>
          <w:rFonts w:ascii="Times New Roman" w:hAnsi="Times New Roman"/>
          <w:b/>
          <w:sz w:val="20"/>
          <w:szCs w:val="20"/>
        </w:rPr>
      </w:pP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организации)</w:t>
      </w:r>
    </w:p>
    <w:p w:rsidR="0019151D" w:rsidRPr="00332FE5" w:rsidRDefault="0019151D" w:rsidP="0019151D">
      <w:pPr>
        <w:spacing w:after="0" w:line="240" w:lineRule="auto"/>
        <w:ind w:firstLine="709"/>
        <w:jc w:val="center"/>
        <w:rPr>
          <w:rFonts w:ascii="Times New Roman" w:hAnsi="Times New Roman"/>
          <w:b/>
          <w:sz w:val="20"/>
          <w:szCs w:val="20"/>
        </w:rPr>
      </w:pPr>
      <w:r w:rsidRPr="00332FE5">
        <w:rPr>
          <w:rFonts w:ascii="Times New Roman" w:hAnsi="Times New Roman"/>
          <w:b/>
          <w:sz w:val="20"/>
          <w:szCs w:val="20"/>
        </w:rPr>
        <w:t xml:space="preserve">о деятельности </w:t>
      </w:r>
      <w:r>
        <w:rPr>
          <w:rFonts w:ascii="Times New Roman" w:hAnsi="Times New Roman"/>
          <w:b/>
          <w:sz w:val="20"/>
          <w:szCs w:val="20"/>
        </w:rPr>
        <w:t>за отчетный период с ________20_ г. по ___________20</w:t>
      </w:r>
      <w:r w:rsidRPr="00332FE5">
        <w:rPr>
          <w:rFonts w:ascii="Times New Roman" w:hAnsi="Times New Roman"/>
          <w:b/>
          <w:sz w:val="20"/>
          <w:szCs w:val="20"/>
        </w:rPr>
        <w:t>_г.</w:t>
      </w:r>
    </w:p>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r w:rsidRPr="00332FE5">
        <w:rPr>
          <w:rFonts w:ascii="Times New Roman" w:hAnsi="Times New Roman"/>
          <w:sz w:val="20"/>
          <w:szCs w:val="20"/>
        </w:rPr>
        <w:t xml:space="preserve"> </w:t>
      </w:r>
      <w:r w:rsidRPr="00332FE5">
        <w:rPr>
          <w:rFonts w:ascii="Times New Roman" w:hAnsi="Times New Roman"/>
          <w:b/>
          <w:sz w:val="20"/>
          <w:szCs w:val="20"/>
        </w:rPr>
        <w:t>по многоквартирному дому, расположенному по адресу:_____________________</w:t>
      </w:r>
    </w:p>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p>
    <w:p w:rsidR="0019151D" w:rsidRPr="00332FE5" w:rsidRDefault="0019151D" w:rsidP="0019151D">
      <w:pPr>
        <w:numPr>
          <w:ilvl w:val="0"/>
          <w:numId w:val="15"/>
        </w:numPr>
        <w:autoSpaceDE w:val="0"/>
        <w:autoSpaceDN w:val="0"/>
        <w:adjustRightInd w:val="0"/>
        <w:spacing w:after="0" w:line="240" w:lineRule="auto"/>
        <w:ind w:left="0" w:firstLine="709"/>
        <w:jc w:val="center"/>
        <w:rPr>
          <w:rFonts w:ascii="Times New Roman" w:hAnsi="Times New Roman"/>
          <w:b/>
          <w:sz w:val="20"/>
          <w:szCs w:val="20"/>
        </w:rPr>
      </w:pPr>
      <w:r w:rsidRPr="00332FE5">
        <w:rPr>
          <w:rFonts w:ascii="Times New Roman" w:hAnsi="Times New Roman"/>
          <w:b/>
          <w:sz w:val="20"/>
          <w:szCs w:val="20"/>
        </w:rPr>
        <w:t>Обращение руководителя управляющей организации</w:t>
      </w:r>
    </w:p>
    <w:p w:rsidR="0019151D" w:rsidRPr="00332FE5" w:rsidRDefault="0019151D" w:rsidP="0019151D">
      <w:pPr>
        <w:autoSpaceDE w:val="0"/>
        <w:autoSpaceDN w:val="0"/>
        <w:adjustRightInd w:val="0"/>
        <w:spacing w:after="0" w:line="240" w:lineRule="auto"/>
        <w:ind w:firstLine="709"/>
        <w:jc w:val="center"/>
        <w:rPr>
          <w:rFonts w:ascii="Times New Roman" w:hAnsi="Times New Roman"/>
          <w:sz w:val="20"/>
          <w:szCs w:val="20"/>
        </w:rPr>
      </w:pPr>
      <w:r w:rsidRPr="00332FE5">
        <w:rPr>
          <w:rFonts w:ascii="Times New Roman" w:hAnsi="Times New Roman"/>
          <w:sz w:val="20"/>
          <w:szCs w:val="20"/>
        </w:rPr>
        <w:t>(по желанию управляющей организации)</w:t>
      </w:r>
    </w:p>
    <w:p w:rsidR="0019151D" w:rsidRPr="00332FE5" w:rsidRDefault="0019151D" w:rsidP="0019151D">
      <w:pPr>
        <w:autoSpaceDE w:val="0"/>
        <w:autoSpaceDN w:val="0"/>
        <w:adjustRightInd w:val="0"/>
        <w:spacing w:after="0" w:line="240" w:lineRule="auto"/>
        <w:ind w:firstLine="709"/>
        <w:jc w:val="center"/>
        <w:rPr>
          <w:rFonts w:ascii="Times New Roman" w:hAnsi="Times New Roman"/>
          <w:sz w:val="20"/>
          <w:szCs w:val="20"/>
        </w:rPr>
      </w:pPr>
    </w:p>
    <w:p w:rsidR="00B632C6" w:rsidRPr="00B632C6" w:rsidRDefault="0019151D" w:rsidP="00B632C6">
      <w:pPr>
        <w:numPr>
          <w:ilvl w:val="0"/>
          <w:numId w:val="15"/>
        </w:numPr>
        <w:autoSpaceDE w:val="0"/>
        <w:autoSpaceDN w:val="0"/>
        <w:adjustRightInd w:val="0"/>
        <w:spacing w:after="0" w:line="240" w:lineRule="auto"/>
        <w:ind w:left="0" w:firstLine="709"/>
        <w:jc w:val="center"/>
        <w:rPr>
          <w:rFonts w:ascii="Times New Roman" w:hAnsi="Times New Roman"/>
          <w:b/>
          <w:sz w:val="20"/>
          <w:szCs w:val="20"/>
        </w:rPr>
      </w:pPr>
      <w:r w:rsidRPr="00332FE5">
        <w:rPr>
          <w:rFonts w:ascii="Times New Roman" w:hAnsi="Times New Roman"/>
          <w:b/>
          <w:sz w:val="20"/>
          <w:szCs w:val="20"/>
        </w:rPr>
        <w:t>Общие сведения о многоквартирном доме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4253"/>
      </w:tblGrid>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1. Адрес многоквартирного дома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2. Кадастровый номер многоквартирного дома (при его наличии)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3. Серия, тип постройки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4. Год постройки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5. Степень износа по данным государственного технического учета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6. Степень фактического износа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7. Год последнего капитального ремонта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b/>
                <w:bCs/>
                <w:sz w:val="20"/>
                <w:szCs w:val="20"/>
                <w:lang w:eastAsia="en-US"/>
              </w:rPr>
            </w:pPr>
            <w:r w:rsidRPr="00B632C6">
              <w:rPr>
                <w:rFonts w:ascii="Times New Roman" w:eastAsia="Calibri" w:hAnsi="Times New Roman"/>
                <w:sz w:val="20"/>
                <w:szCs w:val="20"/>
                <w:lang w:eastAsia="en-US"/>
              </w:rPr>
              <w:t>8. Реквизиты правового акта о признании многоквартирного дома аварийным и подлежащим сносу</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9. Количество этажей</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10. Наличие подвала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11. Наличие цокольного этажа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12. Наличие мансарды</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13. Наличие мезонина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14. Количество квартир/комнат</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15. Количество нежилых помещений, не входящих в состав общего имущества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16. Реквизиты правового акта о признании всех жилых помещений в многоквартирном доме непригодными для проживания</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18. Строительный объем</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200" w:line="276"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19. Площадь</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а) многоквартирного дома с лоджиями, балконами, шкафами, коридорами и лестничными клетками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200" w:line="276"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б) жилых помещений (общая площадь квартир)</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в) нежилых помещений (общая площадь нежилых помещений, не входящих в состав общего имущества в многоквартирном доме)</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 xml:space="preserve">г) помещений общего пользования (общая площадь нежилых помещений, входящих в состав общего </w:t>
            </w:r>
            <w:r w:rsidRPr="00B632C6">
              <w:rPr>
                <w:rFonts w:ascii="Times New Roman" w:eastAsia="Calibri" w:hAnsi="Times New Roman"/>
                <w:sz w:val="20"/>
                <w:szCs w:val="20"/>
                <w:lang w:eastAsia="en-US"/>
              </w:rPr>
              <w:lastRenderedPageBreak/>
              <w:t>имущества в многоквартирном доме)</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20. Количество лестниц</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rPr>
          <w:trHeight w:val="544"/>
        </w:trPr>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21. Уборочная площадь лестниц (включая межквартирные лестничные площадки)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22. Уборочная площадь общих коридоров</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23. Уборочная площадь других помещений общего пользования (включая технические этажи, чердаки, технические подвалы)</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24. Площадь земельного участка, входящего в состав общего имущества многоквартирного дома</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76" w:lineRule="auto"/>
              <w:rPr>
                <w:rFonts w:ascii="Times New Roman" w:eastAsia="Calibri" w:hAnsi="Times New Roman"/>
                <w:sz w:val="20"/>
                <w:szCs w:val="20"/>
                <w:lang w:eastAsia="en-US"/>
              </w:rPr>
            </w:pPr>
          </w:p>
        </w:tc>
      </w:tr>
      <w:tr w:rsidR="00B632C6" w:rsidRPr="00B632C6" w:rsidTr="00B632C6">
        <w:tc>
          <w:tcPr>
            <w:tcW w:w="5211"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sz w:val="20"/>
                <w:szCs w:val="20"/>
                <w:lang w:eastAsia="en-US"/>
              </w:rPr>
            </w:pPr>
            <w:r w:rsidRPr="00B632C6">
              <w:rPr>
                <w:rFonts w:ascii="Times New Roman" w:eastAsia="Calibri" w:hAnsi="Times New Roman"/>
                <w:sz w:val="20"/>
                <w:szCs w:val="20"/>
                <w:lang w:eastAsia="en-US"/>
              </w:rPr>
              <w:t>25. Кадастровый номер земельного участка (при его наличии</w:t>
            </w:r>
          </w:p>
        </w:tc>
        <w:tc>
          <w:tcPr>
            <w:tcW w:w="4253" w:type="dxa"/>
            <w:tcBorders>
              <w:top w:val="single" w:sz="4" w:space="0" w:color="000000"/>
              <w:left w:val="single" w:sz="4" w:space="0" w:color="000000"/>
              <w:bottom w:val="single" w:sz="4" w:space="0" w:color="000000"/>
              <w:right w:val="single" w:sz="4" w:space="0" w:color="000000"/>
            </w:tcBorders>
          </w:tcPr>
          <w:p w:rsidR="00B632C6" w:rsidRPr="00B632C6" w:rsidRDefault="00B632C6" w:rsidP="00B632C6">
            <w:pPr>
              <w:spacing w:after="0" w:line="240" w:lineRule="auto"/>
              <w:rPr>
                <w:rFonts w:ascii="Times New Roman" w:eastAsia="Calibri" w:hAnsi="Times New Roman"/>
                <w:color w:val="0000FF"/>
                <w:sz w:val="20"/>
                <w:szCs w:val="20"/>
                <w:lang w:eastAsia="en-US"/>
              </w:rPr>
            </w:pPr>
          </w:p>
        </w:tc>
      </w:tr>
    </w:tbl>
    <w:p w:rsidR="00B632C6" w:rsidRPr="00B632C6" w:rsidRDefault="00B632C6" w:rsidP="00B632C6">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3</w:t>
      </w:r>
      <w:r w:rsidRPr="00B632C6">
        <w:rPr>
          <w:rFonts w:ascii="Times New Roman" w:eastAsia="Calibri" w:hAnsi="Times New Roman"/>
          <w:b/>
          <w:bCs/>
          <w:sz w:val="24"/>
          <w:szCs w:val="24"/>
          <w:lang w:eastAsia="en-US"/>
        </w:rPr>
        <w:t xml:space="preserve">. Техническое состояние многоквартирного дома, включая пристройки </w:t>
      </w:r>
    </w:p>
    <w:tbl>
      <w:tblPr>
        <w:tblW w:w="0" w:type="auto"/>
        <w:tblInd w:w="-87" w:type="dxa"/>
        <w:tblLayout w:type="fixed"/>
        <w:tblCellMar>
          <w:top w:w="55" w:type="dxa"/>
          <w:left w:w="55" w:type="dxa"/>
          <w:bottom w:w="55" w:type="dxa"/>
          <w:right w:w="55" w:type="dxa"/>
        </w:tblCellMar>
        <w:tblLook w:val="00A0" w:firstRow="1" w:lastRow="0" w:firstColumn="1" w:lastColumn="0" w:noHBand="0" w:noVBand="0"/>
      </w:tblPr>
      <w:tblGrid>
        <w:gridCol w:w="4111"/>
        <w:gridCol w:w="3260"/>
        <w:gridCol w:w="2127"/>
      </w:tblGrid>
      <w:tr w:rsidR="00B632C6" w:rsidRPr="00B632C6" w:rsidTr="00B632C6">
        <w:tc>
          <w:tcPr>
            <w:tcW w:w="4111"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B632C6">
              <w:rPr>
                <w:rFonts w:ascii="Times New Roman" w:eastAsia="Times New Roman" w:hAnsi="Times New Roman" w:cs="Courier New"/>
                <w:b/>
                <w:bCs/>
                <w:sz w:val="20"/>
                <w:szCs w:val="20"/>
              </w:rPr>
              <w:t>Наименование конструктивных элементов</w:t>
            </w:r>
          </w:p>
        </w:tc>
        <w:tc>
          <w:tcPr>
            <w:tcW w:w="3260"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B632C6">
              <w:rPr>
                <w:rFonts w:ascii="Times New Roman" w:eastAsia="Times New Roman" w:hAnsi="Times New Roman" w:cs="Courier New"/>
                <w:b/>
                <w:bCs/>
                <w:sz w:val="20"/>
                <w:szCs w:val="20"/>
              </w:rPr>
              <w:t>Описание элементов (материал, конструкция или система, отделка и прочее)</w:t>
            </w: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jc w:val="center"/>
              <w:rPr>
                <w:rFonts w:ascii="Times New Roman" w:eastAsia="Times New Roman" w:hAnsi="Times New Roman" w:cs="Courier New"/>
                <w:b/>
                <w:bCs/>
                <w:sz w:val="20"/>
                <w:szCs w:val="20"/>
              </w:rPr>
            </w:pPr>
            <w:r w:rsidRPr="00B632C6">
              <w:rPr>
                <w:rFonts w:ascii="Times New Roman" w:eastAsia="Times New Roman" w:hAnsi="Times New Roman" w:cs="Courier New"/>
                <w:b/>
                <w:bCs/>
                <w:sz w:val="20"/>
                <w:szCs w:val="20"/>
              </w:rPr>
              <w:t>Техническое состояние элементов общего имущества многоквартирного дома</w:t>
            </w:r>
          </w:p>
        </w:tc>
      </w:tr>
      <w:tr w:rsidR="00B632C6" w:rsidRPr="00B632C6" w:rsidTr="00B632C6">
        <w:tc>
          <w:tcPr>
            <w:tcW w:w="4111"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1. Фундамент</w:t>
            </w:r>
          </w:p>
        </w:tc>
        <w:tc>
          <w:tcPr>
            <w:tcW w:w="3260"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B632C6" w:rsidRPr="00B632C6" w:rsidTr="00B632C6">
        <w:tc>
          <w:tcPr>
            <w:tcW w:w="4111"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2. Наружные стены</w:t>
            </w:r>
          </w:p>
        </w:tc>
        <w:tc>
          <w:tcPr>
            <w:tcW w:w="3260"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color w:val="000000"/>
                <w:sz w:val="20"/>
                <w:szCs w:val="20"/>
              </w:rPr>
            </w:pPr>
          </w:p>
        </w:tc>
      </w:tr>
      <w:tr w:rsidR="00B632C6" w:rsidRPr="00B632C6" w:rsidTr="00B632C6">
        <w:tc>
          <w:tcPr>
            <w:tcW w:w="4111"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3. Перегородки</w:t>
            </w:r>
          </w:p>
        </w:tc>
        <w:tc>
          <w:tcPr>
            <w:tcW w:w="3260" w:type="dxa"/>
            <w:tcBorders>
              <w:top w:val="nil"/>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nil"/>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single" w:sz="6"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4. Перекрытия: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чердачные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межэтажные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подвальные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(другое)</w:t>
            </w:r>
          </w:p>
        </w:tc>
        <w:tc>
          <w:tcPr>
            <w:tcW w:w="3260" w:type="dxa"/>
            <w:tcBorders>
              <w:top w:val="single" w:sz="2" w:space="0" w:color="000000"/>
              <w:left w:val="single" w:sz="6" w:space="0" w:color="000000"/>
              <w:bottom w:val="single" w:sz="2" w:space="0" w:color="000000"/>
              <w:right w:val="single" w:sz="6" w:space="0" w:color="000000"/>
            </w:tcBorders>
          </w:tcPr>
          <w:p w:rsidR="00B632C6" w:rsidRPr="00B632C6" w:rsidRDefault="00B632C6" w:rsidP="00B632C6">
            <w:pPr>
              <w:widowControl w:val="0"/>
              <w:autoSpaceDE w:val="0"/>
              <w:autoSpaceDN w:val="0"/>
              <w:adjustRightInd w:val="0"/>
              <w:spacing w:after="0" w:line="240" w:lineRule="auto"/>
              <w:rPr>
                <w:rFonts w:ascii="Courier New" w:eastAsia="Times New Roman" w:hAnsi="Courier New" w:cs="Courier New"/>
                <w:sz w:val="18"/>
                <w:szCs w:val="18"/>
              </w:rPr>
            </w:pPr>
          </w:p>
        </w:tc>
        <w:tc>
          <w:tcPr>
            <w:tcW w:w="2127" w:type="dxa"/>
            <w:tcBorders>
              <w:top w:val="single" w:sz="2" w:space="0" w:color="000000"/>
              <w:left w:val="single" w:sz="6"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5. Крыша</w:t>
            </w:r>
          </w:p>
        </w:tc>
        <w:tc>
          <w:tcPr>
            <w:tcW w:w="3260"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6. Проемы</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окна_____________________</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двери</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spacing w:after="0" w:line="276" w:lineRule="auto"/>
              <w:rPr>
                <w:rFonts w:ascii="Times New Roman" w:eastAsia="Calibri" w:hAnsi="Times New Roman"/>
                <w:sz w:val="20"/>
                <w:szCs w:val="20"/>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i/>
                <w:iCs/>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7. Отделка</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внутренняя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наружная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8.  Механическое, электрическое, санитарно-техническое и иное оборудование: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ванны напольные,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электроплиты,</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телефонные сети и</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оборудование,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сети проводного радиовещания,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сигнализация,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мусоропровод,</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lastRenderedPageBreak/>
              <w:t>лифт,</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вентиляция,</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(другое)</w:t>
            </w:r>
          </w:p>
        </w:tc>
        <w:tc>
          <w:tcPr>
            <w:tcW w:w="3260"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7F455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9. Внутридомовые инженерные коммуникации и оборудование для предоставления коммунальных услуг:</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1) электроснабжение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2) холодное водоснабжение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3) горячее водоснабжение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4) водоотведение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 xml:space="preserve"> </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5) газоснабжение</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 xml:space="preserve">6) отопление </w:t>
            </w:r>
          </w:p>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3260"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10. Крыльца</w:t>
            </w:r>
          </w:p>
        </w:tc>
        <w:tc>
          <w:tcPr>
            <w:tcW w:w="3260"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r>
      <w:tr w:rsidR="00B632C6" w:rsidRPr="00B632C6" w:rsidTr="00B632C6">
        <w:tc>
          <w:tcPr>
            <w:tcW w:w="4111"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r w:rsidRPr="00B632C6">
              <w:rPr>
                <w:rFonts w:ascii="Times New Roman" w:eastAsia="Times New Roman" w:hAnsi="Times New Roman" w:cs="Courier New"/>
                <w:sz w:val="20"/>
                <w:szCs w:val="20"/>
              </w:rPr>
              <w:t>11. Благоустройство</w:t>
            </w:r>
          </w:p>
        </w:tc>
        <w:tc>
          <w:tcPr>
            <w:tcW w:w="3260" w:type="dxa"/>
            <w:tcBorders>
              <w:top w:val="single" w:sz="2" w:space="0" w:color="000000"/>
              <w:left w:val="single" w:sz="2" w:space="0" w:color="000000"/>
              <w:bottom w:val="single" w:sz="2" w:space="0" w:color="000000"/>
              <w:right w:val="nil"/>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c>
          <w:tcPr>
            <w:tcW w:w="2127" w:type="dxa"/>
            <w:tcBorders>
              <w:top w:val="single" w:sz="2" w:space="0" w:color="000000"/>
              <w:left w:val="single" w:sz="2" w:space="0" w:color="000000"/>
              <w:bottom w:val="single" w:sz="2" w:space="0" w:color="000000"/>
              <w:right w:val="single" w:sz="2" w:space="0" w:color="000000"/>
            </w:tcBorders>
          </w:tcPr>
          <w:p w:rsidR="00B632C6" w:rsidRPr="00B632C6" w:rsidRDefault="00B632C6" w:rsidP="00B632C6">
            <w:pPr>
              <w:widowControl w:val="0"/>
              <w:autoSpaceDE w:val="0"/>
              <w:autoSpaceDN w:val="0"/>
              <w:adjustRightInd w:val="0"/>
              <w:spacing w:after="0" w:line="240" w:lineRule="auto"/>
              <w:rPr>
                <w:rFonts w:ascii="Times New Roman" w:eastAsia="Times New Roman" w:hAnsi="Times New Roman" w:cs="Courier New"/>
                <w:sz w:val="20"/>
                <w:szCs w:val="20"/>
              </w:rPr>
            </w:pPr>
          </w:p>
        </w:tc>
      </w:tr>
    </w:tbl>
    <w:p w:rsidR="00B632C6" w:rsidRPr="00B632C6" w:rsidRDefault="00B632C6" w:rsidP="00B632C6">
      <w:pPr>
        <w:spacing w:after="0" w:line="240" w:lineRule="auto"/>
        <w:rPr>
          <w:rFonts w:ascii="Times New Roman" w:eastAsia="Calibri" w:hAnsi="Times New Roman"/>
          <w:sz w:val="20"/>
          <w:szCs w:val="20"/>
          <w:lang w:eastAsia="en-US"/>
        </w:rPr>
      </w:pPr>
    </w:p>
    <w:p w:rsidR="00B632C6" w:rsidRPr="00332FE5" w:rsidRDefault="00B632C6" w:rsidP="00B632C6">
      <w:pPr>
        <w:autoSpaceDE w:val="0"/>
        <w:autoSpaceDN w:val="0"/>
        <w:adjustRightInd w:val="0"/>
        <w:spacing w:after="0" w:line="240" w:lineRule="auto"/>
        <w:rPr>
          <w:rFonts w:ascii="Times New Roman" w:hAnsi="Times New Roman"/>
          <w:b/>
          <w:sz w:val="20"/>
          <w:szCs w:val="20"/>
        </w:rPr>
      </w:pPr>
      <w:r w:rsidRPr="00B632C6">
        <w:rPr>
          <w:rFonts w:ascii="Times New Roman" w:eastAsia="Calibri" w:hAnsi="Times New Roman"/>
          <w:sz w:val="24"/>
          <w:szCs w:val="24"/>
          <w:lang w:eastAsia="en-US"/>
        </w:rPr>
        <w:br w:type="page"/>
      </w:r>
    </w:p>
    <w:tbl>
      <w:tblPr>
        <w:tblW w:w="9781" w:type="dxa"/>
        <w:tblInd w:w="40" w:type="dxa"/>
        <w:tblLayout w:type="fixed"/>
        <w:tblCellMar>
          <w:left w:w="40" w:type="dxa"/>
          <w:right w:w="40" w:type="dxa"/>
        </w:tblCellMar>
        <w:tblLook w:val="00A0" w:firstRow="1" w:lastRow="0" w:firstColumn="1" w:lastColumn="0" w:noHBand="0" w:noVBand="0"/>
      </w:tblPr>
      <w:tblGrid>
        <w:gridCol w:w="4395"/>
        <w:gridCol w:w="1925"/>
        <w:gridCol w:w="2520"/>
        <w:gridCol w:w="941"/>
      </w:tblGrid>
      <w:tr w:rsidR="0019151D" w:rsidRPr="00332FE5" w:rsidTr="005E31A2">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Фактические затраты, подтвержденные актами выполненных работ (услуг), руб.</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ind w:right="94"/>
              <w:jc w:val="center"/>
              <w:rPr>
                <w:rFonts w:ascii="Times New Roman" w:hAnsi="Times New Roman"/>
                <w:sz w:val="20"/>
                <w:szCs w:val="20"/>
              </w:rPr>
            </w:pPr>
            <w:r w:rsidRPr="00332FE5">
              <w:rPr>
                <w:rFonts w:ascii="Times New Roman" w:hAnsi="Times New Roman"/>
                <w:bCs/>
                <w:sz w:val="20"/>
                <w:szCs w:val="20"/>
              </w:rPr>
              <w:t>Разница</w:t>
            </w:r>
            <w:r w:rsidRPr="00332FE5">
              <w:rPr>
                <w:rFonts w:ascii="Times New Roman" w:hAnsi="Times New Roman"/>
                <w:sz w:val="20"/>
                <w:szCs w:val="20"/>
              </w:rPr>
              <w:t xml:space="preserve"> </w:t>
            </w:r>
            <w:r w:rsidRPr="00332FE5">
              <w:rPr>
                <w:rFonts w:ascii="Times New Roman" w:hAnsi="Times New Roman"/>
                <w:bCs/>
                <w:sz w:val="20"/>
                <w:szCs w:val="20"/>
              </w:rPr>
              <w:t>(руб.)</w:t>
            </w:r>
          </w:p>
        </w:tc>
      </w:tr>
      <w:tr w:rsidR="0019151D" w:rsidRPr="00332FE5" w:rsidTr="005E31A2">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4</w:t>
            </w:r>
          </w:p>
        </w:tc>
      </w:tr>
      <w:tr w:rsidR="0019151D" w:rsidRPr="00332FE5" w:rsidTr="005E31A2">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r w:rsidRPr="00332FE5">
              <w:rPr>
                <w:rFonts w:ascii="Times New Roman" w:hAnsi="Times New Roman"/>
                <w:b/>
                <w:i/>
                <w:sz w:val="20"/>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 xml:space="preserve">2.1  (расписать </w:t>
            </w:r>
            <w:proofErr w:type="spellStart"/>
            <w:r w:rsidRPr="00332FE5">
              <w:rPr>
                <w:rFonts w:ascii="Times New Roman" w:hAnsi="Times New Roman"/>
                <w:sz w:val="20"/>
                <w:szCs w:val="20"/>
              </w:rPr>
              <w:t>по-объектно</w:t>
            </w:r>
            <w:proofErr w:type="spellEnd"/>
            <w:r w:rsidRPr="00332FE5">
              <w:rPr>
                <w:rFonts w:ascii="Times New Roman" w:hAnsi="Times New Roman"/>
                <w:sz w:val="20"/>
                <w:szCs w:val="20"/>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r w:rsidRPr="00332FE5">
              <w:rPr>
                <w:rFonts w:ascii="Times New Roman" w:hAnsi="Times New Roman"/>
                <w:b/>
                <w:i/>
                <w:sz w:val="20"/>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 xml:space="preserve">2.1  (расписать </w:t>
            </w:r>
            <w:proofErr w:type="spellStart"/>
            <w:r w:rsidRPr="00332FE5">
              <w:rPr>
                <w:rFonts w:ascii="Times New Roman" w:hAnsi="Times New Roman"/>
                <w:sz w:val="20"/>
                <w:szCs w:val="20"/>
              </w:rPr>
              <w:t>по-объектно</w:t>
            </w:r>
            <w:proofErr w:type="spellEnd"/>
            <w:r w:rsidRPr="00332FE5">
              <w:rPr>
                <w:rFonts w:ascii="Times New Roman" w:hAnsi="Times New Roman"/>
                <w:sz w:val="20"/>
                <w:szCs w:val="20"/>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r w:rsidRPr="00332FE5">
              <w:rPr>
                <w:rFonts w:ascii="Times New Roman" w:hAnsi="Times New Roman"/>
                <w:b/>
                <w:i/>
                <w:sz w:val="20"/>
                <w:szCs w:val="20"/>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i/>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3.3.Горячего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sz w:val="20"/>
                <w:szCs w:val="20"/>
              </w:rPr>
            </w:pPr>
            <w:r w:rsidRPr="00332FE5">
              <w:rPr>
                <w:rFonts w:ascii="Times New Roman" w:hAnsi="Times New Roman"/>
                <w:b/>
                <w:sz w:val="20"/>
                <w:szCs w:val="20"/>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b/>
                <w:sz w:val="20"/>
                <w:szCs w:val="20"/>
              </w:rPr>
            </w:pPr>
          </w:p>
        </w:tc>
      </w:tr>
    </w:tbl>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p>
    <w:p w:rsidR="0019151D" w:rsidRPr="00332FE5" w:rsidRDefault="0019151D" w:rsidP="0019151D">
      <w:pPr>
        <w:shd w:val="clear" w:color="auto" w:fill="FFFFFF"/>
        <w:autoSpaceDE w:val="0"/>
        <w:autoSpaceDN w:val="0"/>
        <w:adjustRightInd w:val="0"/>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 xml:space="preserve">Отчет по затратам на содержание и текущий ремонт общего имущества </w:t>
      </w:r>
    </w:p>
    <w:p w:rsidR="0019151D" w:rsidRPr="00332FE5" w:rsidRDefault="0019151D" w:rsidP="0019151D">
      <w:pPr>
        <w:shd w:val="clear" w:color="auto" w:fill="FFFFFF"/>
        <w:autoSpaceDE w:val="0"/>
        <w:autoSpaceDN w:val="0"/>
        <w:adjustRightInd w:val="0"/>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многоквартирного дома за _________ г.</w:t>
      </w:r>
    </w:p>
    <w:p w:rsidR="0019151D" w:rsidRPr="00332FE5" w:rsidRDefault="0019151D" w:rsidP="0019151D">
      <w:pPr>
        <w:shd w:val="clear" w:color="auto" w:fill="FFFFFF"/>
        <w:autoSpaceDE w:val="0"/>
        <w:autoSpaceDN w:val="0"/>
        <w:adjustRightInd w:val="0"/>
        <w:spacing w:after="0" w:line="240" w:lineRule="auto"/>
        <w:ind w:firstLine="709"/>
        <w:jc w:val="center"/>
        <w:rPr>
          <w:rFonts w:ascii="Times New Roman" w:hAnsi="Times New Roman"/>
          <w:sz w:val="20"/>
          <w:szCs w:val="20"/>
        </w:rPr>
      </w:pPr>
    </w:p>
    <w:tbl>
      <w:tblPr>
        <w:tblW w:w="9781" w:type="dxa"/>
        <w:tblInd w:w="40" w:type="dxa"/>
        <w:tblLayout w:type="fixed"/>
        <w:tblCellMar>
          <w:left w:w="40" w:type="dxa"/>
          <w:right w:w="40" w:type="dxa"/>
        </w:tblCellMar>
        <w:tblLook w:val="00A0" w:firstRow="1" w:lastRow="0" w:firstColumn="1" w:lastColumn="0" w:noHBand="0" w:noVBand="0"/>
      </w:tblPr>
      <w:tblGrid>
        <w:gridCol w:w="4536"/>
        <w:gridCol w:w="1709"/>
        <w:gridCol w:w="1555"/>
        <w:gridCol w:w="1981"/>
      </w:tblGrid>
      <w:tr w:rsidR="0019151D" w:rsidRPr="00332FE5" w:rsidTr="005E31A2">
        <w:trPr>
          <w:trHeight w:val="102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Содержание и</w:t>
            </w: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текущий ремонт</w:t>
            </w: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Капитальный ремонт (руб.)</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ind w:right="94"/>
              <w:jc w:val="center"/>
              <w:rPr>
                <w:rFonts w:ascii="Times New Roman" w:hAnsi="Times New Roman"/>
                <w:sz w:val="20"/>
                <w:szCs w:val="20"/>
              </w:rPr>
            </w:pPr>
            <w:r w:rsidRPr="00332FE5">
              <w:rPr>
                <w:rFonts w:ascii="Times New Roman" w:hAnsi="Times New Roman"/>
                <w:bCs/>
                <w:sz w:val="20"/>
                <w:szCs w:val="20"/>
              </w:rPr>
              <w:t>Коммунальные услуги</w:t>
            </w: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(отопление, горячее и</w:t>
            </w: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bCs/>
                <w:sz w:val="20"/>
                <w:szCs w:val="20"/>
              </w:rPr>
              <w:t>холодное водоснабжение,</w:t>
            </w:r>
          </w:p>
          <w:p w:rsidR="0019151D" w:rsidRPr="00332FE5" w:rsidRDefault="0019151D" w:rsidP="003D44CA">
            <w:pPr>
              <w:shd w:val="clear" w:color="auto" w:fill="FFFFFF"/>
              <w:autoSpaceDE w:val="0"/>
              <w:autoSpaceDN w:val="0"/>
              <w:adjustRightInd w:val="0"/>
              <w:spacing w:after="0" w:line="240" w:lineRule="auto"/>
              <w:jc w:val="center"/>
              <w:rPr>
                <w:rFonts w:ascii="Times New Roman" w:hAnsi="Times New Roman"/>
                <w:sz w:val="20"/>
                <w:szCs w:val="20"/>
              </w:rPr>
            </w:pPr>
            <w:r w:rsidRPr="00332FE5">
              <w:rPr>
                <w:rFonts w:ascii="Times New Roman" w:hAnsi="Times New Roman"/>
                <w:sz w:val="20"/>
                <w:szCs w:val="20"/>
              </w:rPr>
              <w:t xml:space="preserve">водоотведение) </w:t>
            </w:r>
            <w:r w:rsidRPr="00332FE5">
              <w:rPr>
                <w:rFonts w:ascii="Times New Roman" w:hAnsi="Times New Roman"/>
                <w:bCs/>
                <w:sz w:val="20"/>
                <w:szCs w:val="20"/>
              </w:rPr>
              <w:t>(руб.)</w:t>
            </w:r>
          </w:p>
        </w:tc>
      </w:tr>
      <w:tr w:rsidR="0019151D" w:rsidRPr="00332FE5" w:rsidTr="005E31A2">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lastRenderedPageBreak/>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jc w:val="both"/>
              <w:rPr>
                <w:rFonts w:ascii="Times New Roman" w:hAnsi="Times New Roman"/>
                <w:sz w:val="20"/>
                <w:szCs w:val="20"/>
              </w:rPr>
            </w:pPr>
            <w:r w:rsidRPr="00332FE5">
              <w:rPr>
                <w:rFonts w:ascii="Times New Roman" w:hAnsi="Times New Roman"/>
                <w:sz w:val="20"/>
                <w:szCs w:val="20"/>
              </w:rPr>
              <w:t>7.Остаток на конец отчетного года</w:t>
            </w:r>
          </w:p>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 xml:space="preserve"> («-» — перевыполнено работ;</w:t>
            </w:r>
          </w:p>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r w:rsidRPr="00332FE5">
              <w:rPr>
                <w:rFonts w:ascii="Times New Roman" w:hAnsi="Times New Roman"/>
                <w:sz w:val="20"/>
                <w:szCs w:val="20"/>
              </w:rPr>
              <w:t xml:space="preserve"> «+» — </w:t>
            </w:r>
            <w:proofErr w:type="spellStart"/>
            <w:r w:rsidRPr="00332FE5">
              <w:rPr>
                <w:rFonts w:ascii="Times New Roman" w:hAnsi="Times New Roman"/>
                <w:sz w:val="20"/>
                <w:szCs w:val="20"/>
              </w:rPr>
              <w:t>недовыполнено</w:t>
            </w:r>
            <w:proofErr w:type="spellEnd"/>
            <w:r w:rsidRPr="00332FE5">
              <w:rPr>
                <w:rFonts w:ascii="Times New Roman" w:hAnsi="Times New Roman"/>
                <w:sz w:val="20"/>
                <w:szCs w:val="20"/>
              </w:rPr>
              <w:t xml:space="preserve">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autoSpaceDE w:val="0"/>
              <w:autoSpaceDN w:val="0"/>
              <w:adjustRightInd w:val="0"/>
              <w:spacing w:after="0" w:line="240" w:lineRule="auto"/>
              <w:rPr>
                <w:rFonts w:ascii="Times New Roman" w:hAnsi="Times New Roman"/>
                <w:sz w:val="20"/>
                <w:szCs w:val="20"/>
              </w:rPr>
            </w:pPr>
          </w:p>
        </w:tc>
      </w:tr>
      <w:tr w:rsidR="0019151D" w:rsidRPr="00332FE5" w:rsidTr="005E31A2">
        <w:trPr>
          <w:trHeight w:val="45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9151D" w:rsidRPr="00332FE5" w:rsidRDefault="0019151D" w:rsidP="003D44CA">
            <w:pPr>
              <w:shd w:val="clear" w:color="auto" w:fill="FFFFFF"/>
              <w:spacing w:after="0" w:line="240" w:lineRule="auto"/>
              <w:rPr>
                <w:rFonts w:ascii="Times New Roman" w:hAnsi="Times New Roman"/>
                <w:sz w:val="20"/>
                <w:szCs w:val="20"/>
              </w:rPr>
            </w:pPr>
            <w:r w:rsidRPr="00332FE5">
              <w:rPr>
                <w:rFonts w:ascii="Times New Roman" w:hAnsi="Times New Roman"/>
                <w:bCs/>
                <w:sz w:val="20"/>
                <w:szCs w:val="20"/>
              </w:rPr>
              <w:t>Примечание:</w:t>
            </w:r>
          </w:p>
          <w:p w:rsidR="0019151D" w:rsidRPr="00332FE5" w:rsidRDefault="0019151D" w:rsidP="003D44CA">
            <w:pPr>
              <w:shd w:val="clear" w:color="auto" w:fill="FFFFFF"/>
              <w:spacing w:after="0" w:line="240" w:lineRule="auto"/>
              <w:rPr>
                <w:rFonts w:ascii="Times New Roman" w:hAnsi="Times New Roman"/>
                <w:sz w:val="20"/>
                <w:szCs w:val="20"/>
              </w:rPr>
            </w:pPr>
            <w:r w:rsidRPr="00332FE5">
              <w:rPr>
                <w:rFonts w:ascii="Times New Roman" w:hAnsi="Times New Roman"/>
                <w:sz w:val="20"/>
                <w:szCs w:val="20"/>
              </w:rPr>
              <w:t xml:space="preserve">п.3 = п.3.1 + п.3.2 + п.3.3; п.4 = п.1 + п.2 - </w:t>
            </w:r>
            <w:proofErr w:type="spellStart"/>
            <w:r w:rsidRPr="00332FE5">
              <w:rPr>
                <w:rFonts w:ascii="Times New Roman" w:hAnsi="Times New Roman"/>
                <w:sz w:val="20"/>
                <w:szCs w:val="20"/>
              </w:rPr>
              <w:t>п.З</w:t>
            </w:r>
            <w:proofErr w:type="spellEnd"/>
            <w:r w:rsidRPr="00332FE5">
              <w:rPr>
                <w:rFonts w:ascii="Times New Roman" w:hAnsi="Times New Roman"/>
                <w:sz w:val="20"/>
                <w:szCs w:val="20"/>
              </w:rPr>
              <w:t>; п.5 и п.6 — данные управляющей организации;   п.7 =п.2 + п. 5 - п.6</w:t>
            </w:r>
          </w:p>
        </w:tc>
      </w:tr>
    </w:tbl>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Руководитель управляющей организации</w:t>
      </w:r>
    </w:p>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p>
    <w:p w:rsidR="0019151D" w:rsidRPr="00332FE5" w:rsidRDefault="0019151D" w:rsidP="0019151D">
      <w:pPr>
        <w:autoSpaceDE w:val="0"/>
        <w:autoSpaceDN w:val="0"/>
        <w:adjustRightInd w:val="0"/>
        <w:spacing w:after="0" w:line="240" w:lineRule="auto"/>
        <w:ind w:firstLine="709"/>
        <w:jc w:val="both"/>
        <w:rPr>
          <w:rFonts w:ascii="Times New Roman" w:hAnsi="Times New Roman"/>
          <w:b/>
          <w:sz w:val="20"/>
          <w:szCs w:val="20"/>
        </w:rPr>
      </w:pPr>
      <w:r w:rsidRPr="00332FE5">
        <w:rPr>
          <w:rFonts w:ascii="Times New Roman" w:hAnsi="Times New Roman"/>
          <w:b/>
          <w:sz w:val="20"/>
          <w:szCs w:val="20"/>
        </w:rPr>
        <w:t xml:space="preserve"> ________________________________         _____________        ______________________</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b/>
          <w:sz w:val="20"/>
          <w:szCs w:val="20"/>
        </w:rPr>
        <w:t>(</w:t>
      </w:r>
      <w:r w:rsidRPr="00332FE5">
        <w:rPr>
          <w:rFonts w:ascii="Times New Roman" w:hAnsi="Times New Roman"/>
          <w:sz w:val="20"/>
          <w:szCs w:val="20"/>
        </w:rPr>
        <w:t>наименование управляющей органи</w:t>
      </w:r>
      <w:r>
        <w:rPr>
          <w:rFonts w:ascii="Times New Roman" w:hAnsi="Times New Roman"/>
          <w:sz w:val="20"/>
          <w:szCs w:val="20"/>
        </w:rPr>
        <w:t xml:space="preserve">зации)     </w:t>
      </w:r>
      <w:r w:rsidRPr="00332FE5">
        <w:rPr>
          <w:rFonts w:ascii="Times New Roman" w:hAnsi="Times New Roman"/>
          <w:sz w:val="20"/>
          <w:szCs w:val="20"/>
        </w:rPr>
        <w:t xml:space="preserve">  (подп</w:t>
      </w:r>
      <w:r>
        <w:rPr>
          <w:rFonts w:ascii="Times New Roman" w:hAnsi="Times New Roman"/>
          <w:sz w:val="20"/>
          <w:szCs w:val="20"/>
        </w:rPr>
        <w:t xml:space="preserve">ись)                     </w:t>
      </w:r>
      <w:r w:rsidRPr="00332FE5">
        <w:rPr>
          <w:rFonts w:ascii="Times New Roman" w:hAnsi="Times New Roman"/>
          <w:sz w:val="20"/>
          <w:szCs w:val="20"/>
        </w:rPr>
        <w:t xml:space="preserve"> (фамилия, имя, отчество)</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М.П.</w:t>
      </w: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p>
    <w:p w:rsidR="0019151D" w:rsidRPr="00332FE5" w:rsidRDefault="0019151D" w:rsidP="0019151D">
      <w:pPr>
        <w:autoSpaceDE w:val="0"/>
        <w:autoSpaceDN w:val="0"/>
        <w:adjustRightInd w:val="0"/>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Дата ______________20_____г.       Исполнитель ______________ (_______________) </w:t>
      </w:r>
      <w:r>
        <w:rPr>
          <w:rFonts w:ascii="Times New Roman" w:hAnsi="Times New Roman"/>
          <w:sz w:val="20"/>
          <w:szCs w:val="20"/>
        </w:rPr>
        <w:t xml:space="preserve">       </w:t>
      </w:r>
      <w:r w:rsidRPr="00332FE5">
        <w:rPr>
          <w:rFonts w:ascii="Times New Roman" w:hAnsi="Times New Roman"/>
          <w:sz w:val="20"/>
          <w:szCs w:val="20"/>
        </w:rPr>
        <w:t xml:space="preserve">тел:________________  </w:t>
      </w: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                                                            </w:t>
      </w:r>
    </w:p>
    <w:p w:rsidR="0019151D" w:rsidRPr="00332FE5" w:rsidRDefault="0019151D" w:rsidP="0019151D">
      <w:pPr>
        <w:keepNext/>
        <w:spacing w:after="0" w:line="240" w:lineRule="auto"/>
        <w:ind w:firstLine="709"/>
        <w:jc w:val="right"/>
        <w:outlineLvl w:val="4"/>
        <w:rPr>
          <w:rFonts w:ascii="Times New Roman" w:hAnsi="Times New Roman"/>
          <w:sz w:val="20"/>
          <w:szCs w:val="20"/>
        </w:rPr>
      </w:pPr>
      <w:r w:rsidRPr="00332FE5">
        <w:rPr>
          <w:rFonts w:ascii="Times New Roman" w:hAnsi="Times New Roman"/>
          <w:b/>
          <w:sz w:val="20"/>
          <w:szCs w:val="20"/>
        </w:rPr>
        <w:br w:type="page"/>
      </w:r>
    </w:p>
    <w:p w:rsidR="0019151D" w:rsidRDefault="0019151D" w:rsidP="0019151D">
      <w:pPr>
        <w:keepNext/>
        <w:spacing w:after="0" w:line="240" w:lineRule="auto"/>
        <w:jc w:val="right"/>
        <w:outlineLvl w:val="4"/>
        <w:rPr>
          <w:rFonts w:ascii="Times New Roman" w:hAnsi="Times New Roman"/>
          <w:bCs/>
          <w:sz w:val="20"/>
          <w:szCs w:val="20"/>
        </w:rPr>
      </w:pPr>
      <w:r>
        <w:rPr>
          <w:rFonts w:ascii="Times New Roman" w:hAnsi="Times New Roman"/>
          <w:bCs/>
          <w:sz w:val="20"/>
          <w:szCs w:val="20"/>
        </w:rPr>
        <w:lastRenderedPageBreak/>
        <w:t>Приложение 4</w:t>
      </w:r>
    </w:p>
    <w:p w:rsidR="00B632C6" w:rsidRPr="00120812" w:rsidRDefault="00B632C6" w:rsidP="00B632C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 xml:space="preserve">к конкурсной документации по проведению </w:t>
      </w:r>
    </w:p>
    <w:p w:rsidR="00B632C6" w:rsidRPr="00120812" w:rsidRDefault="00B632C6" w:rsidP="00B632C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открытого конкурса по отбору управляющей компании</w:t>
      </w:r>
    </w:p>
    <w:p w:rsidR="00B632C6" w:rsidRPr="00120812" w:rsidRDefault="00B632C6" w:rsidP="00B632C6">
      <w:pPr>
        <w:autoSpaceDE w:val="0"/>
        <w:autoSpaceDN w:val="0"/>
        <w:adjustRightInd w:val="0"/>
        <w:spacing w:after="0" w:line="240" w:lineRule="auto"/>
        <w:ind w:left="360"/>
        <w:jc w:val="right"/>
        <w:outlineLvl w:val="1"/>
        <w:rPr>
          <w:rFonts w:ascii="Times New Roman" w:hAnsi="Times New Roman"/>
          <w:sz w:val="20"/>
          <w:szCs w:val="20"/>
        </w:rPr>
      </w:pPr>
      <w:r w:rsidRPr="00120812">
        <w:rPr>
          <w:rFonts w:ascii="Times New Roman" w:hAnsi="Times New Roman"/>
          <w:sz w:val="20"/>
          <w:szCs w:val="20"/>
        </w:rPr>
        <w:t>для управления многоквартирным домом</w:t>
      </w:r>
    </w:p>
    <w:p w:rsidR="00B632C6" w:rsidRPr="00120812" w:rsidRDefault="00B632C6" w:rsidP="00B632C6">
      <w:pPr>
        <w:autoSpaceDE w:val="0"/>
        <w:autoSpaceDN w:val="0"/>
        <w:adjustRightInd w:val="0"/>
        <w:spacing w:after="0" w:line="240" w:lineRule="auto"/>
        <w:ind w:left="360"/>
        <w:jc w:val="right"/>
        <w:outlineLvl w:val="1"/>
        <w:rPr>
          <w:rFonts w:ascii="Times New Roman" w:hAnsi="Times New Roman"/>
          <w:sz w:val="20"/>
          <w:szCs w:val="20"/>
        </w:rPr>
      </w:pPr>
    </w:p>
    <w:p w:rsidR="00B632C6" w:rsidRPr="00120812" w:rsidRDefault="00B632C6" w:rsidP="00B632C6">
      <w:pPr>
        <w:spacing w:after="0" w:line="240" w:lineRule="auto"/>
        <w:ind w:firstLine="4536"/>
        <w:jc w:val="right"/>
        <w:rPr>
          <w:rFonts w:ascii="Times New Roman" w:hAnsi="Times New Roman"/>
          <w:b/>
          <w:sz w:val="20"/>
          <w:szCs w:val="20"/>
        </w:rPr>
      </w:pPr>
      <w:r w:rsidRPr="00120812">
        <w:rPr>
          <w:rFonts w:ascii="Times New Roman" w:hAnsi="Times New Roman"/>
          <w:b/>
          <w:sz w:val="20"/>
          <w:szCs w:val="20"/>
        </w:rPr>
        <w:t>«УТВЕРЖДАЮ»</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«УТВЕРЖДАЮ»</w:t>
      </w:r>
    </w:p>
    <w:p w:rsidR="00D97A55" w:rsidRPr="008C4370"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 xml:space="preserve"> </w:t>
      </w:r>
      <w:r w:rsidR="006C19D2">
        <w:rPr>
          <w:rFonts w:ascii="Times New Roman" w:hAnsi="Times New Roman"/>
          <w:b/>
          <w:sz w:val="24"/>
          <w:szCs w:val="24"/>
        </w:rPr>
        <w:t>Г</w:t>
      </w:r>
      <w:r>
        <w:rPr>
          <w:rFonts w:ascii="Times New Roman" w:hAnsi="Times New Roman"/>
          <w:b/>
          <w:sz w:val="24"/>
          <w:szCs w:val="24"/>
        </w:rPr>
        <w:t>лав</w:t>
      </w:r>
      <w:r w:rsidR="00CB692F">
        <w:rPr>
          <w:rFonts w:ascii="Times New Roman" w:hAnsi="Times New Roman"/>
          <w:b/>
          <w:sz w:val="24"/>
          <w:szCs w:val="24"/>
        </w:rPr>
        <w:t>а</w:t>
      </w:r>
      <w:r w:rsidRPr="008C4370">
        <w:rPr>
          <w:rFonts w:ascii="Times New Roman" w:hAnsi="Times New Roman"/>
          <w:b/>
          <w:sz w:val="24"/>
          <w:szCs w:val="24"/>
        </w:rPr>
        <w:t xml:space="preserve"> администрации </w:t>
      </w:r>
    </w:p>
    <w:p w:rsidR="00D97A55" w:rsidRPr="008C4370"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8C4370">
        <w:rPr>
          <w:rFonts w:ascii="Times New Roman" w:hAnsi="Times New Roman"/>
          <w:b/>
          <w:sz w:val="24"/>
          <w:szCs w:val="24"/>
        </w:rPr>
        <w:t>К</w:t>
      </w:r>
      <w:r>
        <w:rPr>
          <w:rFonts w:ascii="Times New Roman" w:hAnsi="Times New Roman"/>
          <w:b/>
          <w:sz w:val="24"/>
          <w:szCs w:val="24"/>
        </w:rPr>
        <w:t>омаричского</w:t>
      </w:r>
      <w:proofErr w:type="spellEnd"/>
      <w:r>
        <w:rPr>
          <w:rFonts w:ascii="Times New Roman" w:hAnsi="Times New Roman"/>
          <w:b/>
          <w:sz w:val="24"/>
          <w:szCs w:val="24"/>
        </w:rPr>
        <w:t xml:space="preserve"> муниципального района</w:t>
      </w:r>
    </w:p>
    <w:p w:rsidR="00D97A55"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8C4370">
        <w:rPr>
          <w:rFonts w:ascii="Times New Roman" w:hAnsi="Times New Roman"/>
          <w:b/>
          <w:sz w:val="24"/>
          <w:szCs w:val="24"/>
        </w:rPr>
        <w:t xml:space="preserve"> __________________     </w:t>
      </w:r>
      <w:proofErr w:type="spellStart"/>
      <w:r w:rsidR="006C19D2">
        <w:rPr>
          <w:rFonts w:ascii="Times New Roman" w:hAnsi="Times New Roman"/>
          <w:b/>
          <w:sz w:val="24"/>
          <w:szCs w:val="24"/>
        </w:rPr>
        <w:t>Н.Н.Скрипин</w:t>
      </w:r>
      <w:proofErr w:type="spellEnd"/>
    </w:p>
    <w:p w:rsidR="00B632C6" w:rsidRDefault="00B632C6" w:rsidP="00D97A55">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 xml:space="preserve"> «______» ________________ 20___ г.</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 xml:space="preserve">242400 </w:t>
      </w:r>
      <w:proofErr w:type="spellStart"/>
      <w:r>
        <w:rPr>
          <w:rFonts w:ascii="Times New Roman" w:hAnsi="Times New Roman"/>
          <w:b/>
          <w:sz w:val="24"/>
          <w:szCs w:val="24"/>
        </w:rPr>
        <w:t>рп</w:t>
      </w:r>
      <w:proofErr w:type="spellEnd"/>
      <w:r>
        <w:rPr>
          <w:rFonts w:ascii="Times New Roman" w:hAnsi="Times New Roman"/>
          <w:b/>
          <w:sz w:val="24"/>
          <w:szCs w:val="24"/>
        </w:rPr>
        <w:t>. Комаричи, Брянская область</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ул. Советская, д. 21</w:t>
      </w:r>
    </w:p>
    <w:p w:rsidR="00B632C6" w:rsidRPr="00AB55CC" w:rsidRDefault="00B632C6" w:rsidP="00B632C6">
      <w:pPr>
        <w:autoSpaceDE w:val="0"/>
        <w:autoSpaceDN w:val="0"/>
        <w:adjustRightInd w:val="0"/>
        <w:spacing w:after="0" w:line="240" w:lineRule="auto"/>
        <w:ind w:firstLine="709"/>
        <w:jc w:val="right"/>
        <w:outlineLvl w:val="1"/>
        <w:rPr>
          <w:rFonts w:ascii="Times New Roman" w:hAnsi="Times New Roman"/>
          <w:b/>
          <w:sz w:val="24"/>
          <w:szCs w:val="24"/>
          <w:lang w:val="en-US"/>
        </w:rPr>
      </w:pPr>
      <w:r>
        <w:rPr>
          <w:rFonts w:ascii="Times New Roman" w:hAnsi="Times New Roman"/>
          <w:b/>
          <w:sz w:val="24"/>
          <w:szCs w:val="24"/>
        </w:rPr>
        <w:t>тел</w:t>
      </w:r>
      <w:r>
        <w:rPr>
          <w:rFonts w:ascii="Times New Roman" w:hAnsi="Times New Roman"/>
          <w:b/>
          <w:sz w:val="24"/>
          <w:szCs w:val="24"/>
          <w:lang w:val="en-US"/>
        </w:rPr>
        <w:t>.: 8(483</w:t>
      </w:r>
      <w:r w:rsidRPr="00AB55CC">
        <w:rPr>
          <w:rFonts w:ascii="Times New Roman" w:hAnsi="Times New Roman"/>
          <w:b/>
          <w:sz w:val="24"/>
          <w:szCs w:val="24"/>
          <w:lang w:val="en-US"/>
        </w:rPr>
        <w:t>5</w:t>
      </w:r>
      <w:r>
        <w:rPr>
          <w:rFonts w:ascii="Times New Roman" w:hAnsi="Times New Roman"/>
          <w:b/>
          <w:sz w:val="24"/>
          <w:szCs w:val="24"/>
          <w:lang w:val="en-US"/>
        </w:rPr>
        <w:t xml:space="preserve">5) </w:t>
      </w:r>
      <w:r w:rsidRPr="00AB55CC">
        <w:rPr>
          <w:rFonts w:ascii="Times New Roman" w:hAnsi="Times New Roman"/>
          <w:b/>
          <w:sz w:val="24"/>
          <w:szCs w:val="24"/>
          <w:lang w:val="en-US"/>
        </w:rPr>
        <w:t>9-14-14</w:t>
      </w:r>
    </w:p>
    <w:p w:rsidR="00B632C6" w:rsidRPr="00A21910" w:rsidRDefault="00B632C6" w:rsidP="00B632C6">
      <w:pPr>
        <w:autoSpaceDE w:val="0"/>
        <w:autoSpaceDN w:val="0"/>
        <w:adjustRightInd w:val="0"/>
        <w:spacing w:after="0" w:line="240" w:lineRule="auto"/>
        <w:ind w:firstLine="709"/>
        <w:jc w:val="right"/>
        <w:outlineLvl w:val="1"/>
        <w:rPr>
          <w:rFonts w:ascii="Times New Roman" w:hAnsi="Times New Roman"/>
          <w:b/>
          <w:sz w:val="24"/>
          <w:szCs w:val="24"/>
          <w:lang w:val="en-US"/>
        </w:rPr>
      </w:pPr>
      <w:r w:rsidRPr="00761B6E">
        <w:rPr>
          <w:rFonts w:ascii="Times New Roman" w:hAnsi="Times New Roman"/>
          <w:b/>
          <w:sz w:val="24"/>
          <w:szCs w:val="24"/>
          <w:lang w:val="en-US"/>
        </w:rPr>
        <w:t xml:space="preserve"> </w:t>
      </w:r>
      <w:r>
        <w:rPr>
          <w:rFonts w:ascii="Times New Roman" w:hAnsi="Times New Roman"/>
          <w:b/>
          <w:sz w:val="24"/>
          <w:szCs w:val="24"/>
          <w:lang w:val="en-US"/>
        </w:rPr>
        <w:t xml:space="preserve"> </w:t>
      </w:r>
      <w:r w:rsidRPr="00DD03DD">
        <w:rPr>
          <w:rFonts w:ascii="Times New Roman" w:hAnsi="Times New Roman"/>
          <w:b/>
          <w:sz w:val="24"/>
          <w:szCs w:val="24"/>
          <w:lang w:val="en-US"/>
        </w:rPr>
        <w:t xml:space="preserve">e-mail: </w:t>
      </w:r>
      <w:r w:rsidRPr="00C00969">
        <w:rPr>
          <w:rFonts w:ascii="Times New Roman" w:hAnsi="Times New Roman"/>
          <w:b/>
          <w:color w:val="00B0F0"/>
          <w:sz w:val="24"/>
          <w:szCs w:val="24"/>
          <w:u w:val="single"/>
          <w:lang w:val="en-US"/>
        </w:rPr>
        <w:t xml:space="preserve"> </w:t>
      </w:r>
      <w:r w:rsidRPr="00A21910">
        <w:rPr>
          <w:rFonts w:ascii="Times New Roman" w:hAnsi="Times New Roman"/>
          <w:b/>
          <w:color w:val="00B0F0"/>
          <w:sz w:val="24"/>
          <w:szCs w:val="24"/>
          <w:u w:val="single"/>
          <w:lang w:val="en-US"/>
        </w:rPr>
        <w:t>adminkom@mail.ru</w:t>
      </w:r>
    </w:p>
    <w:p w:rsidR="00B632C6" w:rsidRPr="00271DA4" w:rsidRDefault="00B632C6" w:rsidP="00B632C6">
      <w:pPr>
        <w:autoSpaceDE w:val="0"/>
        <w:autoSpaceDN w:val="0"/>
        <w:adjustRightInd w:val="0"/>
        <w:spacing w:after="0" w:line="240" w:lineRule="auto"/>
        <w:ind w:left="360"/>
        <w:jc w:val="center"/>
        <w:outlineLvl w:val="1"/>
        <w:rPr>
          <w:rFonts w:ascii="Times New Roman" w:hAnsi="Times New Roman"/>
          <w:b/>
          <w:sz w:val="24"/>
          <w:szCs w:val="24"/>
          <w:lang w:val="en-US"/>
        </w:rPr>
      </w:pPr>
    </w:p>
    <w:p w:rsidR="0019151D" w:rsidRPr="00B632C6" w:rsidRDefault="0019151D" w:rsidP="0019151D">
      <w:pPr>
        <w:spacing w:after="0" w:line="240" w:lineRule="auto"/>
        <w:ind w:firstLine="709"/>
        <w:jc w:val="center"/>
        <w:rPr>
          <w:rFonts w:ascii="Times New Roman" w:hAnsi="Times New Roman"/>
          <w:b/>
          <w:bCs/>
          <w:sz w:val="20"/>
          <w:szCs w:val="20"/>
          <w:lang w:val="en-US"/>
        </w:rPr>
      </w:pPr>
    </w:p>
    <w:p w:rsidR="0019151D" w:rsidRPr="00B632C6" w:rsidRDefault="0019151D" w:rsidP="0019151D">
      <w:pPr>
        <w:spacing w:after="0" w:line="240" w:lineRule="auto"/>
        <w:ind w:firstLine="709"/>
        <w:jc w:val="center"/>
        <w:rPr>
          <w:rFonts w:ascii="Times New Roman" w:hAnsi="Times New Roman"/>
          <w:b/>
          <w:bCs/>
          <w:sz w:val="20"/>
          <w:szCs w:val="20"/>
          <w:lang w:val="en-US"/>
        </w:rPr>
      </w:pPr>
    </w:p>
    <w:p w:rsidR="0019151D" w:rsidRPr="00332FE5" w:rsidRDefault="0019151D" w:rsidP="0019151D">
      <w:pPr>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ЗАЯВКА</w:t>
      </w:r>
    </w:p>
    <w:p w:rsidR="0019151D" w:rsidRDefault="0019151D" w:rsidP="0019151D">
      <w:pPr>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на участие в конкурсе по отбору управляющей</w:t>
      </w:r>
      <w:r w:rsidRPr="00332FE5">
        <w:rPr>
          <w:rFonts w:ascii="Times New Roman" w:hAnsi="Times New Roman"/>
          <w:b/>
          <w:bCs/>
          <w:sz w:val="20"/>
          <w:szCs w:val="20"/>
        </w:rPr>
        <w:br/>
        <w:t>организации для управления многоквартирным домом</w:t>
      </w:r>
    </w:p>
    <w:p w:rsidR="0019151D" w:rsidRDefault="0019151D" w:rsidP="0019151D">
      <w:pPr>
        <w:spacing w:after="0" w:line="240" w:lineRule="auto"/>
        <w:ind w:firstLine="709"/>
        <w:jc w:val="center"/>
        <w:rPr>
          <w:rFonts w:ascii="Times New Roman" w:hAnsi="Times New Roman"/>
          <w:b/>
          <w:bCs/>
          <w:sz w:val="20"/>
          <w:szCs w:val="20"/>
        </w:rPr>
      </w:pPr>
    </w:p>
    <w:p w:rsidR="0019151D" w:rsidRPr="00332FE5" w:rsidRDefault="0019151D" w:rsidP="0019151D">
      <w:pPr>
        <w:spacing w:after="0" w:line="240" w:lineRule="auto"/>
        <w:ind w:firstLine="709"/>
        <w:jc w:val="center"/>
        <w:rPr>
          <w:rFonts w:ascii="Times New Roman" w:hAnsi="Times New Roman"/>
          <w:b/>
          <w:bCs/>
          <w:sz w:val="20"/>
          <w:szCs w:val="20"/>
        </w:rPr>
      </w:pP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t>1. Заявление об участии в конкурсе</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tab/>
      </w: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(организационно-правовая форма, наименование/фирменное наименование организации или </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 xml:space="preserve"> физического лица, данные документа, удостоверяющего личность)</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tab/>
      </w: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(место нахождения, почтовый адрес организации или место жительства индивидуального предпринимателя)</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(номер телефона)</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заявляет об участии в конкурсе по отбору управляющей организации для управления многоквартирным домом, расположенным по адресу: _________________________.</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Средства, внесенные в качестве обеспечения заявки на участие в конкурсе, просим возвратить на счет:  </w:t>
      </w: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(реквизиты банковского счета) </w:t>
      </w:r>
    </w:p>
    <w:p w:rsidR="0019151D" w:rsidRDefault="0019151D" w:rsidP="0019151D">
      <w:pPr>
        <w:spacing w:after="0" w:line="240" w:lineRule="auto"/>
        <w:ind w:firstLine="709"/>
        <w:jc w:val="center"/>
        <w:rPr>
          <w:rFonts w:ascii="Times New Roman" w:hAnsi="Times New Roman"/>
          <w:sz w:val="20"/>
          <w:szCs w:val="20"/>
        </w:rPr>
      </w:pPr>
    </w:p>
    <w:p w:rsidR="0019151D" w:rsidRPr="00332FE5" w:rsidRDefault="0019151D" w:rsidP="0019151D">
      <w:pPr>
        <w:spacing w:after="0" w:line="240" w:lineRule="auto"/>
        <w:ind w:firstLine="709"/>
        <w:jc w:val="center"/>
        <w:rPr>
          <w:rFonts w:ascii="Times New Roman" w:hAnsi="Times New Roman"/>
          <w:sz w:val="20"/>
          <w:szCs w:val="20"/>
        </w:rPr>
      </w:pPr>
      <w:r w:rsidRPr="00332FE5">
        <w:rPr>
          <w:rFonts w:ascii="Times New Roman" w:hAnsi="Times New Roman"/>
          <w:sz w:val="20"/>
          <w:szCs w:val="20"/>
        </w:rPr>
        <w:t>2. Предложения претендента</w:t>
      </w:r>
      <w:r w:rsidRPr="00332FE5">
        <w:rPr>
          <w:rFonts w:ascii="Times New Roman" w:hAnsi="Times New Roman"/>
          <w:sz w:val="20"/>
          <w:szCs w:val="20"/>
        </w:rPr>
        <w:br/>
        <w:t>по условиям договора управления многоквартирным домом</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(описание предлагаемого претендентом в качестве условия договора управления многоквартирным домом способа внесения собственниками</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________________________________________________________________________________________________</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 (реквизиты банковского счета претендента)</w:t>
      </w:r>
    </w:p>
    <w:p w:rsidR="0019151D" w:rsidRPr="00332FE5" w:rsidRDefault="0019151D" w:rsidP="0019151D">
      <w:pPr>
        <w:spacing w:after="0" w:line="240" w:lineRule="auto"/>
        <w:ind w:firstLine="709"/>
        <w:rPr>
          <w:rFonts w:ascii="Times New Roman" w:hAnsi="Times New Roman"/>
          <w:sz w:val="20"/>
          <w:szCs w:val="20"/>
        </w:rPr>
      </w:pPr>
      <w:r w:rsidRPr="00332FE5">
        <w:rPr>
          <w:rFonts w:ascii="Times New Roman" w:hAnsi="Times New Roman"/>
          <w:sz w:val="20"/>
          <w:szCs w:val="20"/>
        </w:rPr>
        <w:t>К заявке прилагаются следующие документы:</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и реквизиты документов, количество листов)</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lastRenderedPageBreak/>
        <w:tab/>
      </w:r>
    </w:p>
    <w:p w:rsidR="0019151D" w:rsidRPr="00332FE5" w:rsidRDefault="0019151D" w:rsidP="0019151D">
      <w:pPr>
        <w:pBdr>
          <w:top w:val="single" w:sz="4" w:space="1" w:color="auto"/>
        </w:pBdr>
        <w:spacing w:after="0" w:line="240" w:lineRule="auto"/>
        <w:ind w:firstLine="709"/>
        <w:rPr>
          <w:rFonts w:ascii="Times New Roman" w:hAnsi="Times New Roman"/>
          <w:sz w:val="20"/>
          <w:szCs w:val="20"/>
        </w:rPr>
      </w:pP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и реквизиты документов, количество листов)</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tab/>
      </w:r>
    </w:p>
    <w:p w:rsidR="0019151D" w:rsidRPr="00332FE5" w:rsidRDefault="0019151D" w:rsidP="0019151D">
      <w:pPr>
        <w:pBdr>
          <w:top w:val="single" w:sz="4" w:space="1" w:color="auto"/>
        </w:pBdr>
        <w:spacing w:after="0" w:line="240" w:lineRule="auto"/>
        <w:ind w:firstLine="709"/>
        <w:rPr>
          <w:rFonts w:ascii="Times New Roman" w:hAnsi="Times New Roman"/>
          <w:sz w:val="20"/>
          <w:szCs w:val="20"/>
        </w:rPr>
      </w:pP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3) документы, подтверждающие внесение денежных средств в качестве обеспечения заявки на участие в конкурсе:</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и реквизиты документов, количество листов)</w:t>
      </w: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и реквизиты документов, количество листов)</w:t>
      </w:r>
    </w:p>
    <w:p w:rsidR="0019151D" w:rsidRPr="00332FE5" w:rsidRDefault="0019151D" w:rsidP="0019151D">
      <w:pPr>
        <w:spacing w:after="0" w:line="240" w:lineRule="auto"/>
        <w:ind w:firstLine="709"/>
        <w:rPr>
          <w:rFonts w:ascii="Times New Roman" w:hAnsi="Times New Roman"/>
          <w:sz w:val="20"/>
          <w:szCs w:val="20"/>
        </w:rPr>
      </w:pPr>
      <w:r w:rsidRPr="00332FE5">
        <w:rPr>
          <w:rFonts w:ascii="Times New Roman" w:hAnsi="Times New Roman"/>
          <w:sz w:val="20"/>
          <w:szCs w:val="20"/>
        </w:rPr>
        <w:t>5) утвержденный бухгалтерский баланс за последний год:</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и реквизиты документов, количество листов)</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tab/>
      </w: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(должность, </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 xml:space="preserve"> руководителя организации или </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19151D" w:rsidRPr="00332FE5" w:rsidTr="003D44CA">
        <w:trPr>
          <w:trHeight w:val="333"/>
        </w:trPr>
        <w:tc>
          <w:tcPr>
            <w:tcW w:w="2580" w:type="dxa"/>
            <w:gridSpan w:val="5"/>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283"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p>
        </w:tc>
        <w:tc>
          <w:tcPr>
            <w:tcW w:w="3402" w:type="dxa"/>
            <w:gridSpan w:val="3"/>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r>
      <w:tr w:rsidR="0019151D" w:rsidRPr="00332FE5" w:rsidTr="003D44CA">
        <w:tc>
          <w:tcPr>
            <w:tcW w:w="2580" w:type="dxa"/>
            <w:gridSpan w:val="5"/>
            <w:tcBorders>
              <w:top w:val="nil"/>
              <w:left w:val="nil"/>
              <w:bottom w:val="nil"/>
              <w:right w:val="nil"/>
            </w:tcBorders>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(подпись)</w:t>
            </w:r>
          </w:p>
        </w:tc>
        <w:tc>
          <w:tcPr>
            <w:tcW w:w="283" w:type="dxa"/>
            <w:tcBorders>
              <w:top w:val="nil"/>
              <w:left w:val="nil"/>
              <w:bottom w:val="nil"/>
              <w:right w:val="nil"/>
            </w:tcBorders>
          </w:tcPr>
          <w:p w:rsidR="0019151D" w:rsidRPr="00332FE5" w:rsidRDefault="0019151D" w:rsidP="003D44CA">
            <w:pPr>
              <w:spacing w:after="0" w:line="240" w:lineRule="auto"/>
              <w:ind w:firstLine="709"/>
              <w:rPr>
                <w:rFonts w:ascii="Times New Roman" w:hAnsi="Times New Roman"/>
                <w:sz w:val="20"/>
                <w:szCs w:val="20"/>
              </w:rPr>
            </w:pPr>
          </w:p>
        </w:tc>
        <w:tc>
          <w:tcPr>
            <w:tcW w:w="3402" w:type="dxa"/>
            <w:gridSpan w:val="3"/>
            <w:tcBorders>
              <w:top w:val="nil"/>
              <w:left w:val="nil"/>
              <w:bottom w:val="nil"/>
              <w:right w:val="nil"/>
            </w:tcBorders>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w:t>
            </w:r>
          </w:p>
        </w:tc>
      </w:tr>
      <w:tr w:rsidR="0019151D" w:rsidRPr="00332FE5" w:rsidTr="003D44CA">
        <w:trPr>
          <w:gridAfter w:val="1"/>
          <w:wAfter w:w="2920" w:type="dxa"/>
          <w:trHeight w:val="175"/>
        </w:trPr>
        <w:tc>
          <w:tcPr>
            <w:tcW w:w="187" w:type="dxa"/>
            <w:tcBorders>
              <w:top w:val="nil"/>
              <w:left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w:t>
            </w:r>
          </w:p>
        </w:tc>
        <w:tc>
          <w:tcPr>
            <w:tcW w:w="425"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255" w:type="dxa"/>
            <w:tcBorders>
              <w:top w:val="nil"/>
              <w:left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w:t>
            </w:r>
          </w:p>
        </w:tc>
        <w:tc>
          <w:tcPr>
            <w:tcW w:w="1531"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692" w:type="dxa"/>
            <w:gridSpan w:val="3"/>
            <w:tcBorders>
              <w:top w:val="nil"/>
              <w:left w:val="nil"/>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2</w:t>
            </w:r>
            <w:r w:rsidR="00F32C76">
              <w:rPr>
                <w:rFonts w:ascii="Times New Roman" w:hAnsi="Times New Roman"/>
                <w:sz w:val="20"/>
                <w:szCs w:val="20"/>
              </w:rPr>
              <w:t>2</w:t>
            </w:r>
            <w:r w:rsidRPr="00332FE5">
              <w:rPr>
                <w:rFonts w:ascii="Times New Roman" w:hAnsi="Times New Roman"/>
                <w:sz w:val="20"/>
                <w:szCs w:val="20"/>
              </w:rPr>
              <w:t>0__</w:t>
            </w:r>
          </w:p>
        </w:tc>
        <w:tc>
          <w:tcPr>
            <w:tcW w:w="255" w:type="dxa"/>
            <w:tcBorders>
              <w:top w:val="nil"/>
              <w:left w:val="nil"/>
              <w:right w:val="nil"/>
            </w:tcBorders>
            <w:vAlign w:val="bottom"/>
          </w:tcPr>
          <w:p w:rsidR="0019151D" w:rsidRPr="00332FE5" w:rsidRDefault="0019151D" w:rsidP="003D44CA">
            <w:pPr>
              <w:spacing w:after="0" w:line="240" w:lineRule="auto"/>
              <w:ind w:firstLine="709"/>
              <w:jc w:val="right"/>
              <w:rPr>
                <w:rFonts w:ascii="Times New Roman" w:hAnsi="Times New Roman"/>
                <w:sz w:val="20"/>
                <w:szCs w:val="20"/>
              </w:rPr>
            </w:pPr>
            <w:r w:rsidRPr="00332FE5">
              <w:rPr>
                <w:rFonts w:ascii="Times New Roman" w:hAnsi="Times New Roman"/>
                <w:sz w:val="20"/>
                <w:szCs w:val="20"/>
              </w:rPr>
              <w:t>г</w:t>
            </w:r>
            <w:r w:rsidR="00F32C76">
              <w:rPr>
                <w:rFonts w:ascii="Times New Roman" w:hAnsi="Times New Roman"/>
                <w:sz w:val="20"/>
                <w:szCs w:val="20"/>
              </w:rPr>
              <w:t>г</w:t>
            </w:r>
            <w:r w:rsidRPr="00332FE5">
              <w:rPr>
                <w:rFonts w:ascii="Times New Roman" w:hAnsi="Times New Roman"/>
                <w:sz w:val="20"/>
                <w:szCs w:val="20"/>
              </w:rPr>
              <w:t>.</w:t>
            </w:r>
          </w:p>
        </w:tc>
      </w:tr>
      <w:tr w:rsidR="0019151D" w:rsidRPr="00332FE5" w:rsidTr="003D44CA">
        <w:trPr>
          <w:gridAfter w:val="1"/>
          <w:wAfter w:w="2920" w:type="dxa"/>
        </w:trPr>
        <w:tc>
          <w:tcPr>
            <w:tcW w:w="3345" w:type="dxa"/>
            <w:gridSpan w:val="8"/>
            <w:tcBorders>
              <w:top w:val="nil"/>
              <w:left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 xml:space="preserve">                      </w:t>
            </w:r>
            <w:r>
              <w:rPr>
                <w:rFonts w:ascii="Times New Roman" w:hAnsi="Times New Roman"/>
                <w:sz w:val="20"/>
                <w:szCs w:val="20"/>
              </w:rPr>
              <w:t xml:space="preserve">                               М.П</w:t>
            </w:r>
            <w:r w:rsidRPr="00332FE5">
              <w:rPr>
                <w:rFonts w:ascii="Times New Roman" w:hAnsi="Times New Roman"/>
                <w:sz w:val="20"/>
                <w:szCs w:val="20"/>
              </w:rPr>
              <w:t>.</w:t>
            </w:r>
          </w:p>
        </w:tc>
      </w:tr>
    </w:tbl>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19151D" w:rsidRDefault="0019151D" w:rsidP="0019151D">
      <w:pPr>
        <w:spacing w:after="0" w:line="240" w:lineRule="auto"/>
        <w:ind w:firstLine="709"/>
        <w:jc w:val="both"/>
        <w:rPr>
          <w:rFonts w:ascii="Times New Roman" w:hAnsi="Times New Roman"/>
          <w:sz w:val="20"/>
          <w:szCs w:val="20"/>
        </w:rPr>
      </w:pPr>
    </w:p>
    <w:p w:rsidR="00C77B7E" w:rsidRPr="00C77B7E" w:rsidRDefault="00C77B7E" w:rsidP="00C77B7E">
      <w:pPr>
        <w:pStyle w:val="af3"/>
        <w:spacing w:line="240" w:lineRule="auto"/>
        <w:ind w:left="0" w:right="0"/>
        <w:jc w:val="right"/>
        <w:rPr>
          <w:sz w:val="20"/>
          <w:szCs w:val="20"/>
        </w:rPr>
      </w:pPr>
      <w:r w:rsidRPr="009115FD">
        <w:rPr>
          <w:sz w:val="20"/>
          <w:szCs w:val="20"/>
        </w:rPr>
        <w:lastRenderedPageBreak/>
        <w:t xml:space="preserve">                                                                                                     </w:t>
      </w:r>
      <w:r>
        <w:rPr>
          <w:sz w:val="20"/>
          <w:szCs w:val="20"/>
        </w:rPr>
        <w:t xml:space="preserve">                                </w:t>
      </w:r>
      <w:r w:rsidRPr="00C77B7E">
        <w:rPr>
          <w:sz w:val="20"/>
          <w:szCs w:val="20"/>
        </w:rPr>
        <w:t xml:space="preserve">Приложение № 1 </w:t>
      </w:r>
    </w:p>
    <w:p w:rsidR="00C77B7E" w:rsidRPr="00C77B7E" w:rsidRDefault="00C77B7E" w:rsidP="00C77B7E">
      <w:pPr>
        <w:spacing w:after="0" w:line="240" w:lineRule="auto"/>
        <w:jc w:val="right"/>
        <w:rPr>
          <w:rFonts w:ascii="Times New Roman" w:hAnsi="Times New Roman"/>
          <w:sz w:val="20"/>
          <w:szCs w:val="20"/>
        </w:rPr>
      </w:pPr>
      <w:r w:rsidRPr="00C77B7E">
        <w:rPr>
          <w:sz w:val="20"/>
          <w:szCs w:val="20"/>
        </w:rPr>
        <w:t xml:space="preserve">                                                                                                                                                    </w:t>
      </w:r>
      <w:r w:rsidRPr="00C77B7E">
        <w:rPr>
          <w:rFonts w:ascii="Times New Roman" w:hAnsi="Times New Roman"/>
          <w:sz w:val="20"/>
          <w:szCs w:val="20"/>
        </w:rPr>
        <w:t xml:space="preserve">к </w:t>
      </w:r>
      <w:r w:rsidRPr="00C77B7E">
        <w:rPr>
          <w:rFonts w:ascii="Times New Roman" w:hAnsi="Times New Roman"/>
          <w:bCs/>
          <w:sz w:val="20"/>
          <w:szCs w:val="20"/>
        </w:rPr>
        <w:t xml:space="preserve">заявке </w:t>
      </w:r>
      <w:r w:rsidRPr="00C77B7E">
        <w:rPr>
          <w:rFonts w:ascii="Times New Roman" w:hAnsi="Times New Roman"/>
          <w:sz w:val="20"/>
          <w:szCs w:val="20"/>
        </w:rPr>
        <w:t xml:space="preserve">на участие в конкурсе </w:t>
      </w:r>
    </w:p>
    <w:p w:rsidR="00C77B7E" w:rsidRPr="00C77B7E" w:rsidRDefault="00C77B7E" w:rsidP="00C77B7E">
      <w:pPr>
        <w:pStyle w:val="ac"/>
        <w:spacing w:after="0"/>
        <w:rPr>
          <w:b w:val="0"/>
          <w:sz w:val="20"/>
          <w:szCs w:val="20"/>
        </w:rPr>
      </w:pPr>
      <w:r w:rsidRPr="00C77B7E">
        <w:rPr>
          <w:b w:val="0"/>
          <w:sz w:val="20"/>
          <w:szCs w:val="20"/>
        </w:rPr>
        <w:t xml:space="preserve">                                                                                                                 по отбору управляющей</w:t>
      </w:r>
    </w:p>
    <w:p w:rsidR="00C77B7E" w:rsidRPr="00C77B7E" w:rsidRDefault="00C77B7E" w:rsidP="00C77B7E">
      <w:pPr>
        <w:pStyle w:val="ac"/>
        <w:spacing w:after="0"/>
        <w:rPr>
          <w:b w:val="0"/>
          <w:sz w:val="20"/>
          <w:szCs w:val="20"/>
        </w:rPr>
      </w:pPr>
      <w:r w:rsidRPr="00C77B7E">
        <w:rPr>
          <w:b w:val="0"/>
          <w:sz w:val="20"/>
          <w:szCs w:val="20"/>
        </w:rPr>
        <w:t xml:space="preserve">                                                                                                                         организации для управления </w:t>
      </w:r>
    </w:p>
    <w:p w:rsidR="00C77B7E" w:rsidRPr="00C77B7E" w:rsidRDefault="00C77B7E" w:rsidP="00C77B7E">
      <w:pPr>
        <w:pStyle w:val="ac"/>
        <w:spacing w:after="0"/>
        <w:rPr>
          <w:b w:val="0"/>
          <w:sz w:val="20"/>
          <w:szCs w:val="20"/>
        </w:rPr>
      </w:pPr>
      <w:r w:rsidRPr="00C77B7E">
        <w:rPr>
          <w:b w:val="0"/>
          <w:sz w:val="20"/>
          <w:szCs w:val="20"/>
        </w:rPr>
        <w:t xml:space="preserve">                                                                                                                       многоквартирными домами</w:t>
      </w:r>
    </w:p>
    <w:p w:rsidR="00C77B7E" w:rsidRPr="00C77B7E" w:rsidRDefault="00C77B7E" w:rsidP="00C77B7E">
      <w:pPr>
        <w:pStyle w:val="ac"/>
        <w:spacing w:after="0"/>
        <w:jc w:val="center"/>
        <w:rPr>
          <w:b w:val="0"/>
          <w:sz w:val="20"/>
          <w:szCs w:val="20"/>
        </w:rPr>
      </w:pPr>
    </w:p>
    <w:p w:rsidR="00C77B7E" w:rsidRPr="00C77B7E" w:rsidRDefault="00C77B7E" w:rsidP="00C77B7E">
      <w:pPr>
        <w:pStyle w:val="ac"/>
        <w:spacing w:after="0"/>
        <w:jc w:val="center"/>
        <w:rPr>
          <w:sz w:val="20"/>
          <w:szCs w:val="20"/>
        </w:rPr>
      </w:pPr>
      <w:r w:rsidRPr="00C77B7E">
        <w:rPr>
          <w:sz w:val="20"/>
          <w:szCs w:val="20"/>
        </w:rPr>
        <w:t>И Н С Т Р У К Ц И Я</w:t>
      </w:r>
    </w:p>
    <w:p w:rsidR="00C77B7E" w:rsidRPr="00C77B7E" w:rsidRDefault="00C77B7E" w:rsidP="00C77B7E">
      <w:pPr>
        <w:pStyle w:val="ac"/>
        <w:spacing w:after="0"/>
        <w:jc w:val="center"/>
        <w:rPr>
          <w:sz w:val="20"/>
          <w:szCs w:val="20"/>
        </w:rPr>
      </w:pPr>
      <w:r w:rsidRPr="00C77B7E">
        <w:rPr>
          <w:sz w:val="20"/>
          <w:szCs w:val="20"/>
        </w:rPr>
        <w:t>по заполнению заявки на участие в конкурсе</w:t>
      </w:r>
    </w:p>
    <w:p w:rsidR="00C77B7E" w:rsidRPr="00C77B7E" w:rsidRDefault="00C77B7E" w:rsidP="00C77B7E">
      <w:pPr>
        <w:pStyle w:val="ac"/>
        <w:spacing w:after="0"/>
        <w:jc w:val="center"/>
        <w:rPr>
          <w:b w:val="0"/>
          <w:sz w:val="20"/>
          <w:szCs w:val="20"/>
        </w:rPr>
      </w:pPr>
    </w:p>
    <w:p w:rsidR="00C77B7E" w:rsidRPr="00C77B7E" w:rsidRDefault="00C77B7E" w:rsidP="00C77B7E">
      <w:pPr>
        <w:pStyle w:val="ac"/>
        <w:spacing w:after="0"/>
        <w:ind w:firstLine="709"/>
        <w:jc w:val="both"/>
        <w:rPr>
          <w:b w:val="0"/>
          <w:sz w:val="20"/>
          <w:szCs w:val="20"/>
        </w:rPr>
      </w:pPr>
      <w:r w:rsidRPr="00C77B7E">
        <w:rPr>
          <w:b w:val="0"/>
          <w:sz w:val="20"/>
          <w:szCs w:val="20"/>
        </w:rPr>
        <w:t>1. Заявление об участии в конкурсе</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       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 </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       4.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Номер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        5</w:t>
      </w:r>
      <w:r w:rsidRPr="00C77B7E">
        <w:rPr>
          <w:b w:val="0"/>
          <w:sz w:val="20"/>
          <w:szCs w:val="20"/>
          <w:lang w:eastAsia="ar-SA"/>
        </w:rPr>
        <w:t xml:space="preserve">. </w:t>
      </w:r>
      <w:r w:rsidRPr="00C77B7E">
        <w:rPr>
          <w:b w:val="0"/>
          <w:sz w:val="20"/>
          <w:szCs w:val="20"/>
        </w:rPr>
        <w:t xml:space="preserve">Заявка на участие в конкурсе подписывается индивидуальным предпринимателем, руководителем исполнительного органа юридического лица либо лицом, наделенным  соответствующими полномочиями и скрепляется печатью индивидуального предпринимателя (если печать имеется) либо юридического лица. </w:t>
      </w:r>
    </w:p>
    <w:p w:rsidR="00C77B7E" w:rsidRPr="00C77B7E" w:rsidRDefault="00C77B7E" w:rsidP="00C77B7E">
      <w:pPr>
        <w:pStyle w:val="ac"/>
        <w:spacing w:after="0"/>
        <w:ind w:firstLine="709"/>
        <w:jc w:val="both"/>
        <w:rPr>
          <w:b w:val="0"/>
          <w:sz w:val="20"/>
          <w:szCs w:val="20"/>
          <w:lang w:eastAsia="ar-SA"/>
        </w:rPr>
      </w:pPr>
      <w:r w:rsidRPr="00C77B7E">
        <w:rPr>
          <w:b w:val="0"/>
          <w:sz w:val="20"/>
          <w:szCs w:val="20"/>
          <w:lang w:eastAsia="ar-SA"/>
        </w:rPr>
        <w:t>6. Заявка на участие в конкурсе должна содержать опись входящих в ее состав (состав тома) документов. Заявка на участие в конкурсе подается в запечатанном конверте. На таком конверте указывается наименование конкурса, на участие в котором подается данная заявка, и дата его проведения:</w:t>
      </w:r>
    </w:p>
    <w:p w:rsidR="00C77B7E" w:rsidRPr="00C77B7E" w:rsidRDefault="00C77B7E" w:rsidP="00C77B7E">
      <w:pPr>
        <w:pStyle w:val="ac"/>
        <w:spacing w:after="0"/>
        <w:ind w:firstLine="709"/>
        <w:jc w:val="both"/>
        <w:rPr>
          <w:b w:val="0"/>
          <w:sz w:val="20"/>
          <w:szCs w:val="20"/>
          <w:lang w:eastAsia="ar-SA"/>
        </w:rPr>
      </w:pPr>
      <w:r w:rsidRPr="00C77B7E">
        <w:rPr>
          <w:b w:val="0"/>
          <w:sz w:val="20"/>
          <w:szCs w:val="20"/>
          <w:lang w:eastAsia="ar-SA"/>
        </w:rPr>
        <w:t xml:space="preserve">«Заявка на участие в открытом конкурсе по выбору управляющей организации. Дата </w:t>
      </w:r>
      <w:r>
        <w:rPr>
          <w:b w:val="0"/>
          <w:sz w:val="20"/>
          <w:szCs w:val="20"/>
          <w:lang w:eastAsia="ar-SA"/>
        </w:rPr>
        <w:t xml:space="preserve">проведения конкурса ______ 2022 </w:t>
      </w:r>
      <w:r w:rsidRPr="00C77B7E">
        <w:rPr>
          <w:b w:val="0"/>
          <w:sz w:val="20"/>
          <w:szCs w:val="20"/>
          <w:lang w:eastAsia="ar-SA"/>
        </w:rPr>
        <w:t>года».</w:t>
      </w:r>
    </w:p>
    <w:p w:rsidR="00C77B7E" w:rsidRPr="00C77B7E" w:rsidRDefault="00C77B7E" w:rsidP="00C77B7E">
      <w:pPr>
        <w:pStyle w:val="ac"/>
        <w:spacing w:after="0"/>
        <w:ind w:firstLine="709"/>
        <w:jc w:val="both"/>
        <w:rPr>
          <w:b w:val="0"/>
          <w:sz w:val="20"/>
          <w:szCs w:val="20"/>
          <w:lang w:eastAsia="ar-SA"/>
        </w:rPr>
      </w:pPr>
      <w:r w:rsidRPr="00C77B7E">
        <w:rPr>
          <w:b w:val="0"/>
          <w:sz w:val="20"/>
          <w:szCs w:val="20"/>
          <w:lang w:eastAsia="ar-SA"/>
        </w:rPr>
        <w:t xml:space="preserve"> Заинтересованное лицо вправе подать только одну заявку.</w:t>
      </w:r>
    </w:p>
    <w:p w:rsidR="00C77B7E" w:rsidRPr="00C77B7E" w:rsidRDefault="00C77B7E" w:rsidP="00C77B7E">
      <w:pPr>
        <w:pStyle w:val="ac"/>
        <w:spacing w:after="0"/>
        <w:ind w:firstLine="709"/>
        <w:jc w:val="both"/>
        <w:rPr>
          <w:b w:val="0"/>
          <w:sz w:val="20"/>
          <w:szCs w:val="20"/>
          <w:lang w:eastAsia="ar-SA"/>
        </w:rPr>
      </w:pPr>
      <w:r w:rsidRPr="00C77B7E">
        <w:rPr>
          <w:b w:val="0"/>
          <w:sz w:val="20"/>
          <w:szCs w:val="20"/>
          <w:lang w:eastAsia="ar-SA"/>
        </w:rPr>
        <w:t>В случае установления факта подачи одним претендентом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w:t>
      </w:r>
    </w:p>
    <w:p w:rsidR="00C77B7E" w:rsidRPr="00C77B7E" w:rsidRDefault="00C77B7E" w:rsidP="00C77B7E">
      <w:pPr>
        <w:pStyle w:val="ac"/>
        <w:spacing w:after="0"/>
        <w:ind w:firstLine="709"/>
        <w:jc w:val="both"/>
        <w:rPr>
          <w:b w:val="0"/>
          <w:sz w:val="20"/>
          <w:szCs w:val="20"/>
        </w:rPr>
      </w:pPr>
      <w:r w:rsidRPr="00C77B7E">
        <w:rPr>
          <w:b w:val="0"/>
          <w:sz w:val="20"/>
          <w:szCs w:val="20"/>
        </w:rPr>
        <w:t>2.  Предложения претендента по условиям договора управления многоквартирным домом</w:t>
      </w:r>
    </w:p>
    <w:p w:rsidR="00C77B7E" w:rsidRPr="00C77B7E" w:rsidRDefault="00C77B7E" w:rsidP="00C77B7E">
      <w:pPr>
        <w:pStyle w:val="ac"/>
        <w:spacing w:after="0"/>
        <w:ind w:firstLine="709"/>
        <w:jc w:val="both"/>
        <w:rPr>
          <w:b w:val="0"/>
          <w:sz w:val="20"/>
          <w:szCs w:val="20"/>
        </w:rPr>
      </w:pPr>
      <w:r w:rsidRPr="00C77B7E">
        <w:rPr>
          <w:b w:val="0"/>
          <w:sz w:val="20"/>
          <w:szCs w:val="20"/>
        </w:rPr>
        <w:t>В пустых строках указываются предложения претендента о способе внесения платы  за содержание и ремонт жилого помещения, принявшими помещения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C77B7E" w:rsidRPr="00C77B7E" w:rsidRDefault="00C77B7E" w:rsidP="00C77B7E">
      <w:pPr>
        <w:pStyle w:val="ac"/>
        <w:spacing w:after="0"/>
        <w:ind w:firstLine="709"/>
        <w:jc w:val="both"/>
        <w:rPr>
          <w:b w:val="0"/>
          <w:sz w:val="20"/>
          <w:szCs w:val="20"/>
        </w:rPr>
      </w:pPr>
      <w:r w:rsidRPr="00C77B7E">
        <w:rPr>
          <w:b w:val="0"/>
          <w:sz w:val="20"/>
          <w:szCs w:val="20"/>
        </w:rPr>
        <w:t>- внесение платежей наличными в кассу управляющей организации;</w:t>
      </w:r>
    </w:p>
    <w:p w:rsidR="00C77B7E" w:rsidRPr="00C77B7E" w:rsidRDefault="00C77B7E" w:rsidP="00C77B7E">
      <w:pPr>
        <w:pStyle w:val="ac"/>
        <w:spacing w:after="0"/>
        <w:ind w:firstLine="709"/>
        <w:jc w:val="both"/>
        <w:rPr>
          <w:b w:val="0"/>
          <w:sz w:val="20"/>
          <w:szCs w:val="20"/>
        </w:rPr>
      </w:pPr>
      <w:r w:rsidRPr="00C77B7E">
        <w:rPr>
          <w:b w:val="0"/>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C77B7E" w:rsidRPr="00C77B7E" w:rsidRDefault="00C77B7E" w:rsidP="00C77B7E">
      <w:pPr>
        <w:pStyle w:val="ac"/>
        <w:spacing w:after="0"/>
        <w:ind w:firstLine="709"/>
        <w:jc w:val="both"/>
        <w:rPr>
          <w:b w:val="0"/>
          <w:sz w:val="20"/>
          <w:szCs w:val="20"/>
        </w:rPr>
      </w:pPr>
      <w:r w:rsidRPr="00C77B7E">
        <w:rPr>
          <w:b w:val="0"/>
          <w:sz w:val="20"/>
          <w:szCs w:val="20"/>
        </w:rPr>
        <w:t>- оплата посредством почтовых переводов;</w:t>
      </w:r>
    </w:p>
    <w:p w:rsidR="00C77B7E" w:rsidRPr="00C77B7E" w:rsidRDefault="00C77B7E" w:rsidP="00C77B7E">
      <w:pPr>
        <w:pStyle w:val="ac"/>
        <w:spacing w:after="0"/>
        <w:ind w:firstLine="709"/>
        <w:jc w:val="both"/>
        <w:rPr>
          <w:b w:val="0"/>
          <w:sz w:val="20"/>
          <w:szCs w:val="20"/>
        </w:rPr>
      </w:pPr>
      <w:r w:rsidRPr="00C77B7E">
        <w:rPr>
          <w:b w:val="0"/>
          <w:sz w:val="20"/>
          <w:szCs w:val="20"/>
        </w:rPr>
        <w:t xml:space="preserve">- оплата услуг путем поручения о безналичном перечислении банку после внесения наличных денежных средств и т.д. </w:t>
      </w:r>
    </w:p>
    <w:p w:rsidR="00C77B7E" w:rsidRPr="00C77B7E" w:rsidRDefault="00C77B7E" w:rsidP="00C77B7E">
      <w:pPr>
        <w:pStyle w:val="ac"/>
        <w:spacing w:after="0"/>
        <w:ind w:firstLine="709"/>
        <w:jc w:val="both"/>
        <w:rPr>
          <w:b w:val="0"/>
          <w:sz w:val="20"/>
          <w:szCs w:val="20"/>
        </w:rPr>
      </w:pPr>
    </w:p>
    <w:p w:rsidR="005E31A2" w:rsidRDefault="005E31A2" w:rsidP="00C77B7E">
      <w:pPr>
        <w:pStyle w:val="af3"/>
        <w:jc w:val="right"/>
        <w:rPr>
          <w:sz w:val="20"/>
          <w:szCs w:val="20"/>
        </w:rPr>
      </w:pPr>
    </w:p>
    <w:p w:rsidR="005E31A2" w:rsidRDefault="005E31A2" w:rsidP="00C77B7E">
      <w:pPr>
        <w:pStyle w:val="af3"/>
        <w:jc w:val="right"/>
        <w:rPr>
          <w:sz w:val="20"/>
          <w:szCs w:val="20"/>
        </w:rPr>
      </w:pPr>
    </w:p>
    <w:p w:rsidR="00C77B7E" w:rsidRDefault="00C77B7E" w:rsidP="00C77B7E">
      <w:pPr>
        <w:pStyle w:val="af3"/>
        <w:jc w:val="right"/>
        <w:rPr>
          <w:b/>
          <w:sz w:val="20"/>
          <w:szCs w:val="20"/>
        </w:rPr>
      </w:pPr>
      <w:r w:rsidRPr="009115FD">
        <w:rPr>
          <w:sz w:val="20"/>
          <w:szCs w:val="20"/>
        </w:rPr>
        <w:t xml:space="preserve">                                  </w:t>
      </w:r>
    </w:p>
    <w:p w:rsidR="00C77B7E" w:rsidRDefault="00C77B7E" w:rsidP="00C77B7E">
      <w:pPr>
        <w:keepNext/>
        <w:spacing w:after="0" w:line="240" w:lineRule="auto"/>
        <w:jc w:val="right"/>
        <w:outlineLvl w:val="4"/>
        <w:rPr>
          <w:rFonts w:ascii="Times New Roman" w:hAnsi="Times New Roman"/>
          <w:bCs/>
          <w:sz w:val="20"/>
          <w:szCs w:val="20"/>
        </w:rPr>
      </w:pPr>
      <w:r>
        <w:rPr>
          <w:rFonts w:ascii="Times New Roman" w:hAnsi="Times New Roman"/>
          <w:bCs/>
          <w:sz w:val="20"/>
          <w:szCs w:val="20"/>
        </w:rPr>
        <w:lastRenderedPageBreak/>
        <w:t>Приложение 5</w:t>
      </w:r>
    </w:p>
    <w:p w:rsidR="00B632C6" w:rsidRPr="00120812" w:rsidRDefault="00B632C6" w:rsidP="00B632C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 xml:space="preserve">к конкурсной документации по проведению </w:t>
      </w:r>
    </w:p>
    <w:p w:rsidR="00B632C6" w:rsidRPr="00120812" w:rsidRDefault="00B632C6" w:rsidP="00B632C6">
      <w:pPr>
        <w:autoSpaceDE w:val="0"/>
        <w:autoSpaceDN w:val="0"/>
        <w:adjustRightInd w:val="0"/>
        <w:spacing w:after="0" w:line="240" w:lineRule="auto"/>
        <w:jc w:val="right"/>
        <w:outlineLvl w:val="1"/>
        <w:rPr>
          <w:rFonts w:ascii="Times New Roman" w:hAnsi="Times New Roman"/>
          <w:sz w:val="20"/>
          <w:szCs w:val="20"/>
        </w:rPr>
      </w:pPr>
      <w:r w:rsidRPr="00120812">
        <w:rPr>
          <w:rFonts w:ascii="Times New Roman" w:hAnsi="Times New Roman"/>
          <w:sz w:val="20"/>
          <w:szCs w:val="20"/>
        </w:rPr>
        <w:t>открытого конкурса по отбору управляющей компании</w:t>
      </w:r>
    </w:p>
    <w:p w:rsidR="00B632C6" w:rsidRPr="00120812" w:rsidRDefault="00B632C6" w:rsidP="00B632C6">
      <w:pPr>
        <w:autoSpaceDE w:val="0"/>
        <w:autoSpaceDN w:val="0"/>
        <w:adjustRightInd w:val="0"/>
        <w:spacing w:after="0" w:line="240" w:lineRule="auto"/>
        <w:ind w:left="360"/>
        <w:jc w:val="right"/>
        <w:outlineLvl w:val="1"/>
        <w:rPr>
          <w:rFonts w:ascii="Times New Roman" w:hAnsi="Times New Roman"/>
          <w:sz w:val="20"/>
          <w:szCs w:val="20"/>
        </w:rPr>
      </w:pPr>
      <w:r w:rsidRPr="00120812">
        <w:rPr>
          <w:rFonts w:ascii="Times New Roman" w:hAnsi="Times New Roman"/>
          <w:sz w:val="20"/>
          <w:szCs w:val="20"/>
        </w:rPr>
        <w:t>для управления многоквартирным домом</w:t>
      </w:r>
    </w:p>
    <w:p w:rsidR="00B632C6" w:rsidRPr="00120812" w:rsidRDefault="00B632C6" w:rsidP="00B632C6">
      <w:pPr>
        <w:autoSpaceDE w:val="0"/>
        <w:autoSpaceDN w:val="0"/>
        <w:adjustRightInd w:val="0"/>
        <w:spacing w:after="0" w:line="240" w:lineRule="auto"/>
        <w:ind w:left="360"/>
        <w:jc w:val="right"/>
        <w:outlineLvl w:val="1"/>
        <w:rPr>
          <w:rFonts w:ascii="Times New Roman" w:hAnsi="Times New Roman"/>
          <w:sz w:val="20"/>
          <w:szCs w:val="20"/>
        </w:rPr>
      </w:pPr>
    </w:p>
    <w:p w:rsidR="00B632C6" w:rsidRPr="00120812" w:rsidRDefault="00B632C6" w:rsidP="00B632C6">
      <w:pPr>
        <w:spacing w:after="0" w:line="240" w:lineRule="auto"/>
        <w:ind w:firstLine="4536"/>
        <w:jc w:val="right"/>
        <w:rPr>
          <w:rFonts w:ascii="Times New Roman" w:hAnsi="Times New Roman"/>
          <w:b/>
          <w:sz w:val="20"/>
          <w:szCs w:val="20"/>
        </w:rPr>
      </w:pPr>
      <w:r w:rsidRPr="00120812">
        <w:rPr>
          <w:rFonts w:ascii="Times New Roman" w:hAnsi="Times New Roman"/>
          <w:b/>
          <w:sz w:val="20"/>
          <w:szCs w:val="20"/>
        </w:rPr>
        <w:t>«УТВЕРЖДАЮ»</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«УТВЕРЖДАЮ»</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w:t>
      </w:r>
      <w:r w:rsidR="006C19D2" w:rsidRPr="00C15D2F">
        <w:rPr>
          <w:rFonts w:ascii="Times New Roman" w:hAnsi="Times New Roman"/>
          <w:b/>
          <w:sz w:val="24"/>
          <w:szCs w:val="24"/>
        </w:rPr>
        <w:t>Г</w:t>
      </w:r>
      <w:r w:rsidRPr="00C15D2F">
        <w:rPr>
          <w:rFonts w:ascii="Times New Roman" w:hAnsi="Times New Roman"/>
          <w:b/>
          <w:sz w:val="24"/>
          <w:szCs w:val="24"/>
        </w:rPr>
        <w:t>лав</w:t>
      </w:r>
      <w:r w:rsidR="006C19D2" w:rsidRPr="00C15D2F">
        <w:rPr>
          <w:rFonts w:ascii="Times New Roman" w:hAnsi="Times New Roman"/>
          <w:b/>
          <w:sz w:val="24"/>
          <w:szCs w:val="24"/>
        </w:rPr>
        <w:t>а</w:t>
      </w:r>
      <w:r w:rsidRPr="00C15D2F">
        <w:rPr>
          <w:rFonts w:ascii="Times New Roman" w:hAnsi="Times New Roman"/>
          <w:b/>
          <w:sz w:val="24"/>
          <w:szCs w:val="24"/>
        </w:rPr>
        <w:t xml:space="preserve"> администрации </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proofErr w:type="spellStart"/>
      <w:r w:rsidRPr="00C15D2F">
        <w:rPr>
          <w:rFonts w:ascii="Times New Roman" w:hAnsi="Times New Roman"/>
          <w:b/>
          <w:sz w:val="24"/>
          <w:szCs w:val="24"/>
        </w:rPr>
        <w:t>Комаричского</w:t>
      </w:r>
      <w:proofErr w:type="spellEnd"/>
      <w:r w:rsidRPr="00C15D2F">
        <w:rPr>
          <w:rFonts w:ascii="Times New Roman" w:hAnsi="Times New Roman"/>
          <w:b/>
          <w:sz w:val="24"/>
          <w:szCs w:val="24"/>
        </w:rPr>
        <w:t xml:space="preserve"> муниципального района</w:t>
      </w:r>
    </w:p>
    <w:p w:rsidR="00D97A55" w:rsidRPr="00C15D2F" w:rsidRDefault="00D97A55"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__________________     </w:t>
      </w:r>
      <w:proofErr w:type="spellStart"/>
      <w:r w:rsidR="006C19D2" w:rsidRPr="00C15D2F">
        <w:rPr>
          <w:rFonts w:ascii="Times New Roman" w:hAnsi="Times New Roman"/>
          <w:b/>
          <w:sz w:val="24"/>
          <w:szCs w:val="24"/>
        </w:rPr>
        <w:t>Н.Н.Скрипин</w:t>
      </w:r>
      <w:proofErr w:type="spellEnd"/>
    </w:p>
    <w:p w:rsidR="00B632C6" w:rsidRDefault="00B632C6" w:rsidP="00D97A55">
      <w:pPr>
        <w:autoSpaceDE w:val="0"/>
        <w:autoSpaceDN w:val="0"/>
        <w:adjustRightInd w:val="0"/>
        <w:spacing w:after="0" w:line="240" w:lineRule="auto"/>
        <w:ind w:firstLine="709"/>
        <w:jc w:val="right"/>
        <w:outlineLvl w:val="1"/>
        <w:rPr>
          <w:rFonts w:ascii="Times New Roman" w:hAnsi="Times New Roman"/>
          <w:b/>
          <w:sz w:val="24"/>
          <w:szCs w:val="24"/>
        </w:rPr>
      </w:pPr>
      <w:r w:rsidRPr="00C15D2F">
        <w:rPr>
          <w:rFonts w:ascii="Times New Roman" w:hAnsi="Times New Roman"/>
          <w:b/>
          <w:sz w:val="24"/>
          <w:szCs w:val="24"/>
        </w:rPr>
        <w:t xml:space="preserve"> «______» ________________ 2</w:t>
      </w:r>
      <w:r>
        <w:rPr>
          <w:rFonts w:ascii="Times New Roman" w:hAnsi="Times New Roman"/>
          <w:b/>
          <w:sz w:val="24"/>
          <w:szCs w:val="24"/>
        </w:rPr>
        <w:t>0___ г.</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 xml:space="preserve">242400 </w:t>
      </w:r>
      <w:proofErr w:type="spellStart"/>
      <w:r>
        <w:rPr>
          <w:rFonts w:ascii="Times New Roman" w:hAnsi="Times New Roman"/>
          <w:b/>
          <w:sz w:val="24"/>
          <w:szCs w:val="24"/>
        </w:rPr>
        <w:t>рп</w:t>
      </w:r>
      <w:proofErr w:type="spellEnd"/>
      <w:r>
        <w:rPr>
          <w:rFonts w:ascii="Times New Roman" w:hAnsi="Times New Roman"/>
          <w:b/>
          <w:sz w:val="24"/>
          <w:szCs w:val="24"/>
        </w:rPr>
        <w:t>. Комаричи, Брянская область</w:t>
      </w:r>
    </w:p>
    <w:p w:rsidR="00B632C6" w:rsidRDefault="00B632C6" w:rsidP="00B632C6">
      <w:pPr>
        <w:autoSpaceDE w:val="0"/>
        <w:autoSpaceDN w:val="0"/>
        <w:adjustRightInd w:val="0"/>
        <w:spacing w:after="0" w:line="240" w:lineRule="auto"/>
        <w:ind w:firstLine="709"/>
        <w:jc w:val="right"/>
        <w:outlineLvl w:val="1"/>
        <w:rPr>
          <w:rFonts w:ascii="Times New Roman" w:hAnsi="Times New Roman"/>
          <w:b/>
          <w:sz w:val="24"/>
          <w:szCs w:val="24"/>
        </w:rPr>
      </w:pPr>
      <w:r>
        <w:rPr>
          <w:rFonts w:ascii="Times New Roman" w:hAnsi="Times New Roman"/>
          <w:b/>
          <w:sz w:val="24"/>
          <w:szCs w:val="24"/>
        </w:rPr>
        <w:t>ул. Советская, д. 21</w:t>
      </w:r>
    </w:p>
    <w:p w:rsidR="00B632C6" w:rsidRPr="00AB55CC" w:rsidRDefault="00B632C6" w:rsidP="00B632C6">
      <w:pPr>
        <w:autoSpaceDE w:val="0"/>
        <w:autoSpaceDN w:val="0"/>
        <w:adjustRightInd w:val="0"/>
        <w:spacing w:after="0" w:line="240" w:lineRule="auto"/>
        <w:ind w:firstLine="709"/>
        <w:jc w:val="right"/>
        <w:outlineLvl w:val="1"/>
        <w:rPr>
          <w:rFonts w:ascii="Times New Roman" w:hAnsi="Times New Roman"/>
          <w:b/>
          <w:sz w:val="24"/>
          <w:szCs w:val="24"/>
          <w:lang w:val="en-US"/>
        </w:rPr>
      </w:pPr>
      <w:r>
        <w:rPr>
          <w:rFonts w:ascii="Times New Roman" w:hAnsi="Times New Roman"/>
          <w:b/>
          <w:sz w:val="24"/>
          <w:szCs w:val="24"/>
        </w:rPr>
        <w:t>тел</w:t>
      </w:r>
      <w:r>
        <w:rPr>
          <w:rFonts w:ascii="Times New Roman" w:hAnsi="Times New Roman"/>
          <w:b/>
          <w:sz w:val="24"/>
          <w:szCs w:val="24"/>
          <w:lang w:val="en-US"/>
        </w:rPr>
        <w:t>.: 8(483</w:t>
      </w:r>
      <w:r w:rsidRPr="00AB55CC">
        <w:rPr>
          <w:rFonts w:ascii="Times New Roman" w:hAnsi="Times New Roman"/>
          <w:b/>
          <w:sz w:val="24"/>
          <w:szCs w:val="24"/>
          <w:lang w:val="en-US"/>
        </w:rPr>
        <w:t>5</w:t>
      </w:r>
      <w:r>
        <w:rPr>
          <w:rFonts w:ascii="Times New Roman" w:hAnsi="Times New Roman"/>
          <w:b/>
          <w:sz w:val="24"/>
          <w:szCs w:val="24"/>
          <w:lang w:val="en-US"/>
        </w:rPr>
        <w:t xml:space="preserve">5) </w:t>
      </w:r>
      <w:r w:rsidRPr="00AB55CC">
        <w:rPr>
          <w:rFonts w:ascii="Times New Roman" w:hAnsi="Times New Roman"/>
          <w:b/>
          <w:sz w:val="24"/>
          <w:szCs w:val="24"/>
          <w:lang w:val="en-US"/>
        </w:rPr>
        <w:t>9-14-14</w:t>
      </w:r>
    </w:p>
    <w:p w:rsidR="00B632C6" w:rsidRPr="00A21910" w:rsidRDefault="00B632C6" w:rsidP="00B632C6">
      <w:pPr>
        <w:autoSpaceDE w:val="0"/>
        <w:autoSpaceDN w:val="0"/>
        <w:adjustRightInd w:val="0"/>
        <w:spacing w:after="0" w:line="240" w:lineRule="auto"/>
        <w:ind w:firstLine="709"/>
        <w:jc w:val="right"/>
        <w:outlineLvl w:val="1"/>
        <w:rPr>
          <w:rFonts w:ascii="Times New Roman" w:hAnsi="Times New Roman"/>
          <w:b/>
          <w:sz w:val="24"/>
          <w:szCs w:val="24"/>
          <w:lang w:val="en-US"/>
        </w:rPr>
      </w:pPr>
      <w:r w:rsidRPr="00761B6E">
        <w:rPr>
          <w:rFonts w:ascii="Times New Roman" w:hAnsi="Times New Roman"/>
          <w:b/>
          <w:sz w:val="24"/>
          <w:szCs w:val="24"/>
          <w:lang w:val="en-US"/>
        </w:rPr>
        <w:t xml:space="preserve"> </w:t>
      </w:r>
      <w:r>
        <w:rPr>
          <w:rFonts w:ascii="Times New Roman" w:hAnsi="Times New Roman"/>
          <w:b/>
          <w:sz w:val="24"/>
          <w:szCs w:val="24"/>
          <w:lang w:val="en-US"/>
        </w:rPr>
        <w:t xml:space="preserve"> </w:t>
      </w:r>
      <w:r w:rsidRPr="00DD03DD">
        <w:rPr>
          <w:rFonts w:ascii="Times New Roman" w:hAnsi="Times New Roman"/>
          <w:b/>
          <w:sz w:val="24"/>
          <w:szCs w:val="24"/>
          <w:lang w:val="en-US"/>
        </w:rPr>
        <w:t xml:space="preserve">e-mail: </w:t>
      </w:r>
      <w:r w:rsidRPr="00C00969">
        <w:rPr>
          <w:rFonts w:ascii="Times New Roman" w:hAnsi="Times New Roman"/>
          <w:b/>
          <w:color w:val="00B0F0"/>
          <w:sz w:val="24"/>
          <w:szCs w:val="24"/>
          <w:u w:val="single"/>
          <w:lang w:val="en-US"/>
        </w:rPr>
        <w:t xml:space="preserve"> </w:t>
      </w:r>
      <w:r w:rsidRPr="00A21910">
        <w:rPr>
          <w:rFonts w:ascii="Times New Roman" w:hAnsi="Times New Roman"/>
          <w:b/>
          <w:color w:val="00B0F0"/>
          <w:sz w:val="24"/>
          <w:szCs w:val="24"/>
          <w:u w:val="single"/>
          <w:lang w:val="en-US"/>
        </w:rPr>
        <w:t>adminkom@mail.ru</w:t>
      </w:r>
    </w:p>
    <w:p w:rsidR="00B632C6" w:rsidRPr="00271DA4" w:rsidRDefault="00B632C6" w:rsidP="00B632C6">
      <w:pPr>
        <w:autoSpaceDE w:val="0"/>
        <w:autoSpaceDN w:val="0"/>
        <w:adjustRightInd w:val="0"/>
        <w:spacing w:after="0" w:line="240" w:lineRule="auto"/>
        <w:ind w:left="360"/>
        <w:jc w:val="center"/>
        <w:outlineLvl w:val="1"/>
        <w:rPr>
          <w:rFonts w:ascii="Times New Roman" w:hAnsi="Times New Roman"/>
          <w:b/>
          <w:sz w:val="24"/>
          <w:szCs w:val="24"/>
          <w:lang w:val="en-US"/>
        </w:rPr>
      </w:pPr>
    </w:p>
    <w:p w:rsidR="0019151D" w:rsidRPr="00B632C6" w:rsidRDefault="0019151D" w:rsidP="0019151D">
      <w:pPr>
        <w:spacing w:after="0" w:line="240" w:lineRule="auto"/>
        <w:ind w:firstLine="709"/>
        <w:jc w:val="center"/>
        <w:rPr>
          <w:rFonts w:ascii="Times New Roman" w:hAnsi="Times New Roman"/>
          <w:b/>
          <w:bCs/>
          <w:sz w:val="20"/>
          <w:szCs w:val="20"/>
          <w:lang w:val="en-US"/>
        </w:rPr>
      </w:pPr>
    </w:p>
    <w:p w:rsidR="0019151D" w:rsidRPr="00332FE5" w:rsidRDefault="0019151D" w:rsidP="0019151D">
      <w:pPr>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РАСПИСКА</w:t>
      </w:r>
    </w:p>
    <w:p w:rsidR="0019151D" w:rsidRDefault="0019151D" w:rsidP="0019151D">
      <w:pPr>
        <w:spacing w:after="0" w:line="240" w:lineRule="auto"/>
        <w:ind w:firstLine="709"/>
        <w:jc w:val="center"/>
        <w:rPr>
          <w:rFonts w:ascii="Times New Roman" w:hAnsi="Times New Roman"/>
          <w:b/>
          <w:bCs/>
          <w:sz w:val="20"/>
          <w:szCs w:val="20"/>
        </w:rPr>
      </w:pPr>
      <w:r w:rsidRPr="00332FE5">
        <w:rPr>
          <w:rFonts w:ascii="Times New Roman" w:hAnsi="Times New Roman"/>
          <w:b/>
          <w:bCs/>
          <w:sz w:val="20"/>
          <w:szCs w:val="20"/>
        </w:rPr>
        <w:t>о получении заявки на участие в конкурсе по отбору управляющей</w:t>
      </w:r>
      <w:r w:rsidRPr="00332FE5">
        <w:rPr>
          <w:rFonts w:ascii="Times New Roman" w:hAnsi="Times New Roman"/>
          <w:b/>
          <w:bCs/>
          <w:sz w:val="20"/>
          <w:szCs w:val="20"/>
        </w:rPr>
        <w:br/>
        <w:t>организации для управления многоквартирным домом</w:t>
      </w:r>
    </w:p>
    <w:p w:rsidR="0019151D" w:rsidRPr="00332FE5" w:rsidRDefault="0019151D" w:rsidP="0019151D">
      <w:pPr>
        <w:spacing w:after="0" w:line="240" w:lineRule="auto"/>
        <w:ind w:firstLine="709"/>
        <w:jc w:val="center"/>
        <w:rPr>
          <w:rFonts w:ascii="Times New Roman" w:hAnsi="Times New Roman"/>
          <w:b/>
          <w:bCs/>
          <w:sz w:val="20"/>
          <w:szCs w:val="20"/>
        </w:rPr>
      </w:pPr>
    </w:p>
    <w:p w:rsidR="0019151D" w:rsidRDefault="0019151D" w:rsidP="0019151D">
      <w:pPr>
        <w:spacing w:after="0" w:line="240" w:lineRule="auto"/>
        <w:ind w:firstLine="709"/>
        <w:rPr>
          <w:rFonts w:ascii="Times New Roman" w:hAnsi="Times New Roman"/>
          <w:sz w:val="20"/>
          <w:szCs w:val="20"/>
        </w:rPr>
      </w:pPr>
      <w:r w:rsidRPr="00332FE5">
        <w:rPr>
          <w:rFonts w:ascii="Times New Roman" w:hAnsi="Times New Roman"/>
          <w:sz w:val="20"/>
          <w:szCs w:val="20"/>
        </w:rPr>
        <w:t xml:space="preserve">Настоящая расписка выдана претенденту  </w:t>
      </w:r>
    </w:p>
    <w:p w:rsidR="0019151D"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 xml:space="preserve">(наименование организации или </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 xml:space="preserve"> индивидуального предпринимателя)</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rPr>
          <w:rFonts w:ascii="Times New Roman" w:hAnsi="Times New Roman"/>
          <w:sz w:val="20"/>
          <w:szCs w:val="20"/>
        </w:rPr>
      </w:pPr>
    </w:p>
    <w:p w:rsidR="0019151D" w:rsidRPr="00332FE5" w:rsidRDefault="0019151D" w:rsidP="0019151D">
      <w:pPr>
        <w:tabs>
          <w:tab w:val="center" w:pos="5387"/>
        </w:tabs>
        <w:spacing w:after="0" w:line="240" w:lineRule="auto"/>
        <w:ind w:firstLine="709"/>
        <w:jc w:val="both"/>
        <w:rPr>
          <w:rFonts w:ascii="Times New Roman" w:hAnsi="Times New Roman"/>
          <w:sz w:val="20"/>
          <w:szCs w:val="20"/>
        </w:rPr>
      </w:pPr>
      <w:r w:rsidRPr="00332FE5">
        <w:rPr>
          <w:rFonts w:ascii="Times New Roman" w:hAnsi="Times New Roman"/>
          <w:sz w:val="20"/>
          <w:szCs w:val="20"/>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w:t>
      </w:r>
    </w:p>
    <w:p w:rsidR="0019151D" w:rsidRPr="00332FE5" w:rsidRDefault="0019151D" w:rsidP="0019151D">
      <w:pPr>
        <w:tabs>
          <w:tab w:val="center" w:pos="5387"/>
        </w:tabs>
        <w:spacing w:after="0" w:line="240" w:lineRule="auto"/>
        <w:ind w:firstLine="709"/>
        <w:jc w:val="both"/>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организатора конкурса)</w:t>
      </w: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p>
    <w:p w:rsidR="0019151D" w:rsidRPr="00332FE5" w:rsidRDefault="0019151D" w:rsidP="0019151D">
      <w:pPr>
        <w:spacing w:after="0" w:line="240" w:lineRule="auto"/>
        <w:ind w:firstLine="709"/>
        <w:jc w:val="both"/>
        <w:rPr>
          <w:rFonts w:ascii="Times New Roman" w:hAnsi="Times New Roman"/>
          <w:sz w:val="20"/>
          <w:szCs w:val="20"/>
        </w:rPr>
      </w:pPr>
      <w:r w:rsidRPr="00332FE5">
        <w:rPr>
          <w:rFonts w:ascii="Times New Roman" w:hAnsi="Times New Roman"/>
          <w:sz w:val="20"/>
          <w:szCs w:val="20"/>
        </w:rPr>
        <w:t xml:space="preserve">принял(а) от него(нее)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19151D" w:rsidRPr="00332FE5" w:rsidRDefault="0019151D" w:rsidP="0019151D">
      <w:pPr>
        <w:spacing w:after="0" w:line="240" w:lineRule="auto"/>
        <w:ind w:firstLine="709"/>
        <w:jc w:val="both"/>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(адрес многоквартирного дома)</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rPr>
          <w:rFonts w:ascii="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692"/>
        <w:gridCol w:w="566"/>
        <w:gridCol w:w="3969"/>
      </w:tblGrid>
      <w:tr w:rsidR="0019151D" w:rsidRPr="00332FE5" w:rsidTr="003D44CA">
        <w:tc>
          <w:tcPr>
            <w:tcW w:w="2796"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Pr>
                <w:rFonts w:ascii="Times New Roman" w:hAnsi="Times New Roman"/>
                <w:sz w:val="20"/>
                <w:szCs w:val="20"/>
              </w:rPr>
              <w:t xml:space="preserve">Заявка зарегистрирована </w:t>
            </w:r>
          </w:p>
        </w:tc>
        <w:tc>
          <w:tcPr>
            <w:tcW w:w="425"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255"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w:t>
            </w:r>
          </w:p>
        </w:tc>
        <w:tc>
          <w:tcPr>
            <w:tcW w:w="1531"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692" w:type="dxa"/>
            <w:tcBorders>
              <w:top w:val="nil"/>
              <w:left w:val="nil"/>
              <w:bottom w:val="nil"/>
              <w:right w:val="nil"/>
            </w:tcBorders>
            <w:vAlign w:val="bottom"/>
          </w:tcPr>
          <w:p w:rsidR="0019151D" w:rsidRPr="00332FE5" w:rsidRDefault="0019151D" w:rsidP="003D44CA">
            <w:pPr>
              <w:spacing w:after="0" w:line="240" w:lineRule="auto"/>
              <w:ind w:firstLine="709"/>
              <w:jc w:val="right"/>
              <w:rPr>
                <w:rFonts w:ascii="Times New Roman" w:hAnsi="Times New Roman"/>
                <w:sz w:val="20"/>
                <w:szCs w:val="20"/>
              </w:rPr>
            </w:pPr>
            <w:r w:rsidRPr="00332FE5">
              <w:rPr>
                <w:rFonts w:ascii="Times New Roman" w:hAnsi="Times New Roman"/>
                <w:sz w:val="20"/>
                <w:szCs w:val="20"/>
              </w:rPr>
              <w:t xml:space="preserve">  20_</w:t>
            </w:r>
          </w:p>
        </w:tc>
        <w:tc>
          <w:tcPr>
            <w:tcW w:w="566" w:type="dxa"/>
            <w:tcBorders>
              <w:top w:val="nil"/>
              <w:left w:val="nil"/>
              <w:bottom w:val="nil"/>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г. в</w:t>
            </w:r>
          </w:p>
        </w:tc>
        <w:tc>
          <w:tcPr>
            <w:tcW w:w="3969"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r>
    </w:tbl>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(наименование документа, в котором регистрируется заявка)</w:t>
      </w:r>
    </w:p>
    <w:p w:rsidR="0019151D" w:rsidRPr="00332FE5" w:rsidRDefault="0019151D" w:rsidP="0019151D">
      <w:pPr>
        <w:tabs>
          <w:tab w:val="right" w:pos="10206"/>
        </w:tabs>
        <w:spacing w:after="0" w:line="240" w:lineRule="auto"/>
        <w:ind w:firstLine="709"/>
        <w:rPr>
          <w:rFonts w:ascii="Times New Roman" w:hAnsi="Times New Roman"/>
          <w:sz w:val="20"/>
          <w:szCs w:val="20"/>
        </w:rPr>
      </w:pPr>
      <w:r w:rsidRPr="00332FE5">
        <w:rPr>
          <w:rFonts w:ascii="Times New Roman" w:hAnsi="Times New Roman"/>
          <w:sz w:val="20"/>
          <w:szCs w:val="20"/>
        </w:rPr>
        <w:t xml:space="preserve">под номером  </w:t>
      </w:r>
      <w:r w:rsidRPr="00332FE5">
        <w:rPr>
          <w:rFonts w:ascii="Times New Roman" w:hAnsi="Times New Roman"/>
          <w:sz w:val="20"/>
          <w:szCs w:val="20"/>
        </w:rPr>
        <w:tab/>
        <w:t>.</w:t>
      </w:r>
    </w:p>
    <w:p w:rsidR="0019151D" w:rsidRPr="00332FE5" w:rsidRDefault="0019151D" w:rsidP="0019151D">
      <w:pPr>
        <w:pBdr>
          <w:top w:val="single" w:sz="4" w:space="1" w:color="auto"/>
        </w:pBdr>
        <w:spacing w:after="0" w:line="240" w:lineRule="auto"/>
        <w:ind w:firstLine="709"/>
        <w:rPr>
          <w:rFonts w:ascii="Times New Roman" w:hAnsi="Times New Roman"/>
          <w:sz w:val="20"/>
          <w:szCs w:val="20"/>
        </w:rPr>
      </w:pPr>
    </w:p>
    <w:p w:rsidR="0019151D" w:rsidRPr="00332FE5" w:rsidRDefault="0019151D" w:rsidP="0019151D">
      <w:pPr>
        <w:spacing w:after="0" w:line="240" w:lineRule="auto"/>
        <w:ind w:firstLine="709"/>
        <w:rPr>
          <w:rFonts w:ascii="Times New Roman" w:hAnsi="Times New Roman"/>
          <w:sz w:val="20"/>
          <w:szCs w:val="20"/>
        </w:rPr>
      </w:pPr>
      <w:r w:rsidRPr="00332FE5">
        <w:rPr>
          <w:rFonts w:ascii="Times New Roman" w:hAnsi="Times New Roman"/>
          <w:sz w:val="20"/>
          <w:szCs w:val="20"/>
        </w:rPr>
        <w:t>Лицо, уполномоченное организатором конкурса принимать заявки на участие в конкурсе</w:t>
      </w: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spacing w:after="0" w:line="240" w:lineRule="auto"/>
        <w:ind w:firstLine="709"/>
        <w:rPr>
          <w:rFonts w:ascii="Times New Roman" w:hAnsi="Times New Roman"/>
          <w:sz w:val="20"/>
          <w:szCs w:val="20"/>
        </w:rPr>
      </w:pPr>
    </w:p>
    <w:p w:rsidR="0019151D" w:rsidRPr="00332FE5" w:rsidRDefault="0019151D" w:rsidP="0019151D">
      <w:pPr>
        <w:pBdr>
          <w:top w:val="single" w:sz="4" w:space="1" w:color="auto"/>
        </w:pBdr>
        <w:spacing w:after="0" w:line="240" w:lineRule="auto"/>
        <w:ind w:firstLine="709"/>
        <w:jc w:val="center"/>
        <w:rPr>
          <w:rFonts w:ascii="Times New Roman" w:hAnsi="Times New Roman"/>
          <w:sz w:val="20"/>
          <w:szCs w:val="20"/>
        </w:rPr>
      </w:pPr>
      <w:r w:rsidRPr="00332FE5">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19151D" w:rsidRPr="00332FE5" w:rsidTr="003D44CA">
        <w:tc>
          <w:tcPr>
            <w:tcW w:w="2580" w:type="dxa"/>
            <w:gridSpan w:val="5"/>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283"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Pr>
                <w:rFonts w:ascii="Times New Roman" w:hAnsi="Times New Roman"/>
                <w:sz w:val="20"/>
                <w:szCs w:val="20"/>
              </w:rPr>
              <w:t xml:space="preserve">  </w:t>
            </w:r>
          </w:p>
        </w:tc>
        <w:tc>
          <w:tcPr>
            <w:tcW w:w="3402" w:type="dxa"/>
            <w:gridSpan w:val="3"/>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r>
      <w:tr w:rsidR="0019151D" w:rsidRPr="00332FE5" w:rsidTr="003D44CA">
        <w:tc>
          <w:tcPr>
            <w:tcW w:w="2580" w:type="dxa"/>
            <w:gridSpan w:val="5"/>
            <w:tcBorders>
              <w:top w:val="nil"/>
              <w:left w:val="nil"/>
              <w:bottom w:val="nil"/>
              <w:right w:val="nil"/>
            </w:tcBorders>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(подпись)</w:t>
            </w:r>
          </w:p>
        </w:tc>
        <w:tc>
          <w:tcPr>
            <w:tcW w:w="283" w:type="dxa"/>
            <w:tcBorders>
              <w:top w:val="nil"/>
              <w:left w:val="nil"/>
              <w:bottom w:val="nil"/>
              <w:right w:val="nil"/>
            </w:tcBorders>
          </w:tcPr>
          <w:p w:rsidR="0019151D" w:rsidRPr="00332FE5" w:rsidRDefault="0019151D" w:rsidP="003D44CA">
            <w:pPr>
              <w:spacing w:after="0" w:line="240" w:lineRule="auto"/>
              <w:ind w:firstLine="709"/>
              <w:rPr>
                <w:rFonts w:ascii="Times New Roman" w:hAnsi="Times New Roman"/>
                <w:sz w:val="20"/>
                <w:szCs w:val="20"/>
              </w:rPr>
            </w:pPr>
          </w:p>
        </w:tc>
        <w:tc>
          <w:tcPr>
            <w:tcW w:w="3402" w:type="dxa"/>
            <w:gridSpan w:val="3"/>
            <w:tcBorders>
              <w:top w:val="nil"/>
              <w:left w:val="nil"/>
              <w:bottom w:val="nil"/>
              <w:right w:val="nil"/>
            </w:tcBorders>
          </w:tcPr>
          <w:p w:rsidR="0019151D" w:rsidRPr="00332FE5" w:rsidRDefault="0019151D" w:rsidP="003D44CA">
            <w:pPr>
              <w:spacing w:after="0" w:line="240" w:lineRule="auto"/>
              <w:ind w:firstLine="709"/>
              <w:jc w:val="center"/>
              <w:rPr>
                <w:rFonts w:ascii="Times New Roman" w:hAnsi="Times New Roman"/>
                <w:sz w:val="20"/>
                <w:szCs w:val="20"/>
              </w:rPr>
            </w:pPr>
            <w:r w:rsidRPr="00332FE5">
              <w:rPr>
                <w:rFonts w:ascii="Times New Roman" w:hAnsi="Times New Roman"/>
                <w:sz w:val="20"/>
                <w:szCs w:val="20"/>
              </w:rPr>
              <w:t>(</w:t>
            </w:r>
            <w:proofErr w:type="spellStart"/>
            <w:r w:rsidRPr="00332FE5">
              <w:rPr>
                <w:rFonts w:ascii="Times New Roman" w:hAnsi="Times New Roman"/>
                <w:sz w:val="20"/>
                <w:szCs w:val="20"/>
              </w:rPr>
              <w:t>ф.и.о.</w:t>
            </w:r>
            <w:proofErr w:type="spellEnd"/>
            <w:r w:rsidRPr="00332FE5">
              <w:rPr>
                <w:rFonts w:ascii="Times New Roman" w:hAnsi="Times New Roman"/>
                <w:sz w:val="20"/>
                <w:szCs w:val="20"/>
              </w:rPr>
              <w:t>)</w:t>
            </w:r>
          </w:p>
        </w:tc>
      </w:tr>
      <w:tr w:rsidR="0019151D" w:rsidRPr="00332FE5" w:rsidTr="003D44CA">
        <w:trPr>
          <w:gridAfter w:val="1"/>
          <w:wAfter w:w="2920" w:type="dxa"/>
        </w:trPr>
        <w:tc>
          <w:tcPr>
            <w:tcW w:w="187"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w:t>
            </w:r>
          </w:p>
        </w:tc>
        <w:tc>
          <w:tcPr>
            <w:tcW w:w="425"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255" w:type="dxa"/>
            <w:tcBorders>
              <w:top w:val="nil"/>
              <w:left w:val="nil"/>
              <w:bottom w:val="nil"/>
              <w:right w:val="nil"/>
            </w:tcBorders>
            <w:vAlign w:val="bottom"/>
          </w:tcPr>
          <w:p w:rsidR="0019151D" w:rsidRPr="00332FE5" w:rsidRDefault="0019151D" w:rsidP="003D44CA">
            <w:pPr>
              <w:spacing w:after="0" w:line="240" w:lineRule="auto"/>
              <w:ind w:firstLine="709"/>
              <w:rPr>
                <w:rFonts w:ascii="Times New Roman" w:hAnsi="Times New Roman"/>
                <w:sz w:val="20"/>
                <w:szCs w:val="20"/>
              </w:rPr>
            </w:pPr>
            <w:r w:rsidRPr="00332FE5">
              <w:rPr>
                <w:rFonts w:ascii="Times New Roman" w:hAnsi="Times New Roman"/>
                <w:sz w:val="20"/>
                <w:szCs w:val="20"/>
              </w:rPr>
              <w:t>”</w:t>
            </w:r>
          </w:p>
        </w:tc>
        <w:tc>
          <w:tcPr>
            <w:tcW w:w="1531" w:type="dxa"/>
            <w:tcBorders>
              <w:top w:val="nil"/>
              <w:left w:val="nil"/>
              <w:bottom w:val="single" w:sz="4" w:space="0" w:color="auto"/>
              <w:right w:val="nil"/>
            </w:tcBorders>
            <w:vAlign w:val="bottom"/>
          </w:tcPr>
          <w:p w:rsidR="0019151D" w:rsidRPr="00332FE5" w:rsidRDefault="0019151D" w:rsidP="003D44CA">
            <w:pPr>
              <w:spacing w:after="0" w:line="240" w:lineRule="auto"/>
              <w:ind w:firstLine="709"/>
              <w:jc w:val="center"/>
              <w:rPr>
                <w:rFonts w:ascii="Times New Roman" w:hAnsi="Times New Roman"/>
                <w:sz w:val="20"/>
                <w:szCs w:val="20"/>
              </w:rPr>
            </w:pPr>
          </w:p>
        </w:tc>
        <w:tc>
          <w:tcPr>
            <w:tcW w:w="692" w:type="dxa"/>
            <w:gridSpan w:val="3"/>
            <w:tcBorders>
              <w:top w:val="nil"/>
              <w:left w:val="nil"/>
              <w:bottom w:val="nil"/>
              <w:right w:val="nil"/>
            </w:tcBorders>
            <w:vAlign w:val="bottom"/>
          </w:tcPr>
          <w:p w:rsidR="0019151D" w:rsidRPr="00332FE5" w:rsidRDefault="0019151D" w:rsidP="003D44CA">
            <w:pPr>
              <w:spacing w:after="0" w:line="240" w:lineRule="auto"/>
              <w:ind w:firstLine="709"/>
              <w:jc w:val="right"/>
              <w:rPr>
                <w:rFonts w:ascii="Times New Roman" w:hAnsi="Times New Roman"/>
                <w:sz w:val="20"/>
                <w:szCs w:val="20"/>
              </w:rPr>
            </w:pPr>
            <w:r w:rsidRPr="00332FE5">
              <w:rPr>
                <w:rFonts w:ascii="Times New Roman" w:hAnsi="Times New Roman"/>
                <w:sz w:val="20"/>
                <w:szCs w:val="20"/>
              </w:rPr>
              <w:t>2</w:t>
            </w:r>
            <w:r>
              <w:rPr>
                <w:rFonts w:ascii="Times New Roman" w:hAnsi="Times New Roman"/>
                <w:sz w:val="20"/>
                <w:szCs w:val="20"/>
              </w:rPr>
              <w:t>2</w:t>
            </w:r>
            <w:r w:rsidRPr="00332FE5">
              <w:rPr>
                <w:rFonts w:ascii="Times New Roman" w:hAnsi="Times New Roman"/>
                <w:sz w:val="20"/>
                <w:szCs w:val="20"/>
              </w:rPr>
              <w:t>0_</w:t>
            </w:r>
            <w:r>
              <w:rPr>
                <w:rFonts w:ascii="Times New Roman" w:hAnsi="Times New Roman"/>
                <w:sz w:val="20"/>
                <w:szCs w:val="20"/>
              </w:rPr>
              <w:t xml:space="preserve"> _г.</w:t>
            </w:r>
          </w:p>
        </w:tc>
        <w:tc>
          <w:tcPr>
            <w:tcW w:w="255" w:type="dxa"/>
            <w:tcBorders>
              <w:top w:val="nil"/>
              <w:left w:val="nil"/>
              <w:bottom w:val="nil"/>
              <w:right w:val="nil"/>
            </w:tcBorders>
            <w:vAlign w:val="bottom"/>
          </w:tcPr>
          <w:p w:rsidR="0019151D" w:rsidRPr="00332FE5" w:rsidRDefault="0019151D" w:rsidP="003D44CA">
            <w:pPr>
              <w:spacing w:after="0" w:line="240" w:lineRule="auto"/>
              <w:ind w:firstLine="709"/>
              <w:jc w:val="right"/>
              <w:rPr>
                <w:rFonts w:ascii="Times New Roman" w:hAnsi="Times New Roman"/>
                <w:sz w:val="20"/>
                <w:szCs w:val="20"/>
              </w:rPr>
            </w:pPr>
            <w:r w:rsidRPr="00332FE5">
              <w:rPr>
                <w:rFonts w:ascii="Times New Roman" w:hAnsi="Times New Roman"/>
                <w:sz w:val="20"/>
                <w:szCs w:val="20"/>
              </w:rPr>
              <w:t>г.</w:t>
            </w:r>
          </w:p>
        </w:tc>
      </w:tr>
    </w:tbl>
    <w:p w:rsidR="00A3640C" w:rsidRDefault="0019151D" w:rsidP="006D22C0">
      <w:pPr>
        <w:spacing w:after="0" w:line="240" w:lineRule="auto"/>
        <w:ind w:firstLine="709"/>
        <w:rPr>
          <w:rFonts w:ascii="Times New Roman" w:hAnsi="Times New Roman"/>
          <w:sz w:val="20"/>
          <w:szCs w:val="20"/>
        </w:rPr>
      </w:pPr>
      <w:proofErr w:type="spellStart"/>
      <w:r w:rsidRPr="00332FE5">
        <w:rPr>
          <w:rFonts w:ascii="Times New Roman" w:hAnsi="Times New Roman"/>
          <w:sz w:val="20"/>
          <w:szCs w:val="20"/>
        </w:rPr>
        <w:t>м.п</w:t>
      </w:r>
      <w:proofErr w:type="spellEnd"/>
      <w:r w:rsidR="006D22C0">
        <w:rPr>
          <w:rFonts w:ascii="Times New Roman" w:hAnsi="Times New Roman"/>
          <w:sz w:val="20"/>
          <w:szCs w:val="20"/>
        </w:rPr>
        <w:t>.</w:t>
      </w:r>
    </w:p>
    <w:p w:rsidR="005E31A2" w:rsidRDefault="005E31A2" w:rsidP="006D22C0">
      <w:pPr>
        <w:spacing w:after="0" w:line="240" w:lineRule="auto"/>
        <w:ind w:firstLine="709"/>
        <w:rPr>
          <w:rFonts w:ascii="Times New Roman" w:hAnsi="Times New Roman"/>
          <w:sz w:val="28"/>
          <w:szCs w:val="28"/>
        </w:rPr>
      </w:pPr>
    </w:p>
    <w:sectPr w:rsidR="005E31A2" w:rsidSect="00396DE4">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DFC" w:rsidRDefault="00300DFC" w:rsidP="00802F3C">
      <w:pPr>
        <w:spacing w:after="0" w:line="240" w:lineRule="auto"/>
      </w:pPr>
      <w:r>
        <w:separator/>
      </w:r>
    </w:p>
  </w:endnote>
  <w:endnote w:type="continuationSeparator" w:id="0">
    <w:p w:rsidR="00300DFC" w:rsidRDefault="00300DFC" w:rsidP="0080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DFC" w:rsidRDefault="00300DFC" w:rsidP="00802F3C">
      <w:pPr>
        <w:spacing w:after="0" w:line="240" w:lineRule="auto"/>
      </w:pPr>
      <w:r>
        <w:separator/>
      </w:r>
    </w:p>
  </w:footnote>
  <w:footnote w:type="continuationSeparator" w:id="0">
    <w:p w:rsidR="00300DFC" w:rsidRDefault="00300DFC" w:rsidP="0080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F" w:rsidRDefault="00CB692F" w:rsidP="006B2DD0">
    <w:pPr>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692F" w:rsidRDefault="00CB692F" w:rsidP="006B2D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F" w:rsidRDefault="00CB692F" w:rsidP="006B2DD0">
    <w:pPr>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CB692F" w:rsidRPr="00514785" w:rsidRDefault="00CB692F" w:rsidP="006B2DD0">
    <w:pPr>
      <w:autoSpaceDE w:val="0"/>
      <w:autoSpaceDN w:val="0"/>
      <w:adjustRightInd w:val="0"/>
      <w:spacing w:after="0" w:line="240" w:lineRule="auto"/>
      <w:ind w:right="360"/>
      <w:jc w:val="both"/>
      <w:outlineLvl w:val="1"/>
      <w:rPr>
        <w:rFonts w:ascii="Times New Roman" w:hAnsi="Times New Roman"/>
        <w:b/>
        <w:sz w:val="16"/>
        <w:szCs w:val="16"/>
      </w:rPr>
    </w:pPr>
    <w:r w:rsidRPr="00514785">
      <w:rPr>
        <w:rFonts w:ascii="Times New Roman" w:hAnsi="Times New Roman"/>
        <w:b/>
        <w:sz w:val="16"/>
        <w:szCs w:val="16"/>
      </w:rPr>
      <w:t>КОНКУРСНАЯ ДОКУМЕНТАЦИЯ</w:t>
    </w:r>
  </w:p>
  <w:p w:rsidR="00CB692F" w:rsidRPr="00F60336" w:rsidRDefault="00CB692F" w:rsidP="006B2DD0">
    <w:pPr>
      <w:autoSpaceDE w:val="0"/>
      <w:autoSpaceDN w:val="0"/>
      <w:adjustRightInd w:val="0"/>
      <w:spacing w:after="0" w:line="240" w:lineRule="auto"/>
      <w:jc w:val="both"/>
      <w:outlineLvl w:val="1"/>
      <w:rPr>
        <w:rFonts w:ascii="Times New Roman" w:hAnsi="Times New Roman"/>
        <w:sz w:val="16"/>
        <w:szCs w:val="16"/>
      </w:rPr>
    </w:pPr>
    <w:r w:rsidRPr="00F60336">
      <w:rPr>
        <w:rFonts w:ascii="Times New Roman" w:hAnsi="Times New Roman"/>
        <w:sz w:val="16"/>
        <w:szCs w:val="16"/>
      </w:rPr>
      <w:t xml:space="preserve">по проведению открытого конкурса по отбору управляющей организации для управления </w:t>
    </w:r>
    <w:r>
      <w:rPr>
        <w:rFonts w:ascii="Times New Roman" w:hAnsi="Times New Roman"/>
        <w:sz w:val="16"/>
        <w:szCs w:val="16"/>
      </w:rPr>
      <w:t>многоквартирным домом</w:t>
    </w:r>
  </w:p>
  <w:p w:rsidR="00CB692F" w:rsidRDefault="00CB692F" w:rsidP="006B2DD0">
    <w:pPr>
      <w:pBdr>
        <w:bottom w:val="single" w:sz="6" w:space="1" w:color="auto"/>
      </w:pBdr>
      <w:spacing w:after="0" w:line="240" w:lineRule="auto"/>
      <w:rPr>
        <w:rStyle w:val="a4"/>
      </w:rPr>
    </w:pPr>
  </w:p>
  <w:p w:rsidR="00CB692F" w:rsidRDefault="00CB692F" w:rsidP="006B2DD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F" w:rsidRDefault="00CB692F" w:rsidP="008D0511">
    <w:pPr>
      <w:pStyle w:val="ConsPlusNormal"/>
      <w:tabs>
        <w:tab w:val="left" w:pos="60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FB4D316"/>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5CF21F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1AD7E59"/>
    <w:multiLevelType w:val="hybridMultilevel"/>
    <w:tmpl w:val="E90AE130"/>
    <w:lvl w:ilvl="0" w:tplc="97AABC40">
      <w:start w:val="1"/>
      <w:numFmt w:val="decimal"/>
      <w:lvlText w:val="%1)"/>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744176">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582994">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32255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E5F8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C840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06C754">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3C153E">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AACC0">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254511"/>
    <w:multiLevelType w:val="multilevel"/>
    <w:tmpl w:val="A8320ED4"/>
    <w:lvl w:ilvl="0">
      <w:start w:val="4"/>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06C0D00"/>
    <w:multiLevelType w:val="hybridMultilevel"/>
    <w:tmpl w:val="366C1774"/>
    <w:lvl w:ilvl="0" w:tplc="FFFFFFFF">
      <w:start w:val="1"/>
      <w:numFmt w:val="decimal"/>
      <w:pStyle w:val="1"/>
      <w:lvlText w:val="%1."/>
      <w:lvlJc w:val="left"/>
      <w:pPr>
        <w:tabs>
          <w:tab w:val="num" w:pos="1698"/>
        </w:tabs>
        <w:ind w:left="1698" w:hanging="990"/>
      </w:pPr>
      <w:rPr>
        <w:rFonts w:cs="Times New Roman"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15:restartNumberingAfterBreak="0">
    <w:nsid w:val="23262D62"/>
    <w:multiLevelType w:val="multilevel"/>
    <w:tmpl w:val="822A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66506"/>
    <w:multiLevelType w:val="hybridMultilevel"/>
    <w:tmpl w:val="74E61DA4"/>
    <w:lvl w:ilvl="0" w:tplc="20F8426C">
      <w:start w:val="6"/>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74B13E9"/>
    <w:multiLevelType w:val="hybridMultilevel"/>
    <w:tmpl w:val="0F164190"/>
    <w:lvl w:ilvl="0" w:tplc="B4440B6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619B4">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22DFE6">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83B72">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E27334">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266458">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CD8E4">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A8C">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F084C6">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9A39EA"/>
    <w:multiLevelType w:val="multilevel"/>
    <w:tmpl w:val="139EED90"/>
    <w:lvl w:ilvl="0">
      <w:start w:val="1"/>
      <w:numFmt w:val="decimal"/>
      <w:lvlText w:val="%1."/>
      <w:lvlJc w:val="left"/>
      <w:pPr>
        <w:ind w:left="66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8A3A4C"/>
    <w:multiLevelType w:val="hybridMultilevel"/>
    <w:tmpl w:val="DFF6A3D4"/>
    <w:lvl w:ilvl="0" w:tplc="0419000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hint="default"/>
      </w:rPr>
    </w:lvl>
    <w:lvl w:ilvl="2" w:tplc="0419001B">
      <w:start w:val="39"/>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CC7C3E"/>
    <w:multiLevelType w:val="hybridMultilevel"/>
    <w:tmpl w:val="FA74B5C8"/>
    <w:lvl w:ilvl="0" w:tplc="FFFFFFFF">
      <w:numFmt w:val="bullet"/>
      <w:lvlText w:val="-"/>
      <w:lvlJc w:val="left"/>
      <w:pPr>
        <w:tabs>
          <w:tab w:val="num" w:pos="1420"/>
        </w:tabs>
        <w:ind w:left="1420" w:hanging="360"/>
      </w:pPr>
      <w:rPr>
        <w:rFonts w:ascii="Times New Roman" w:eastAsia="Times New Roman" w:hAnsi="Times New Roman" w:hint="default"/>
      </w:rPr>
    </w:lvl>
    <w:lvl w:ilvl="1" w:tplc="FFFFFFFF">
      <w:numFmt w:val="bullet"/>
      <w:lvlText w:val="-"/>
      <w:lvlJc w:val="left"/>
      <w:pPr>
        <w:tabs>
          <w:tab w:val="num" w:pos="1995"/>
        </w:tabs>
        <w:ind w:left="1995" w:hanging="555"/>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930B04"/>
    <w:multiLevelType w:val="hybridMultilevel"/>
    <w:tmpl w:val="DD48A774"/>
    <w:lvl w:ilvl="0" w:tplc="FFFFFFFF">
      <w:start w:val="1"/>
      <w:numFmt w:val="upperRoman"/>
      <w:lvlText w:val="%1."/>
      <w:lvlJc w:val="left"/>
      <w:pPr>
        <w:tabs>
          <w:tab w:val="num" w:pos="720"/>
        </w:tabs>
        <w:ind w:left="720" w:hanging="720"/>
      </w:pPr>
      <w:rPr>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085150B"/>
    <w:multiLevelType w:val="hybridMultilevel"/>
    <w:tmpl w:val="11E85800"/>
    <w:lvl w:ilvl="0" w:tplc="6FC0A678">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52E75C">
      <w:start w:val="1"/>
      <w:numFmt w:val="lowerLetter"/>
      <w:lvlText w:val="%2"/>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482B74">
      <w:start w:val="1"/>
      <w:numFmt w:val="lowerRoman"/>
      <w:lvlText w:val="%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C7BF2">
      <w:start w:val="1"/>
      <w:numFmt w:val="decimal"/>
      <w:lvlText w:val="%4"/>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E87BA">
      <w:start w:val="1"/>
      <w:numFmt w:val="lowerLetter"/>
      <w:lvlText w:val="%5"/>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8D16E">
      <w:start w:val="1"/>
      <w:numFmt w:val="lowerRoman"/>
      <w:lvlText w:val="%6"/>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4C3F0">
      <w:start w:val="1"/>
      <w:numFmt w:val="decimal"/>
      <w:lvlText w:val="%7"/>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2C76C">
      <w:start w:val="1"/>
      <w:numFmt w:val="lowerLetter"/>
      <w:lvlText w:val="%8"/>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AC918">
      <w:start w:val="1"/>
      <w:numFmt w:val="lowerRoman"/>
      <w:lvlText w:val="%9"/>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D4539FB"/>
    <w:multiLevelType w:val="hybridMultilevel"/>
    <w:tmpl w:val="EE6E9428"/>
    <w:lvl w:ilvl="0" w:tplc="0D7EE3E2">
      <w:start w:val="7"/>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D7A3E29"/>
    <w:multiLevelType w:val="hybridMultilevel"/>
    <w:tmpl w:val="025CD91E"/>
    <w:lvl w:ilvl="0" w:tplc="05FAAF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1D711BF"/>
    <w:multiLevelType w:val="multilevel"/>
    <w:tmpl w:val="DABAB694"/>
    <w:lvl w:ilvl="0">
      <w:start w:val="4"/>
      <w:numFmt w:val="decimal"/>
      <w:lvlText w:val="%1."/>
      <w:lvlJc w:val="left"/>
      <w:pPr>
        <w:ind w:left="78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12"/>
  </w:num>
  <w:num w:numId="3">
    <w:abstractNumId w:val="9"/>
  </w:num>
  <w:num w:numId="4">
    <w:abstractNumId w:val="10"/>
  </w:num>
  <w:num w:numId="5">
    <w:abstractNumId w:val="17"/>
  </w:num>
  <w:num w:numId="6">
    <w:abstractNumId w:val="8"/>
  </w:num>
  <w:num w:numId="7">
    <w:abstractNumId w:val="3"/>
  </w:num>
  <w:num w:numId="8">
    <w:abstractNumId w:val="20"/>
  </w:num>
  <w:num w:numId="9">
    <w:abstractNumId w:val="5"/>
  </w:num>
  <w:num w:numId="10">
    <w:abstractNumId w:val="0"/>
  </w:num>
  <w:num w:numId="11">
    <w:abstractNumId w:val="1"/>
  </w:num>
  <w:num w:numId="12">
    <w:abstractNumId w:val="4"/>
  </w:num>
  <w:num w:numId="13">
    <w:abstractNumId w:val="15"/>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C7"/>
    <w:rsid w:val="000026B2"/>
    <w:rsid w:val="0001155D"/>
    <w:rsid w:val="00014152"/>
    <w:rsid w:val="000323ED"/>
    <w:rsid w:val="000336E4"/>
    <w:rsid w:val="00035423"/>
    <w:rsid w:val="00044D77"/>
    <w:rsid w:val="00047B33"/>
    <w:rsid w:val="00047BB6"/>
    <w:rsid w:val="00051DA7"/>
    <w:rsid w:val="0005267C"/>
    <w:rsid w:val="00053F43"/>
    <w:rsid w:val="000569D5"/>
    <w:rsid w:val="00063561"/>
    <w:rsid w:val="00066628"/>
    <w:rsid w:val="000733E4"/>
    <w:rsid w:val="00073C04"/>
    <w:rsid w:val="000757A3"/>
    <w:rsid w:val="00075A18"/>
    <w:rsid w:val="00085530"/>
    <w:rsid w:val="000903F8"/>
    <w:rsid w:val="00090E62"/>
    <w:rsid w:val="00090E8E"/>
    <w:rsid w:val="00095BD1"/>
    <w:rsid w:val="00097553"/>
    <w:rsid w:val="000A140A"/>
    <w:rsid w:val="000A24C2"/>
    <w:rsid w:val="000A40F3"/>
    <w:rsid w:val="000A586D"/>
    <w:rsid w:val="000A6F36"/>
    <w:rsid w:val="000A7793"/>
    <w:rsid w:val="000B1933"/>
    <w:rsid w:val="000B7AD6"/>
    <w:rsid w:val="000B7F12"/>
    <w:rsid w:val="000C261B"/>
    <w:rsid w:val="000C2BE8"/>
    <w:rsid w:val="000C46AA"/>
    <w:rsid w:val="000C56B7"/>
    <w:rsid w:val="000C7E27"/>
    <w:rsid w:val="000D185C"/>
    <w:rsid w:val="000D1993"/>
    <w:rsid w:val="000D5C97"/>
    <w:rsid w:val="000E00E4"/>
    <w:rsid w:val="000E0C54"/>
    <w:rsid w:val="000E12BF"/>
    <w:rsid w:val="000F068F"/>
    <w:rsid w:val="000F4E34"/>
    <w:rsid w:val="000F79DD"/>
    <w:rsid w:val="0010049A"/>
    <w:rsid w:val="00101E69"/>
    <w:rsid w:val="001059F8"/>
    <w:rsid w:val="001062E0"/>
    <w:rsid w:val="00106740"/>
    <w:rsid w:val="00107916"/>
    <w:rsid w:val="0011039D"/>
    <w:rsid w:val="00111802"/>
    <w:rsid w:val="00120093"/>
    <w:rsid w:val="00123838"/>
    <w:rsid w:val="00123A65"/>
    <w:rsid w:val="00124D48"/>
    <w:rsid w:val="0012585A"/>
    <w:rsid w:val="00130ECD"/>
    <w:rsid w:val="0013287D"/>
    <w:rsid w:val="00135BC7"/>
    <w:rsid w:val="001417F3"/>
    <w:rsid w:val="001421E9"/>
    <w:rsid w:val="00144CF7"/>
    <w:rsid w:val="00145F91"/>
    <w:rsid w:val="00147F78"/>
    <w:rsid w:val="00150945"/>
    <w:rsid w:val="00150D50"/>
    <w:rsid w:val="00156349"/>
    <w:rsid w:val="00156BA5"/>
    <w:rsid w:val="0015710A"/>
    <w:rsid w:val="00160240"/>
    <w:rsid w:val="00161452"/>
    <w:rsid w:val="001623A8"/>
    <w:rsid w:val="00162F83"/>
    <w:rsid w:val="001656F4"/>
    <w:rsid w:val="001660AC"/>
    <w:rsid w:val="00166E97"/>
    <w:rsid w:val="00170A70"/>
    <w:rsid w:val="00174B41"/>
    <w:rsid w:val="0018456D"/>
    <w:rsid w:val="001873C7"/>
    <w:rsid w:val="001907FF"/>
    <w:rsid w:val="0019151D"/>
    <w:rsid w:val="00191874"/>
    <w:rsid w:val="00192AB8"/>
    <w:rsid w:val="00193BDF"/>
    <w:rsid w:val="00195FED"/>
    <w:rsid w:val="00197DCA"/>
    <w:rsid w:val="001A2224"/>
    <w:rsid w:val="001A2FDF"/>
    <w:rsid w:val="001A528C"/>
    <w:rsid w:val="001A6E5D"/>
    <w:rsid w:val="001A6EF1"/>
    <w:rsid w:val="001B0382"/>
    <w:rsid w:val="001C02B1"/>
    <w:rsid w:val="001C0F1E"/>
    <w:rsid w:val="001C18EE"/>
    <w:rsid w:val="001C2D44"/>
    <w:rsid w:val="001C307E"/>
    <w:rsid w:val="001D13D9"/>
    <w:rsid w:val="001D16E0"/>
    <w:rsid w:val="001D1C92"/>
    <w:rsid w:val="001D3EA3"/>
    <w:rsid w:val="001D6525"/>
    <w:rsid w:val="001D6F18"/>
    <w:rsid w:val="001D724D"/>
    <w:rsid w:val="001E1B85"/>
    <w:rsid w:val="001E2053"/>
    <w:rsid w:val="001E46F1"/>
    <w:rsid w:val="001E4FFA"/>
    <w:rsid w:val="001E5451"/>
    <w:rsid w:val="001E60EC"/>
    <w:rsid w:val="001E6400"/>
    <w:rsid w:val="001E65A3"/>
    <w:rsid w:val="001F1B30"/>
    <w:rsid w:val="00200B5A"/>
    <w:rsid w:val="00204D85"/>
    <w:rsid w:val="002076DF"/>
    <w:rsid w:val="002113B7"/>
    <w:rsid w:val="00211AC2"/>
    <w:rsid w:val="002120C9"/>
    <w:rsid w:val="002131B6"/>
    <w:rsid w:val="00213939"/>
    <w:rsid w:val="002145B2"/>
    <w:rsid w:val="00214898"/>
    <w:rsid w:val="0022539F"/>
    <w:rsid w:val="00227030"/>
    <w:rsid w:val="002321CB"/>
    <w:rsid w:val="002346EF"/>
    <w:rsid w:val="00242466"/>
    <w:rsid w:val="00244377"/>
    <w:rsid w:val="00244D6A"/>
    <w:rsid w:val="00246D73"/>
    <w:rsid w:val="00260388"/>
    <w:rsid w:val="002631AC"/>
    <w:rsid w:val="00263B3D"/>
    <w:rsid w:val="002653F8"/>
    <w:rsid w:val="002679D4"/>
    <w:rsid w:val="00272F7D"/>
    <w:rsid w:val="0027316C"/>
    <w:rsid w:val="00273D1A"/>
    <w:rsid w:val="002741A8"/>
    <w:rsid w:val="002757B5"/>
    <w:rsid w:val="00277D86"/>
    <w:rsid w:val="00277DED"/>
    <w:rsid w:val="00280F7A"/>
    <w:rsid w:val="00282248"/>
    <w:rsid w:val="0028257D"/>
    <w:rsid w:val="00287F69"/>
    <w:rsid w:val="00294893"/>
    <w:rsid w:val="002A1E79"/>
    <w:rsid w:val="002A646B"/>
    <w:rsid w:val="002A6EA8"/>
    <w:rsid w:val="002A7AAD"/>
    <w:rsid w:val="002B0117"/>
    <w:rsid w:val="002B4EE2"/>
    <w:rsid w:val="002B58B8"/>
    <w:rsid w:val="002C1FC5"/>
    <w:rsid w:val="002C3C0D"/>
    <w:rsid w:val="002C5E2F"/>
    <w:rsid w:val="002C6AF0"/>
    <w:rsid w:val="002D616F"/>
    <w:rsid w:val="002E28E6"/>
    <w:rsid w:val="002E2F80"/>
    <w:rsid w:val="002E3861"/>
    <w:rsid w:val="002E703F"/>
    <w:rsid w:val="002E7FB1"/>
    <w:rsid w:val="002F130D"/>
    <w:rsid w:val="002F36FA"/>
    <w:rsid w:val="002F472F"/>
    <w:rsid w:val="002F647B"/>
    <w:rsid w:val="002F6C1B"/>
    <w:rsid w:val="00300DFC"/>
    <w:rsid w:val="00302612"/>
    <w:rsid w:val="003044D7"/>
    <w:rsid w:val="00304DE3"/>
    <w:rsid w:val="003142F2"/>
    <w:rsid w:val="00320268"/>
    <w:rsid w:val="0032100E"/>
    <w:rsid w:val="0032580F"/>
    <w:rsid w:val="003258CC"/>
    <w:rsid w:val="00326E67"/>
    <w:rsid w:val="00330400"/>
    <w:rsid w:val="00331548"/>
    <w:rsid w:val="00332FE5"/>
    <w:rsid w:val="0033568D"/>
    <w:rsid w:val="003417C6"/>
    <w:rsid w:val="00342F31"/>
    <w:rsid w:val="00343793"/>
    <w:rsid w:val="0034614E"/>
    <w:rsid w:val="00347244"/>
    <w:rsid w:val="003511B2"/>
    <w:rsid w:val="0035668C"/>
    <w:rsid w:val="003613D2"/>
    <w:rsid w:val="0036255F"/>
    <w:rsid w:val="0036271F"/>
    <w:rsid w:val="00363466"/>
    <w:rsid w:val="00371D1C"/>
    <w:rsid w:val="00372D3C"/>
    <w:rsid w:val="003745C2"/>
    <w:rsid w:val="0037691B"/>
    <w:rsid w:val="003775DA"/>
    <w:rsid w:val="00380566"/>
    <w:rsid w:val="003815BF"/>
    <w:rsid w:val="00385C7B"/>
    <w:rsid w:val="00386927"/>
    <w:rsid w:val="00391E8B"/>
    <w:rsid w:val="0039219C"/>
    <w:rsid w:val="00393C68"/>
    <w:rsid w:val="0039481E"/>
    <w:rsid w:val="00396DE4"/>
    <w:rsid w:val="003A0FE7"/>
    <w:rsid w:val="003B1DE8"/>
    <w:rsid w:val="003B3E5E"/>
    <w:rsid w:val="003B50CA"/>
    <w:rsid w:val="003B7847"/>
    <w:rsid w:val="003C3343"/>
    <w:rsid w:val="003C3522"/>
    <w:rsid w:val="003C399C"/>
    <w:rsid w:val="003C77CF"/>
    <w:rsid w:val="003D1114"/>
    <w:rsid w:val="003D34E5"/>
    <w:rsid w:val="003D44CA"/>
    <w:rsid w:val="003D5439"/>
    <w:rsid w:val="003E3306"/>
    <w:rsid w:val="003F6CA1"/>
    <w:rsid w:val="00401F0A"/>
    <w:rsid w:val="00410732"/>
    <w:rsid w:val="004146AD"/>
    <w:rsid w:val="0041517E"/>
    <w:rsid w:val="00415B87"/>
    <w:rsid w:val="00415BB5"/>
    <w:rsid w:val="0041767A"/>
    <w:rsid w:val="0042189E"/>
    <w:rsid w:val="0042264E"/>
    <w:rsid w:val="004238D8"/>
    <w:rsid w:val="004249FC"/>
    <w:rsid w:val="00427CD4"/>
    <w:rsid w:val="004310AC"/>
    <w:rsid w:val="00431DF9"/>
    <w:rsid w:val="00431F42"/>
    <w:rsid w:val="00436075"/>
    <w:rsid w:val="00437CA4"/>
    <w:rsid w:val="00440674"/>
    <w:rsid w:val="00440F70"/>
    <w:rsid w:val="00442D7F"/>
    <w:rsid w:val="00445084"/>
    <w:rsid w:val="00455BCD"/>
    <w:rsid w:val="00456FB9"/>
    <w:rsid w:val="0046518E"/>
    <w:rsid w:val="0047057B"/>
    <w:rsid w:val="00473A9C"/>
    <w:rsid w:val="004741A3"/>
    <w:rsid w:val="00474FFC"/>
    <w:rsid w:val="00475368"/>
    <w:rsid w:val="00477D4C"/>
    <w:rsid w:val="0048182F"/>
    <w:rsid w:val="00482824"/>
    <w:rsid w:val="00482AD0"/>
    <w:rsid w:val="004854AD"/>
    <w:rsid w:val="004958A6"/>
    <w:rsid w:val="00497705"/>
    <w:rsid w:val="004A3041"/>
    <w:rsid w:val="004A58D8"/>
    <w:rsid w:val="004A5AD4"/>
    <w:rsid w:val="004A697B"/>
    <w:rsid w:val="004B1B10"/>
    <w:rsid w:val="004B3D6E"/>
    <w:rsid w:val="004B793F"/>
    <w:rsid w:val="004C1B45"/>
    <w:rsid w:val="004C27E8"/>
    <w:rsid w:val="004C32BC"/>
    <w:rsid w:val="004C4E99"/>
    <w:rsid w:val="004D3BE3"/>
    <w:rsid w:val="004D3E60"/>
    <w:rsid w:val="004D588E"/>
    <w:rsid w:val="004D67E0"/>
    <w:rsid w:val="004D6BD5"/>
    <w:rsid w:val="004E3ADB"/>
    <w:rsid w:val="004E3E45"/>
    <w:rsid w:val="004E6026"/>
    <w:rsid w:val="004F46FB"/>
    <w:rsid w:val="004F7B98"/>
    <w:rsid w:val="004F7BFE"/>
    <w:rsid w:val="005023E1"/>
    <w:rsid w:val="0050340A"/>
    <w:rsid w:val="0050366F"/>
    <w:rsid w:val="00506B14"/>
    <w:rsid w:val="005079FA"/>
    <w:rsid w:val="00513103"/>
    <w:rsid w:val="0052291C"/>
    <w:rsid w:val="005247B0"/>
    <w:rsid w:val="00526086"/>
    <w:rsid w:val="005308D6"/>
    <w:rsid w:val="005419F5"/>
    <w:rsid w:val="005442EE"/>
    <w:rsid w:val="00553167"/>
    <w:rsid w:val="00553DD3"/>
    <w:rsid w:val="005571F6"/>
    <w:rsid w:val="005576AF"/>
    <w:rsid w:val="00563CF2"/>
    <w:rsid w:val="0056486F"/>
    <w:rsid w:val="00564B3F"/>
    <w:rsid w:val="0056657F"/>
    <w:rsid w:val="00567D29"/>
    <w:rsid w:val="0057170E"/>
    <w:rsid w:val="005733DB"/>
    <w:rsid w:val="0057459E"/>
    <w:rsid w:val="00577E5C"/>
    <w:rsid w:val="00582C48"/>
    <w:rsid w:val="00583302"/>
    <w:rsid w:val="00585BED"/>
    <w:rsid w:val="00586B68"/>
    <w:rsid w:val="00590D55"/>
    <w:rsid w:val="00591CB7"/>
    <w:rsid w:val="00591D59"/>
    <w:rsid w:val="0059313A"/>
    <w:rsid w:val="00595953"/>
    <w:rsid w:val="005969F7"/>
    <w:rsid w:val="005A0456"/>
    <w:rsid w:val="005A0C60"/>
    <w:rsid w:val="005A1810"/>
    <w:rsid w:val="005A6F0B"/>
    <w:rsid w:val="005B0E34"/>
    <w:rsid w:val="005B1CA7"/>
    <w:rsid w:val="005B3516"/>
    <w:rsid w:val="005B5B34"/>
    <w:rsid w:val="005B7A02"/>
    <w:rsid w:val="005C038F"/>
    <w:rsid w:val="005C4305"/>
    <w:rsid w:val="005D1F35"/>
    <w:rsid w:val="005D21CA"/>
    <w:rsid w:val="005D621D"/>
    <w:rsid w:val="005D6E4E"/>
    <w:rsid w:val="005E1070"/>
    <w:rsid w:val="005E20A3"/>
    <w:rsid w:val="005E31A2"/>
    <w:rsid w:val="005E3E12"/>
    <w:rsid w:val="005E3EBB"/>
    <w:rsid w:val="005E53EB"/>
    <w:rsid w:val="005E5452"/>
    <w:rsid w:val="005E59C7"/>
    <w:rsid w:val="005E7726"/>
    <w:rsid w:val="005E7E46"/>
    <w:rsid w:val="005F0780"/>
    <w:rsid w:val="005F7629"/>
    <w:rsid w:val="00600AF3"/>
    <w:rsid w:val="00601C57"/>
    <w:rsid w:val="00602223"/>
    <w:rsid w:val="0060370C"/>
    <w:rsid w:val="00604E32"/>
    <w:rsid w:val="0060516B"/>
    <w:rsid w:val="00605338"/>
    <w:rsid w:val="00615FF7"/>
    <w:rsid w:val="00621333"/>
    <w:rsid w:val="006219FC"/>
    <w:rsid w:val="006226AD"/>
    <w:rsid w:val="0062519B"/>
    <w:rsid w:val="00631822"/>
    <w:rsid w:val="00632C50"/>
    <w:rsid w:val="006360E2"/>
    <w:rsid w:val="00637A6E"/>
    <w:rsid w:val="00643705"/>
    <w:rsid w:val="00645E08"/>
    <w:rsid w:val="00651230"/>
    <w:rsid w:val="0065291A"/>
    <w:rsid w:val="00653D1B"/>
    <w:rsid w:val="00654860"/>
    <w:rsid w:val="00655232"/>
    <w:rsid w:val="00656311"/>
    <w:rsid w:val="0065744C"/>
    <w:rsid w:val="00657B30"/>
    <w:rsid w:val="00657EE5"/>
    <w:rsid w:val="00661A5B"/>
    <w:rsid w:val="00661D2C"/>
    <w:rsid w:val="00663907"/>
    <w:rsid w:val="006705ED"/>
    <w:rsid w:val="00672095"/>
    <w:rsid w:val="006735C4"/>
    <w:rsid w:val="00676191"/>
    <w:rsid w:val="0067668B"/>
    <w:rsid w:val="00677018"/>
    <w:rsid w:val="006801C3"/>
    <w:rsid w:val="00681CC3"/>
    <w:rsid w:val="00685878"/>
    <w:rsid w:val="00690283"/>
    <w:rsid w:val="006928A9"/>
    <w:rsid w:val="00696009"/>
    <w:rsid w:val="006973D8"/>
    <w:rsid w:val="006A6406"/>
    <w:rsid w:val="006B1241"/>
    <w:rsid w:val="006B1847"/>
    <w:rsid w:val="006B2DD0"/>
    <w:rsid w:val="006B3D10"/>
    <w:rsid w:val="006B4D53"/>
    <w:rsid w:val="006C19BA"/>
    <w:rsid w:val="006C19D2"/>
    <w:rsid w:val="006C3774"/>
    <w:rsid w:val="006C5DB9"/>
    <w:rsid w:val="006C6D21"/>
    <w:rsid w:val="006C7FC2"/>
    <w:rsid w:val="006D063C"/>
    <w:rsid w:val="006D22C0"/>
    <w:rsid w:val="006D2ABE"/>
    <w:rsid w:val="006D3EED"/>
    <w:rsid w:val="006D4E17"/>
    <w:rsid w:val="006D6775"/>
    <w:rsid w:val="006E0AF0"/>
    <w:rsid w:val="006E164F"/>
    <w:rsid w:val="006E3F04"/>
    <w:rsid w:val="006E621D"/>
    <w:rsid w:val="006E7B08"/>
    <w:rsid w:val="006F2C21"/>
    <w:rsid w:val="006F5DA9"/>
    <w:rsid w:val="006F7B59"/>
    <w:rsid w:val="00700CF7"/>
    <w:rsid w:val="00705742"/>
    <w:rsid w:val="0070787A"/>
    <w:rsid w:val="00715BBD"/>
    <w:rsid w:val="0072011A"/>
    <w:rsid w:val="00721083"/>
    <w:rsid w:val="00724C40"/>
    <w:rsid w:val="00725D52"/>
    <w:rsid w:val="007262B2"/>
    <w:rsid w:val="007265DD"/>
    <w:rsid w:val="00742737"/>
    <w:rsid w:val="00743C3F"/>
    <w:rsid w:val="007471CE"/>
    <w:rsid w:val="00751601"/>
    <w:rsid w:val="00751ECE"/>
    <w:rsid w:val="00760D7D"/>
    <w:rsid w:val="007623B8"/>
    <w:rsid w:val="00764F5E"/>
    <w:rsid w:val="00772622"/>
    <w:rsid w:val="007729FA"/>
    <w:rsid w:val="00773481"/>
    <w:rsid w:val="0077401F"/>
    <w:rsid w:val="0077559B"/>
    <w:rsid w:val="00784AF4"/>
    <w:rsid w:val="00785CD6"/>
    <w:rsid w:val="00786ED1"/>
    <w:rsid w:val="00790C9E"/>
    <w:rsid w:val="007A00CA"/>
    <w:rsid w:val="007A11DF"/>
    <w:rsid w:val="007A1297"/>
    <w:rsid w:val="007A1A73"/>
    <w:rsid w:val="007A3AD1"/>
    <w:rsid w:val="007A57DC"/>
    <w:rsid w:val="007B0DDA"/>
    <w:rsid w:val="007B2C60"/>
    <w:rsid w:val="007C1918"/>
    <w:rsid w:val="007C35C3"/>
    <w:rsid w:val="007C4A8F"/>
    <w:rsid w:val="007C4AAF"/>
    <w:rsid w:val="007C7C42"/>
    <w:rsid w:val="007D0D3B"/>
    <w:rsid w:val="007D29F1"/>
    <w:rsid w:val="007D3BE7"/>
    <w:rsid w:val="007D7AE7"/>
    <w:rsid w:val="007D7C2D"/>
    <w:rsid w:val="007E2B3A"/>
    <w:rsid w:val="007E6861"/>
    <w:rsid w:val="007F35FE"/>
    <w:rsid w:val="007F4556"/>
    <w:rsid w:val="007F460D"/>
    <w:rsid w:val="007F7081"/>
    <w:rsid w:val="00802F3C"/>
    <w:rsid w:val="008032F3"/>
    <w:rsid w:val="0080773E"/>
    <w:rsid w:val="00812B68"/>
    <w:rsid w:val="00812BF8"/>
    <w:rsid w:val="008131B9"/>
    <w:rsid w:val="00813BF9"/>
    <w:rsid w:val="0081495D"/>
    <w:rsid w:val="008161A7"/>
    <w:rsid w:val="0081694C"/>
    <w:rsid w:val="00822614"/>
    <w:rsid w:val="00823EE9"/>
    <w:rsid w:val="00824E66"/>
    <w:rsid w:val="00825305"/>
    <w:rsid w:val="0083019A"/>
    <w:rsid w:val="00830C96"/>
    <w:rsid w:val="00832FBD"/>
    <w:rsid w:val="00834263"/>
    <w:rsid w:val="00841CCC"/>
    <w:rsid w:val="008432E8"/>
    <w:rsid w:val="008446BF"/>
    <w:rsid w:val="00846589"/>
    <w:rsid w:val="00850CA5"/>
    <w:rsid w:val="0085593B"/>
    <w:rsid w:val="0086221D"/>
    <w:rsid w:val="0086393D"/>
    <w:rsid w:val="0086482F"/>
    <w:rsid w:val="00866F21"/>
    <w:rsid w:val="0087479B"/>
    <w:rsid w:val="00880405"/>
    <w:rsid w:val="00880B58"/>
    <w:rsid w:val="00880D12"/>
    <w:rsid w:val="00881AFC"/>
    <w:rsid w:val="00882CC1"/>
    <w:rsid w:val="00882D33"/>
    <w:rsid w:val="0088464C"/>
    <w:rsid w:val="00887988"/>
    <w:rsid w:val="0089269A"/>
    <w:rsid w:val="00895DE2"/>
    <w:rsid w:val="008A3FEF"/>
    <w:rsid w:val="008B172D"/>
    <w:rsid w:val="008B77C4"/>
    <w:rsid w:val="008B7837"/>
    <w:rsid w:val="008C229F"/>
    <w:rsid w:val="008C303F"/>
    <w:rsid w:val="008D04F3"/>
    <w:rsid w:val="008D0511"/>
    <w:rsid w:val="008D17B0"/>
    <w:rsid w:val="008D359A"/>
    <w:rsid w:val="008D3833"/>
    <w:rsid w:val="008D69F6"/>
    <w:rsid w:val="008E0322"/>
    <w:rsid w:val="008E0DE7"/>
    <w:rsid w:val="008E1C7C"/>
    <w:rsid w:val="008E4221"/>
    <w:rsid w:val="008E6CDF"/>
    <w:rsid w:val="008F2153"/>
    <w:rsid w:val="008F41D4"/>
    <w:rsid w:val="008F56AA"/>
    <w:rsid w:val="009039AB"/>
    <w:rsid w:val="00903F47"/>
    <w:rsid w:val="009071FD"/>
    <w:rsid w:val="0091015E"/>
    <w:rsid w:val="00911A25"/>
    <w:rsid w:val="00912656"/>
    <w:rsid w:val="00914681"/>
    <w:rsid w:val="00927C9D"/>
    <w:rsid w:val="00931C48"/>
    <w:rsid w:val="0093380E"/>
    <w:rsid w:val="00936DB5"/>
    <w:rsid w:val="00940643"/>
    <w:rsid w:val="00942834"/>
    <w:rsid w:val="0094668B"/>
    <w:rsid w:val="00951B1F"/>
    <w:rsid w:val="0095227F"/>
    <w:rsid w:val="00954DE4"/>
    <w:rsid w:val="00957427"/>
    <w:rsid w:val="00957C21"/>
    <w:rsid w:val="00962025"/>
    <w:rsid w:val="00962AC6"/>
    <w:rsid w:val="00962D3F"/>
    <w:rsid w:val="009634AD"/>
    <w:rsid w:val="0096401B"/>
    <w:rsid w:val="009643BD"/>
    <w:rsid w:val="00965661"/>
    <w:rsid w:val="00971A9E"/>
    <w:rsid w:val="00972476"/>
    <w:rsid w:val="00981362"/>
    <w:rsid w:val="00981569"/>
    <w:rsid w:val="00981AF6"/>
    <w:rsid w:val="00983831"/>
    <w:rsid w:val="009878B5"/>
    <w:rsid w:val="00991792"/>
    <w:rsid w:val="0099416C"/>
    <w:rsid w:val="009943AC"/>
    <w:rsid w:val="00996614"/>
    <w:rsid w:val="009A1DB3"/>
    <w:rsid w:val="009A21AB"/>
    <w:rsid w:val="009A510E"/>
    <w:rsid w:val="009A6531"/>
    <w:rsid w:val="009B10CD"/>
    <w:rsid w:val="009B61B0"/>
    <w:rsid w:val="009B6C7D"/>
    <w:rsid w:val="009C03B0"/>
    <w:rsid w:val="009C0629"/>
    <w:rsid w:val="009C1A60"/>
    <w:rsid w:val="009C2C1D"/>
    <w:rsid w:val="009C4E3C"/>
    <w:rsid w:val="009C63C5"/>
    <w:rsid w:val="009D073E"/>
    <w:rsid w:val="009D2672"/>
    <w:rsid w:val="009D3757"/>
    <w:rsid w:val="009D552C"/>
    <w:rsid w:val="009E0FA0"/>
    <w:rsid w:val="009E1E98"/>
    <w:rsid w:val="009E214E"/>
    <w:rsid w:val="009E3317"/>
    <w:rsid w:val="009E4FD8"/>
    <w:rsid w:val="009E6DFB"/>
    <w:rsid w:val="009E778C"/>
    <w:rsid w:val="009E7919"/>
    <w:rsid w:val="009F6AB5"/>
    <w:rsid w:val="009F78BE"/>
    <w:rsid w:val="00A00628"/>
    <w:rsid w:val="00A01AF8"/>
    <w:rsid w:val="00A0302A"/>
    <w:rsid w:val="00A038D8"/>
    <w:rsid w:val="00A0661A"/>
    <w:rsid w:val="00A1180A"/>
    <w:rsid w:val="00A13984"/>
    <w:rsid w:val="00A13B4D"/>
    <w:rsid w:val="00A230E5"/>
    <w:rsid w:val="00A23920"/>
    <w:rsid w:val="00A302A8"/>
    <w:rsid w:val="00A33780"/>
    <w:rsid w:val="00A34334"/>
    <w:rsid w:val="00A34B99"/>
    <w:rsid w:val="00A34D25"/>
    <w:rsid w:val="00A3640C"/>
    <w:rsid w:val="00A36792"/>
    <w:rsid w:val="00A44674"/>
    <w:rsid w:val="00A45BF1"/>
    <w:rsid w:val="00A51345"/>
    <w:rsid w:val="00A5437B"/>
    <w:rsid w:val="00A566DE"/>
    <w:rsid w:val="00A60729"/>
    <w:rsid w:val="00A660BA"/>
    <w:rsid w:val="00A66BEA"/>
    <w:rsid w:val="00A71B3D"/>
    <w:rsid w:val="00A71D0D"/>
    <w:rsid w:val="00A76310"/>
    <w:rsid w:val="00A80604"/>
    <w:rsid w:val="00A8472D"/>
    <w:rsid w:val="00A849CB"/>
    <w:rsid w:val="00A85275"/>
    <w:rsid w:val="00A854AC"/>
    <w:rsid w:val="00A8580C"/>
    <w:rsid w:val="00A86347"/>
    <w:rsid w:val="00A90FB9"/>
    <w:rsid w:val="00A923C7"/>
    <w:rsid w:val="00A94D3A"/>
    <w:rsid w:val="00AA0887"/>
    <w:rsid w:val="00AA09DF"/>
    <w:rsid w:val="00AA15E0"/>
    <w:rsid w:val="00AA1981"/>
    <w:rsid w:val="00AA4503"/>
    <w:rsid w:val="00AB06A4"/>
    <w:rsid w:val="00AB1487"/>
    <w:rsid w:val="00AB3BC7"/>
    <w:rsid w:val="00AB42D9"/>
    <w:rsid w:val="00AB5190"/>
    <w:rsid w:val="00AB5EE9"/>
    <w:rsid w:val="00AB722E"/>
    <w:rsid w:val="00AB7BD5"/>
    <w:rsid w:val="00AC2767"/>
    <w:rsid w:val="00AC4203"/>
    <w:rsid w:val="00AC77C0"/>
    <w:rsid w:val="00AD0073"/>
    <w:rsid w:val="00AD5075"/>
    <w:rsid w:val="00AD772E"/>
    <w:rsid w:val="00AE16EB"/>
    <w:rsid w:val="00AE2581"/>
    <w:rsid w:val="00AE2C8E"/>
    <w:rsid w:val="00AE6842"/>
    <w:rsid w:val="00AF79D1"/>
    <w:rsid w:val="00B07B4F"/>
    <w:rsid w:val="00B12CD3"/>
    <w:rsid w:val="00B151FE"/>
    <w:rsid w:val="00B16712"/>
    <w:rsid w:val="00B16845"/>
    <w:rsid w:val="00B23D47"/>
    <w:rsid w:val="00B25803"/>
    <w:rsid w:val="00B3080C"/>
    <w:rsid w:val="00B30EB2"/>
    <w:rsid w:val="00B31494"/>
    <w:rsid w:val="00B32CE5"/>
    <w:rsid w:val="00B36BD5"/>
    <w:rsid w:val="00B408DC"/>
    <w:rsid w:val="00B4092A"/>
    <w:rsid w:val="00B44851"/>
    <w:rsid w:val="00B45A5D"/>
    <w:rsid w:val="00B47F36"/>
    <w:rsid w:val="00B50E14"/>
    <w:rsid w:val="00B5384C"/>
    <w:rsid w:val="00B5777B"/>
    <w:rsid w:val="00B57B59"/>
    <w:rsid w:val="00B60BEF"/>
    <w:rsid w:val="00B60FCC"/>
    <w:rsid w:val="00B61CA9"/>
    <w:rsid w:val="00B62DA7"/>
    <w:rsid w:val="00B62E3F"/>
    <w:rsid w:val="00B632C6"/>
    <w:rsid w:val="00B64B59"/>
    <w:rsid w:val="00B64D3A"/>
    <w:rsid w:val="00B70746"/>
    <w:rsid w:val="00B71693"/>
    <w:rsid w:val="00B74485"/>
    <w:rsid w:val="00B7476C"/>
    <w:rsid w:val="00B75442"/>
    <w:rsid w:val="00B76667"/>
    <w:rsid w:val="00B767FB"/>
    <w:rsid w:val="00B77EA8"/>
    <w:rsid w:val="00B817BC"/>
    <w:rsid w:val="00B82904"/>
    <w:rsid w:val="00B84976"/>
    <w:rsid w:val="00B90C80"/>
    <w:rsid w:val="00B92C63"/>
    <w:rsid w:val="00B941AC"/>
    <w:rsid w:val="00B95BBB"/>
    <w:rsid w:val="00BA440B"/>
    <w:rsid w:val="00BB5498"/>
    <w:rsid w:val="00BB71B2"/>
    <w:rsid w:val="00BC7F9F"/>
    <w:rsid w:val="00BD2D12"/>
    <w:rsid w:val="00BD3423"/>
    <w:rsid w:val="00BD5B91"/>
    <w:rsid w:val="00BD6ED1"/>
    <w:rsid w:val="00BE348E"/>
    <w:rsid w:val="00BE7746"/>
    <w:rsid w:val="00BF74AF"/>
    <w:rsid w:val="00BF78D2"/>
    <w:rsid w:val="00C006FB"/>
    <w:rsid w:val="00C0104C"/>
    <w:rsid w:val="00C06648"/>
    <w:rsid w:val="00C10BB4"/>
    <w:rsid w:val="00C13094"/>
    <w:rsid w:val="00C1551E"/>
    <w:rsid w:val="00C15D2F"/>
    <w:rsid w:val="00C1620D"/>
    <w:rsid w:val="00C20408"/>
    <w:rsid w:val="00C248EE"/>
    <w:rsid w:val="00C259F8"/>
    <w:rsid w:val="00C3442C"/>
    <w:rsid w:val="00C34B54"/>
    <w:rsid w:val="00C354C9"/>
    <w:rsid w:val="00C35F88"/>
    <w:rsid w:val="00C360E1"/>
    <w:rsid w:val="00C437E8"/>
    <w:rsid w:val="00C44489"/>
    <w:rsid w:val="00C454F1"/>
    <w:rsid w:val="00C45F0F"/>
    <w:rsid w:val="00C46E35"/>
    <w:rsid w:val="00C475C7"/>
    <w:rsid w:val="00C517DB"/>
    <w:rsid w:val="00C52BD8"/>
    <w:rsid w:val="00C53831"/>
    <w:rsid w:val="00C53999"/>
    <w:rsid w:val="00C5440C"/>
    <w:rsid w:val="00C54C4B"/>
    <w:rsid w:val="00C565E0"/>
    <w:rsid w:val="00C578BB"/>
    <w:rsid w:val="00C629A6"/>
    <w:rsid w:val="00C63942"/>
    <w:rsid w:val="00C647BE"/>
    <w:rsid w:val="00C6499A"/>
    <w:rsid w:val="00C64E14"/>
    <w:rsid w:val="00C67F92"/>
    <w:rsid w:val="00C72858"/>
    <w:rsid w:val="00C733CD"/>
    <w:rsid w:val="00C75358"/>
    <w:rsid w:val="00C763DE"/>
    <w:rsid w:val="00C77B7E"/>
    <w:rsid w:val="00C8302F"/>
    <w:rsid w:val="00C8685B"/>
    <w:rsid w:val="00C92FCC"/>
    <w:rsid w:val="00C975AF"/>
    <w:rsid w:val="00C97878"/>
    <w:rsid w:val="00CA03ED"/>
    <w:rsid w:val="00CA2917"/>
    <w:rsid w:val="00CA3144"/>
    <w:rsid w:val="00CA34B9"/>
    <w:rsid w:val="00CA5F37"/>
    <w:rsid w:val="00CA663D"/>
    <w:rsid w:val="00CA7911"/>
    <w:rsid w:val="00CB0B6E"/>
    <w:rsid w:val="00CB3554"/>
    <w:rsid w:val="00CB6686"/>
    <w:rsid w:val="00CB692F"/>
    <w:rsid w:val="00CC1CEF"/>
    <w:rsid w:val="00CC1FAC"/>
    <w:rsid w:val="00CC23E2"/>
    <w:rsid w:val="00CC2823"/>
    <w:rsid w:val="00CC3DCE"/>
    <w:rsid w:val="00CC4322"/>
    <w:rsid w:val="00CC58A6"/>
    <w:rsid w:val="00CC7105"/>
    <w:rsid w:val="00CC7AEF"/>
    <w:rsid w:val="00CD28A2"/>
    <w:rsid w:val="00CD4146"/>
    <w:rsid w:val="00CE2C4A"/>
    <w:rsid w:val="00CF1EFD"/>
    <w:rsid w:val="00CF225E"/>
    <w:rsid w:val="00CF7659"/>
    <w:rsid w:val="00D0065D"/>
    <w:rsid w:val="00D065CC"/>
    <w:rsid w:val="00D1026C"/>
    <w:rsid w:val="00D10410"/>
    <w:rsid w:val="00D1318C"/>
    <w:rsid w:val="00D13DC7"/>
    <w:rsid w:val="00D14BA0"/>
    <w:rsid w:val="00D17677"/>
    <w:rsid w:val="00D17AEA"/>
    <w:rsid w:val="00D17E2D"/>
    <w:rsid w:val="00D20293"/>
    <w:rsid w:val="00D20762"/>
    <w:rsid w:val="00D21C16"/>
    <w:rsid w:val="00D22006"/>
    <w:rsid w:val="00D25CFA"/>
    <w:rsid w:val="00D26470"/>
    <w:rsid w:val="00D2718E"/>
    <w:rsid w:val="00D34A39"/>
    <w:rsid w:val="00D453DF"/>
    <w:rsid w:val="00D47E50"/>
    <w:rsid w:val="00D540B4"/>
    <w:rsid w:val="00D57B79"/>
    <w:rsid w:val="00D65285"/>
    <w:rsid w:val="00D65338"/>
    <w:rsid w:val="00D67AD5"/>
    <w:rsid w:val="00D67EEA"/>
    <w:rsid w:val="00D72A45"/>
    <w:rsid w:val="00D72F20"/>
    <w:rsid w:val="00D747E7"/>
    <w:rsid w:val="00D82013"/>
    <w:rsid w:val="00D84159"/>
    <w:rsid w:val="00D844CE"/>
    <w:rsid w:val="00D86294"/>
    <w:rsid w:val="00D86C98"/>
    <w:rsid w:val="00D86CA6"/>
    <w:rsid w:val="00D937B9"/>
    <w:rsid w:val="00D93B37"/>
    <w:rsid w:val="00D95820"/>
    <w:rsid w:val="00D97A55"/>
    <w:rsid w:val="00DA00C3"/>
    <w:rsid w:val="00DA0CC5"/>
    <w:rsid w:val="00DA2FFB"/>
    <w:rsid w:val="00DA3379"/>
    <w:rsid w:val="00DA3D95"/>
    <w:rsid w:val="00DA4B41"/>
    <w:rsid w:val="00DA6496"/>
    <w:rsid w:val="00DA6E12"/>
    <w:rsid w:val="00DA6FFA"/>
    <w:rsid w:val="00DA7430"/>
    <w:rsid w:val="00DB0C56"/>
    <w:rsid w:val="00DB3759"/>
    <w:rsid w:val="00DB3C85"/>
    <w:rsid w:val="00DB3FC2"/>
    <w:rsid w:val="00DB4AD9"/>
    <w:rsid w:val="00DB59CA"/>
    <w:rsid w:val="00DB6FD1"/>
    <w:rsid w:val="00DC08A7"/>
    <w:rsid w:val="00DC25F9"/>
    <w:rsid w:val="00DC32DF"/>
    <w:rsid w:val="00DC40B0"/>
    <w:rsid w:val="00DC56DC"/>
    <w:rsid w:val="00DC7C08"/>
    <w:rsid w:val="00DD0C86"/>
    <w:rsid w:val="00DD52E2"/>
    <w:rsid w:val="00DE3FA1"/>
    <w:rsid w:val="00DE75E8"/>
    <w:rsid w:val="00DF0278"/>
    <w:rsid w:val="00DF47D1"/>
    <w:rsid w:val="00DF4F3E"/>
    <w:rsid w:val="00DF5CD4"/>
    <w:rsid w:val="00DF5DD1"/>
    <w:rsid w:val="00DF5E94"/>
    <w:rsid w:val="00E03E2B"/>
    <w:rsid w:val="00E0498F"/>
    <w:rsid w:val="00E10F72"/>
    <w:rsid w:val="00E119F6"/>
    <w:rsid w:val="00E1727E"/>
    <w:rsid w:val="00E1750F"/>
    <w:rsid w:val="00E24769"/>
    <w:rsid w:val="00E26155"/>
    <w:rsid w:val="00E27A98"/>
    <w:rsid w:val="00E30741"/>
    <w:rsid w:val="00E3177B"/>
    <w:rsid w:val="00E31D17"/>
    <w:rsid w:val="00E328E3"/>
    <w:rsid w:val="00E34C99"/>
    <w:rsid w:val="00E35239"/>
    <w:rsid w:val="00E35AB8"/>
    <w:rsid w:val="00E400EF"/>
    <w:rsid w:val="00E470B1"/>
    <w:rsid w:val="00E4752A"/>
    <w:rsid w:val="00E47EE4"/>
    <w:rsid w:val="00E51D0E"/>
    <w:rsid w:val="00E63AF9"/>
    <w:rsid w:val="00E6462E"/>
    <w:rsid w:val="00E67E7B"/>
    <w:rsid w:val="00E706B0"/>
    <w:rsid w:val="00E743C7"/>
    <w:rsid w:val="00E74C17"/>
    <w:rsid w:val="00E85C4B"/>
    <w:rsid w:val="00EA2678"/>
    <w:rsid w:val="00EB02DD"/>
    <w:rsid w:val="00EB2683"/>
    <w:rsid w:val="00EB354F"/>
    <w:rsid w:val="00EC0733"/>
    <w:rsid w:val="00EC218B"/>
    <w:rsid w:val="00EC3153"/>
    <w:rsid w:val="00EC7785"/>
    <w:rsid w:val="00EC7E01"/>
    <w:rsid w:val="00ED5A7E"/>
    <w:rsid w:val="00ED79EB"/>
    <w:rsid w:val="00EE0AE2"/>
    <w:rsid w:val="00EE128D"/>
    <w:rsid w:val="00EE36D2"/>
    <w:rsid w:val="00EE5ACA"/>
    <w:rsid w:val="00EE5E0F"/>
    <w:rsid w:val="00EF5ABB"/>
    <w:rsid w:val="00EF72AA"/>
    <w:rsid w:val="00F033E1"/>
    <w:rsid w:val="00F05CD8"/>
    <w:rsid w:val="00F1040A"/>
    <w:rsid w:val="00F10A29"/>
    <w:rsid w:val="00F10CE3"/>
    <w:rsid w:val="00F12CE8"/>
    <w:rsid w:val="00F141C4"/>
    <w:rsid w:val="00F14312"/>
    <w:rsid w:val="00F14D57"/>
    <w:rsid w:val="00F22B03"/>
    <w:rsid w:val="00F30F1A"/>
    <w:rsid w:val="00F31949"/>
    <w:rsid w:val="00F32C76"/>
    <w:rsid w:val="00F36E4B"/>
    <w:rsid w:val="00F41E7D"/>
    <w:rsid w:val="00F44205"/>
    <w:rsid w:val="00F4778A"/>
    <w:rsid w:val="00F549FB"/>
    <w:rsid w:val="00F54FEB"/>
    <w:rsid w:val="00F55C84"/>
    <w:rsid w:val="00F61877"/>
    <w:rsid w:val="00F6245C"/>
    <w:rsid w:val="00F628F4"/>
    <w:rsid w:val="00F63E1B"/>
    <w:rsid w:val="00F63F50"/>
    <w:rsid w:val="00F64896"/>
    <w:rsid w:val="00F6736E"/>
    <w:rsid w:val="00F70ACA"/>
    <w:rsid w:val="00F719E9"/>
    <w:rsid w:val="00F738D0"/>
    <w:rsid w:val="00F73A10"/>
    <w:rsid w:val="00F7502E"/>
    <w:rsid w:val="00F8065D"/>
    <w:rsid w:val="00F812FC"/>
    <w:rsid w:val="00F818F6"/>
    <w:rsid w:val="00F823AE"/>
    <w:rsid w:val="00F85267"/>
    <w:rsid w:val="00F85F40"/>
    <w:rsid w:val="00F861C4"/>
    <w:rsid w:val="00F90DF3"/>
    <w:rsid w:val="00F92ED5"/>
    <w:rsid w:val="00F93D40"/>
    <w:rsid w:val="00F94619"/>
    <w:rsid w:val="00F94FEA"/>
    <w:rsid w:val="00FB11F6"/>
    <w:rsid w:val="00FB1CDD"/>
    <w:rsid w:val="00FB2AFC"/>
    <w:rsid w:val="00FC12A0"/>
    <w:rsid w:val="00FC1869"/>
    <w:rsid w:val="00FC1BEE"/>
    <w:rsid w:val="00FC32E7"/>
    <w:rsid w:val="00FD4C65"/>
    <w:rsid w:val="00FD5796"/>
    <w:rsid w:val="00FD5B1F"/>
    <w:rsid w:val="00FD5B44"/>
    <w:rsid w:val="00FD665F"/>
    <w:rsid w:val="00FD6C08"/>
    <w:rsid w:val="00FE31AB"/>
    <w:rsid w:val="00FE4E77"/>
    <w:rsid w:val="00FE699F"/>
    <w:rsid w:val="00FE7B49"/>
    <w:rsid w:val="00FE7F0E"/>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CAF1688-246B-403A-B09D-061852EE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3BC7"/>
    <w:pPr>
      <w:spacing w:after="160" w:line="256" w:lineRule="auto"/>
    </w:pPr>
    <w:rPr>
      <w:rFonts w:eastAsiaTheme="minorEastAsia" w:cs="Times New Roman"/>
      <w:lang w:eastAsia="ru-RU"/>
    </w:rPr>
  </w:style>
  <w:style w:type="paragraph" w:styleId="10">
    <w:name w:val="heading 1"/>
    <w:basedOn w:val="a"/>
    <w:next w:val="a"/>
    <w:link w:val="11"/>
    <w:qFormat/>
    <w:rsid w:val="00AB3BC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qFormat/>
    <w:rsid w:val="00332FE5"/>
    <w:pPr>
      <w:keepNext/>
      <w:spacing w:before="240" w:after="60" w:line="240" w:lineRule="auto"/>
      <w:outlineLvl w:val="1"/>
    </w:pPr>
    <w:rPr>
      <w:rFonts w:ascii="Arial" w:eastAsia="Times New Roman" w:hAnsi="Arial"/>
      <w:b/>
      <w:bCs/>
      <w:i/>
      <w:iCs/>
      <w:sz w:val="28"/>
      <w:szCs w:val="28"/>
    </w:rPr>
  </w:style>
  <w:style w:type="paragraph" w:styleId="30">
    <w:name w:val="heading 3"/>
    <w:basedOn w:val="a"/>
    <w:next w:val="a"/>
    <w:link w:val="31"/>
    <w:unhideWhenUsed/>
    <w:qFormat/>
    <w:rsid w:val="00F477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332FE5"/>
    <w:pPr>
      <w:spacing w:after="232" w:line="240" w:lineRule="auto"/>
      <w:ind w:left="232"/>
      <w:outlineLvl w:val="3"/>
    </w:pPr>
    <w:rPr>
      <w:rFonts w:ascii="Verdana" w:eastAsia="Times New Roman" w:hAnsi="Verdana"/>
      <w:b/>
      <w:bCs/>
      <w:color w:val="108F3E"/>
      <w:sz w:val="24"/>
      <w:szCs w:val="24"/>
    </w:rPr>
  </w:style>
  <w:style w:type="paragraph" w:styleId="5">
    <w:name w:val="heading 5"/>
    <w:basedOn w:val="a"/>
    <w:next w:val="a"/>
    <w:link w:val="50"/>
    <w:uiPriority w:val="99"/>
    <w:qFormat/>
    <w:rsid w:val="00332FE5"/>
    <w:pPr>
      <w:keepNext/>
      <w:spacing w:after="0" w:line="240" w:lineRule="auto"/>
      <w:jc w:val="center"/>
      <w:outlineLvl w:val="4"/>
    </w:pPr>
    <w:rPr>
      <w:rFonts w:ascii="Times New Roman" w:eastAsia="Times New Roman" w:hAnsi="Times New Roman"/>
      <w:b/>
      <w:bCs/>
      <w:sz w:val="24"/>
      <w:szCs w:val="24"/>
    </w:rPr>
  </w:style>
  <w:style w:type="paragraph" w:styleId="6">
    <w:name w:val="heading 6"/>
    <w:basedOn w:val="a"/>
    <w:next w:val="a"/>
    <w:link w:val="60"/>
    <w:qFormat/>
    <w:rsid w:val="00332FE5"/>
    <w:pPr>
      <w:keepNext/>
      <w:spacing w:after="0" w:line="240" w:lineRule="auto"/>
      <w:jc w:val="center"/>
      <w:outlineLvl w:val="5"/>
    </w:pPr>
    <w:rPr>
      <w:rFonts w:ascii="Times New Roman" w:eastAsia="Times New Roman" w:hAnsi="Times New Roman"/>
      <w:b/>
      <w:bCs/>
      <w:sz w:val="26"/>
      <w:szCs w:val="26"/>
    </w:rPr>
  </w:style>
  <w:style w:type="paragraph" w:styleId="7">
    <w:name w:val="heading 7"/>
    <w:basedOn w:val="a"/>
    <w:next w:val="a"/>
    <w:link w:val="70"/>
    <w:uiPriority w:val="99"/>
    <w:semiHidden/>
    <w:unhideWhenUsed/>
    <w:qFormat/>
    <w:rsid w:val="00931C48"/>
    <w:pPr>
      <w:spacing w:before="240" w:after="60" w:line="240" w:lineRule="auto"/>
      <w:outlineLvl w:val="6"/>
    </w:pPr>
    <w:rPr>
      <w:rFonts w:ascii="Times New Roman" w:eastAsia="Times New Roman" w:hAnsi="Times New Roman"/>
      <w:sz w:val="24"/>
      <w:szCs w:val="24"/>
    </w:rPr>
  </w:style>
  <w:style w:type="paragraph" w:styleId="9">
    <w:name w:val="heading 9"/>
    <w:basedOn w:val="a"/>
    <w:next w:val="a"/>
    <w:link w:val="90"/>
    <w:uiPriority w:val="99"/>
    <w:semiHidden/>
    <w:unhideWhenUsed/>
    <w:qFormat/>
    <w:rsid w:val="00931C4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3BC7"/>
    <w:rPr>
      <w:rFonts w:asciiTheme="majorHAnsi" w:eastAsiaTheme="majorEastAsia" w:hAnsiTheme="majorHAnsi" w:cs="Times New Roman"/>
      <w:b/>
      <w:bCs/>
      <w:kern w:val="32"/>
      <w:sz w:val="32"/>
      <w:szCs w:val="32"/>
      <w:lang w:eastAsia="ru-RU"/>
    </w:rPr>
  </w:style>
  <w:style w:type="character" w:styleId="a3">
    <w:name w:val="Hyperlink"/>
    <w:basedOn w:val="a0"/>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unhideWhenUsed/>
    <w:rsid w:val="00AB3BC7"/>
    <w:pPr>
      <w:tabs>
        <w:tab w:val="center" w:pos="4677"/>
        <w:tab w:val="right" w:pos="9355"/>
      </w:tabs>
    </w:pPr>
  </w:style>
  <w:style w:type="character" w:customStyle="1" w:styleId="a7">
    <w:name w:val="Верхний колонтитул Знак"/>
    <w:basedOn w:val="a0"/>
    <w:link w:val="a6"/>
    <w:uiPriority w:val="99"/>
    <w:rsid w:val="00AB3BC7"/>
    <w:rPr>
      <w:rFonts w:eastAsiaTheme="minorEastAsia" w:cs="Times New Roman"/>
      <w:lang w:eastAsia="ru-RU"/>
    </w:rPr>
  </w:style>
  <w:style w:type="paragraph" w:styleId="a8">
    <w:name w:val="footer"/>
    <w:basedOn w:val="a"/>
    <w:link w:val="a9"/>
    <w:uiPriority w:val="99"/>
    <w:unhideWhenUsed/>
    <w:rsid w:val="00AB3BC7"/>
    <w:pPr>
      <w:tabs>
        <w:tab w:val="center" w:pos="4677"/>
        <w:tab w:val="right" w:pos="9355"/>
      </w:tabs>
    </w:pPr>
  </w:style>
  <w:style w:type="character" w:customStyle="1" w:styleId="a9">
    <w:name w:val="Нижний колонтитул Знак"/>
    <w:basedOn w:val="a0"/>
    <w:link w:val="a8"/>
    <w:uiPriority w:val="99"/>
    <w:rsid w:val="00AB3BC7"/>
    <w:rPr>
      <w:rFonts w:eastAsiaTheme="minorEastAsia" w:cs="Times New Roman"/>
      <w:lang w:eastAsia="ru-RU"/>
    </w:rPr>
  </w:style>
  <w:style w:type="paragraph" w:styleId="aa">
    <w:name w:val="Body Text"/>
    <w:basedOn w:val="a"/>
    <w:link w:val="ab"/>
    <w:uiPriority w:val="99"/>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99"/>
    <w:rsid w:val="00AB3BC7"/>
    <w:rPr>
      <w:rFonts w:ascii="Times New Roman" w:eastAsiaTheme="minorEastAsia" w:hAnsi="Times New Roman" w:cs="Times New Roman"/>
      <w:sz w:val="28"/>
      <w:szCs w:val="28"/>
      <w:lang w:eastAsia="ru-RU"/>
    </w:rPr>
  </w:style>
  <w:style w:type="paragraph" w:styleId="ac">
    <w:name w:val="No Spacing"/>
    <w:basedOn w:val="10"/>
    <w:uiPriority w:val="99"/>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99"/>
    <w:rsid w:val="00AB3BC7"/>
    <w:pPr>
      <w:spacing w:after="0" w:line="240" w:lineRule="auto"/>
    </w:pPr>
    <w:rPr>
      <w:rFonts w:ascii="Calibri" w:eastAsiaTheme="minorEastAsia"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 w:type="character" w:customStyle="1" w:styleId="31">
    <w:name w:val="Заголовок 3 Знак"/>
    <w:basedOn w:val="a0"/>
    <w:link w:val="30"/>
    <w:rsid w:val="00F4778A"/>
    <w:rPr>
      <w:rFonts w:asciiTheme="majorHAnsi" w:eastAsiaTheme="majorEastAsia" w:hAnsiTheme="majorHAnsi" w:cstheme="majorBidi"/>
      <w:b/>
      <w:bCs/>
      <w:color w:val="4F81BD" w:themeColor="accent1"/>
      <w:lang w:eastAsia="ru-RU"/>
    </w:rPr>
  </w:style>
  <w:style w:type="paragraph" w:customStyle="1" w:styleId="1">
    <w:name w:val="Стиль1"/>
    <w:basedOn w:val="a"/>
    <w:uiPriority w:val="99"/>
    <w:rsid w:val="00F4778A"/>
    <w:pPr>
      <w:keepNext/>
      <w:keepLines/>
      <w:widowControl w:val="0"/>
      <w:numPr>
        <w:numId w:val="9"/>
      </w:numPr>
      <w:suppressLineNumbers/>
      <w:suppressAutoHyphens/>
      <w:spacing w:after="60" w:line="240" w:lineRule="auto"/>
    </w:pPr>
    <w:rPr>
      <w:rFonts w:ascii="Times New Roman" w:eastAsia="Times New Roman" w:hAnsi="Times New Roman"/>
      <w:b/>
      <w:sz w:val="28"/>
      <w:szCs w:val="24"/>
    </w:rPr>
  </w:style>
  <w:style w:type="paragraph" w:customStyle="1" w:styleId="22">
    <w:name w:val="Стиль2"/>
    <w:basedOn w:val="23"/>
    <w:uiPriority w:val="99"/>
    <w:rsid w:val="00F4778A"/>
    <w:pPr>
      <w:keepNext/>
      <w:keepLines/>
      <w:widowControl w:val="0"/>
      <w:numPr>
        <w:ilvl w:val="1"/>
      </w:numPr>
      <w:suppressLineNumbers/>
      <w:tabs>
        <w:tab w:val="num" w:pos="1698"/>
      </w:tabs>
      <w:suppressAutoHyphens/>
      <w:spacing w:after="60" w:line="240" w:lineRule="auto"/>
      <w:ind w:left="1698" w:hanging="990"/>
      <w:contextualSpacing w:val="0"/>
      <w:jc w:val="both"/>
    </w:pPr>
    <w:rPr>
      <w:rFonts w:ascii="Times New Roman" w:eastAsia="Times New Roman" w:hAnsi="Times New Roman"/>
      <w:b/>
      <w:sz w:val="24"/>
      <w:szCs w:val="20"/>
    </w:rPr>
  </w:style>
  <w:style w:type="paragraph" w:styleId="af3">
    <w:name w:val="Title"/>
    <w:basedOn w:val="a"/>
    <w:link w:val="af4"/>
    <w:uiPriority w:val="99"/>
    <w:qFormat/>
    <w:rsid w:val="00F4778A"/>
    <w:pPr>
      <w:widowControl w:val="0"/>
      <w:autoSpaceDE w:val="0"/>
      <w:autoSpaceDN w:val="0"/>
      <w:adjustRightInd w:val="0"/>
      <w:spacing w:after="0" w:line="480" w:lineRule="exact"/>
      <w:ind w:left="340" w:right="400"/>
      <w:jc w:val="center"/>
    </w:pPr>
    <w:rPr>
      <w:rFonts w:ascii="Times New Roman" w:eastAsia="Times New Roman" w:hAnsi="Times New Roman"/>
      <w:sz w:val="28"/>
      <w:szCs w:val="28"/>
    </w:rPr>
  </w:style>
  <w:style w:type="character" w:customStyle="1" w:styleId="af4">
    <w:name w:val="Заголовок Знак"/>
    <w:basedOn w:val="a0"/>
    <w:link w:val="af3"/>
    <w:uiPriority w:val="99"/>
    <w:rsid w:val="00F4778A"/>
    <w:rPr>
      <w:rFonts w:ascii="Times New Roman" w:eastAsia="Times New Roman" w:hAnsi="Times New Roman" w:cs="Times New Roman"/>
      <w:sz w:val="28"/>
      <w:szCs w:val="28"/>
      <w:lang w:eastAsia="ru-RU"/>
    </w:rPr>
  </w:style>
  <w:style w:type="paragraph" w:styleId="23">
    <w:name w:val="List Number 2"/>
    <w:basedOn w:val="a"/>
    <w:uiPriority w:val="99"/>
    <w:unhideWhenUsed/>
    <w:rsid w:val="00F4778A"/>
    <w:pPr>
      <w:tabs>
        <w:tab w:val="num" w:pos="1698"/>
      </w:tabs>
      <w:ind w:left="1698" w:hanging="990"/>
      <w:contextualSpacing/>
    </w:pPr>
  </w:style>
  <w:style w:type="character" w:customStyle="1" w:styleId="20">
    <w:name w:val="Заголовок 2 Знак"/>
    <w:basedOn w:val="a0"/>
    <w:link w:val="2"/>
    <w:rsid w:val="00332FE5"/>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332FE5"/>
    <w:rPr>
      <w:rFonts w:ascii="Verdana" w:eastAsia="Times New Roman" w:hAnsi="Verdana" w:cs="Times New Roman"/>
      <w:b/>
      <w:bCs/>
      <w:color w:val="108F3E"/>
      <w:sz w:val="24"/>
      <w:szCs w:val="24"/>
      <w:lang w:eastAsia="ru-RU"/>
    </w:rPr>
  </w:style>
  <w:style w:type="character" w:customStyle="1" w:styleId="50">
    <w:name w:val="Заголовок 5 Знак"/>
    <w:basedOn w:val="a0"/>
    <w:link w:val="5"/>
    <w:uiPriority w:val="99"/>
    <w:rsid w:val="00332FE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32FE5"/>
    <w:rPr>
      <w:rFonts w:ascii="Times New Roman" w:eastAsia="Times New Roman" w:hAnsi="Times New Roman" w:cs="Times New Roman"/>
      <w:b/>
      <w:bCs/>
      <w:sz w:val="26"/>
      <w:szCs w:val="26"/>
      <w:lang w:eastAsia="ru-RU"/>
    </w:rPr>
  </w:style>
  <w:style w:type="character" w:styleId="af5">
    <w:name w:val="page number"/>
    <w:rsid w:val="00332FE5"/>
    <w:rPr>
      <w:rFonts w:cs="Times New Roman"/>
    </w:rPr>
  </w:style>
  <w:style w:type="paragraph" w:customStyle="1" w:styleId="32">
    <w:name w:val="Стиль3"/>
    <w:basedOn w:val="24"/>
    <w:uiPriority w:val="99"/>
    <w:rsid w:val="00332FE5"/>
    <w:pPr>
      <w:widowControl w:val="0"/>
      <w:tabs>
        <w:tab w:val="num" w:pos="1307"/>
      </w:tabs>
      <w:adjustRightInd w:val="0"/>
      <w:ind w:left="1080" w:firstLine="0"/>
      <w:textAlignment w:val="baseline"/>
    </w:pPr>
    <w:rPr>
      <w:sz w:val="24"/>
    </w:rPr>
  </w:style>
  <w:style w:type="paragraph" w:styleId="24">
    <w:name w:val="Body Text Indent 2"/>
    <w:aliases w:val="Знак"/>
    <w:basedOn w:val="a"/>
    <w:link w:val="25"/>
    <w:uiPriority w:val="99"/>
    <w:rsid w:val="00332FE5"/>
    <w:pPr>
      <w:spacing w:after="0" w:line="240" w:lineRule="auto"/>
      <w:ind w:firstLine="680"/>
      <w:jc w:val="both"/>
    </w:pPr>
    <w:rPr>
      <w:rFonts w:ascii="Times New Roman" w:eastAsia="Times New Roman" w:hAnsi="Times New Roman"/>
      <w:sz w:val="28"/>
      <w:szCs w:val="20"/>
    </w:rPr>
  </w:style>
  <w:style w:type="character" w:customStyle="1" w:styleId="25">
    <w:name w:val="Основной текст с отступом 2 Знак"/>
    <w:aliases w:val="Знак Знак"/>
    <w:basedOn w:val="a0"/>
    <w:link w:val="24"/>
    <w:uiPriority w:val="99"/>
    <w:rsid w:val="00332FE5"/>
    <w:rPr>
      <w:rFonts w:ascii="Times New Roman" w:eastAsia="Times New Roman" w:hAnsi="Times New Roman" w:cs="Times New Roman"/>
      <w:sz w:val="28"/>
      <w:szCs w:val="20"/>
      <w:lang w:eastAsia="ru-RU"/>
    </w:rPr>
  </w:style>
  <w:style w:type="paragraph" w:customStyle="1" w:styleId="2-11">
    <w:name w:val="содержание2-11"/>
    <w:basedOn w:val="a"/>
    <w:uiPriority w:val="99"/>
    <w:rsid w:val="00332FE5"/>
    <w:pPr>
      <w:spacing w:after="60" w:line="240" w:lineRule="auto"/>
      <w:jc w:val="both"/>
    </w:pPr>
    <w:rPr>
      <w:rFonts w:ascii="Times New Roman" w:eastAsia="Times New Roman" w:hAnsi="Times New Roman"/>
      <w:sz w:val="24"/>
      <w:szCs w:val="24"/>
    </w:rPr>
  </w:style>
  <w:style w:type="paragraph" w:styleId="26">
    <w:name w:val="Body Text 2"/>
    <w:basedOn w:val="a"/>
    <w:link w:val="27"/>
    <w:uiPriority w:val="99"/>
    <w:rsid w:val="00332FE5"/>
    <w:pPr>
      <w:widowControl w:val="0"/>
      <w:autoSpaceDE w:val="0"/>
      <w:autoSpaceDN w:val="0"/>
      <w:adjustRightInd w:val="0"/>
      <w:spacing w:after="120" w:line="480" w:lineRule="auto"/>
    </w:pPr>
    <w:rPr>
      <w:rFonts w:ascii="Arial" w:eastAsia="Times New Roman" w:hAnsi="Arial"/>
      <w:sz w:val="18"/>
      <w:szCs w:val="18"/>
    </w:rPr>
  </w:style>
  <w:style w:type="character" w:customStyle="1" w:styleId="27">
    <w:name w:val="Основной текст 2 Знак"/>
    <w:basedOn w:val="a0"/>
    <w:link w:val="26"/>
    <w:uiPriority w:val="99"/>
    <w:rsid w:val="00332FE5"/>
    <w:rPr>
      <w:rFonts w:ascii="Arial" w:eastAsia="Times New Roman" w:hAnsi="Arial" w:cs="Times New Roman"/>
      <w:sz w:val="18"/>
      <w:szCs w:val="18"/>
      <w:lang w:eastAsia="ru-RU"/>
    </w:rPr>
  </w:style>
  <w:style w:type="paragraph" w:customStyle="1" w:styleId="ConsNormal">
    <w:name w:val="ConsNormal"/>
    <w:link w:val="ConsNormal0"/>
    <w:uiPriority w:val="99"/>
    <w:rsid w:val="00332FE5"/>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332FE5"/>
    <w:rPr>
      <w:rFonts w:ascii="Arial" w:eastAsia="Calibri" w:hAnsi="Arial" w:cs="Times New Roman"/>
      <w:lang w:eastAsia="ru-RU"/>
    </w:rPr>
  </w:style>
  <w:style w:type="paragraph" w:customStyle="1" w:styleId="article">
    <w:name w:val="article"/>
    <w:basedOn w:val="a"/>
    <w:uiPriority w:val="99"/>
    <w:rsid w:val="00332FE5"/>
    <w:pPr>
      <w:spacing w:after="232" w:line="240" w:lineRule="auto"/>
      <w:ind w:left="348"/>
    </w:pPr>
    <w:rPr>
      <w:rFonts w:ascii="Verdana" w:eastAsia="Times New Roman" w:hAnsi="Verdana"/>
      <w:color w:val="108F3E"/>
      <w:sz w:val="20"/>
      <w:szCs w:val="20"/>
    </w:rPr>
  </w:style>
  <w:style w:type="character" w:customStyle="1" w:styleId="af6">
    <w:name w:val="Текст сноски Знак"/>
    <w:link w:val="af7"/>
    <w:uiPriority w:val="99"/>
    <w:locked/>
    <w:rsid w:val="00332FE5"/>
    <w:rPr>
      <w:rFonts w:ascii="Times New Roman" w:hAnsi="Times New Roman"/>
      <w:sz w:val="20"/>
      <w:lang w:eastAsia="ru-RU"/>
    </w:rPr>
  </w:style>
  <w:style w:type="paragraph" w:styleId="af7">
    <w:name w:val="footnote text"/>
    <w:basedOn w:val="a"/>
    <w:link w:val="af6"/>
    <w:uiPriority w:val="99"/>
    <w:rsid w:val="00332FE5"/>
    <w:pPr>
      <w:spacing w:after="0" w:line="240" w:lineRule="auto"/>
    </w:pPr>
    <w:rPr>
      <w:rFonts w:ascii="Times New Roman" w:eastAsiaTheme="minorHAnsi" w:hAnsi="Times New Roman" w:cstheme="minorBidi"/>
      <w:sz w:val="20"/>
    </w:rPr>
  </w:style>
  <w:style w:type="character" w:customStyle="1" w:styleId="12">
    <w:name w:val="Текст сноски Знак1"/>
    <w:basedOn w:val="a0"/>
    <w:uiPriority w:val="99"/>
    <w:semiHidden/>
    <w:rsid w:val="00332FE5"/>
    <w:rPr>
      <w:rFonts w:eastAsiaTheme="minorEastAsia" w:cs="Times New Roman"/>
      <w:sz w:val="20"/>
      <w:szCs w:val="20"/>
      <w:lang w:eastAsia="ru-RU"/>
    </w:rPr>
  </w:style>
  <w:style w:type="character" w:customStyle="1" w:styleId="FootnoteTextChar1">
    <w:name w:val="Footnote Text Char1"/>
    <w:uiPriority w:val="99"/>
    <w:semiHidden/>
    <w:rsid w:val="00332FE5"/>
    <w:rPr>
      <w:rFonts w:ascii="Times New Roman" w:eastAsia="Times New Roman" w:hAnsi="Times New Roman"/>
      <w:sz w:val="20"/>
      <w:szCs w:val="20"/>
    </w:rPr>
  </w:style>
  <w:style w:type="character" w:customStyle="1" w:styleId="BalloonTextChar1">
    <w:name w:val="Balloon Text Char1"/>
    <w:uiPriority w:val="99"/>
    <w:semiHidden/>
    <w:rsid w:val="00332FE5"/>
    <w:rPr>
      <w:rFonts w:ascii="Times New Roman" w:eastAsia="Times New Roman" w:hAnsi="Times New Roman"/>
      <w:sz w:val="0"/>
      <w:szCs w:val="0"/>
    </w:rPr>
  </w:style>
  <w:style w:type="character" w:customStyle="1" w:styleId="af8">
    <w:name w:val="Гипертекстовая ссылка"/>
    <w:uiPriority w:val="99"/>
    <w:rsid w:val="00332FE5"/>
    <w:rPr>
      <w:b/>
      <w:color w:val="008000"/>
      <w:sz w:val="20"/>
      <w:u w:val="single"/>
    </w:rPr>
  </w:style>
  <w:style w:type="paragraph" w:customStyle="1" w:styleId="ConsNonformat">
    <w:name w:val="ConsNonformat"/>
    <w:rsid w:val="00332FE5"/>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f9">
    <w:name w:val="Body Text Indent"/>
    <w:basedOn w:val="a"/>
    <w:link w:val="afa"/>
    <w:uiPriority w:val="99"/>
    <w:rsid w:val="00332FE5"/>
    <w:pPr>
      <w:spacing w:after="0" w:line="240" w:lineRule="auto"/>
      <w:ind w:firstLine="709"/>
    </w:pPr>
    <w:rPr>
      <w:rFonts w:ascii="Times New Roman" w:eastAsia="Times New Roman" w:hAnsi="Times New Roman"/>
      <w:sz w:val="24"/>
      <w:szCs w:val="20"/>
    </w:rPr>
  </w:style>
  <w:style w:type="character" w:customStyle="1" w:styleId="afa">
    <w:name w:val="Основной текст с отступом Знак"/>
    <w:basedOn w:val="a0"/>
    <w:link w:val="af9"/>
    <w:uiPriority w:val="99"/>
    <w:rsid w:val="00332FE5"/>
    <w:rPr>
      <w:rFonts w:ascii="Times New Roman" w:eastAsia="Times New Roman" w:hAnsi="Times New Roman" w:cs="Times New Roman"/>
      <w:sz w:val="24"/>
      <w:szCs w:val="20"/>
      <w:lang w:eastAsia="ru-RU"/>
    </w:rPr>
  </w:style>
  <w:style w:type="paragraph" w:styleId="33">
    <w:name w:val="Body Text Indent 3"/>
    <w:basedOn w:val="a"/>
    <w:link w:val="34"/>
    <w:uiPriority w:val="99"/>
    <w:rsid w:val="00332FE5"/>
    <w:pPr>
      <w:widowControl w:val="0"/>
      <w:autoSpaceDE w:val="0"/>
      <w:autoSpaceDN w:val="0"/>
      <w:adjustRightInd w:val="0"/>
      <w:spacing w:after="0" w:line="240" w:lineRule="auto"/>
      <w:ind w:left="993" w:hanging="284"/>
      <w:jc w:val="both"/>
    </w:pPr>
    <w:rPr>
      <w:rFonts w:ascii="Times New Roman" w:eastAsia="Times New Roman" w:hAnsi="Times New Roman"/>
      <w:sz w:val="24"/>
      <w:szCs w:val="20"/>
    </w:rPr>
  </w:style>
  <w:style w:type="character" w:customStyle="1" w:styleId="34">
    <w:name w:val="Основной текст с отступом 3 Знак"/>
    <w:basedOn w:val="a0"/>
    <w:link w:val="33"/>
    <w:uiPriority w:val="99"/>
    <w:rsid w:val="00332FE5"/>
    <w:rPr>
      <w:rFonts w:ascii="Times New Roman" w:eastAsia="Times New Roman" w:hAnsi="Times New Roman" w:cs="Times New Roman"/>
      <w:sz w:val="24"/>
      <w:szCs w:val="20"/>
      <w:lang w:eastAsia="ru-RU"/>
    </w:rPr>
  </w:style>
  <w:style w:type="character" w:customStyle="1" w:styleId="afb">
    <w:name w:val="Текст примечания Знак"/>
    <w:link w:val="afc"/>
    <w:uiPriority w:val="99"/>
    <w:semiHidden/>
    <w:locked/>
    <w:rsid w:val="00332FE5"/>
    <w:rPr>
      <w:rFonts w:ascii="Times New Roman" w:hAnsi="Times New Roman"/>
      <w:sz w:val="20"/>
      <w:lang w:eastAsia="ru-RU"/>
    </w:rPr>
  </w:style>
  <w:style w:type="paragraph" w:styleId="afc">
    <w:name w:val="annotation text"/>
    <w:basedOn w:val="a"/>
    <w:link w:val="afb"/>
    <w:uiPriority w:val="99"/>
    <w:semiHidden/>
    <w:rsid w:val="00332FE5"/>
    <w:pPr>
      <w:spacing w:after="0" w:line="240" w:lineRule="auto"/>
    </w:pPr>
    <w:rPr>
      <w:rFonts w:ascii="Times New Roman" w:eastAsiaTheme="minorHAnsi" w:hAnsi="Times New Roman" w:cstheme="minorBidi"/>
      <w:sz w:val="20"/>
    </w:rPr>
  </w:style>
  <w:style w:type="character" w:customStyle="1" w:styleId="13">
    <w:name w:val="Текст примечания Знак1"/>
    <w:basedOn w:val="a0"/>
    <w:uiPriority w:val="99"/>
    <w:semiHidden/>
    <w:rsid w:val="00332FE5"/>
    <w:rPr>
      <w:rFonts w:eastAsiaTheme="minorEastAsia" w:cs="Times New Roman"/>
      <w:sz w:val="20"/>
      <w:szCs w:val="20"/>
      <w:lang w:eastAsia="ru-RU"/>
    </w:rPr>
  </w:style>
  <w:style w:type="character" w:customStyle="1" w:styleId="CommentTextChar1">
    <w:name w:val="Comment Text Char1"/>
    <w:uiPriority w:val="99"/>
    <w:semiHidden/>
    <w:rsid w:val="00332FE5"/>
    <w:rPr>
      <w:rFonts w:ascii="Times New Roman" w:eastAsia="Times New Roman" w:hAnsi="Times New Roman"/>
      <w:sz w:val="20"/>
      <w:szCs w:val="20"/>
    </w:rPr>
  </w:style>
  <w:style w:type="paragraph" w:customStyle="1" w:styleId="14">
    <w:name w:val="Обычный1"/>
    <w:uiPriority w:val="99"/>
    <w:rsid w:val="00332FE5"/>
    <w:pPr>
      <w:widowControl w:val="0"/>
      <w:spacing w:after="0" w:line="260" w:lineRule="auto"/>
      <w:ind w:left="80" w:right="200" w:firstLine="560"/>
    </w:pPr>
    <w:rPr>
      <w:rFonts w:ascii="Times New Roman" w:eastAsia="Times New Roman" w:hAnsi="Times New Roman" w:cs="Times New Roman"/>
      <w:sz w:val="18"/>
      <w:szCs w:val="20"/>
      <w:lang w:eastAsia="ru-RU"/>
    </w:rPr>
  </w:style>
  <w:style w:type="paragraph" w:customStyle="1" w:styleId="3">
    <w:name w:val="Стиль3 Знак Знак Знак"/>
    <w:basedOn w:val="24"/>
    <w:link w:val="35"/>
    <w:uiPriority w:val="99"/>
    <w:rsid w:val="00332FE5"/>
    <w:pPr>
      <w:widowControl w:val="0"/>
      <w:numPr>
        <w:numId w:val="12"/>
      </w:numPr>
      <w:adjustRightInd w:val="0"/>
      <w:textAlignment w:val="baseline"/>
    </w:pPr>
    <w:rPr>
      <w:rFonts w:ascii="Arial" w:hAnsi="Arial"/>
      <w:sz w:val="24"/>
      <w:szCs w:val="24"/>
    </w:rPr>
  </w:style>
  <w:style w:type="character" w:customStyle="1" w:styleId="35">
    <w:name w:val="Стиль3 Знак Знак Знак Знак"/>
    <w:link w:val="3"/>
    <w:uiPriority w:val="99"/>
    <w:locked/>
    <w:rsid w:val="00332FE5"/>
    <w:rPr>
      <w:rFonts w:ascii="Arial" w:eastAsia="Times New Roman" w:hAnsi="Arial" w:cs="Times New Roman"/>
      <w:sz w:val="24"/>
      <w:szCs w:val="24"/>
      <w:lang w:eastAsia="ru-RU"/>
    </w:rPr>
  </w:style>
  <w:style w:type="paragraph" w:styleId="afd">
    <w:name w:val="List Bullet"/>
    <w:basedOn w:val="a"/>
    <w:autoRedefine/>
    <w:uiPriority w:val="99"/>
    <w:rsid w:val="00332FE5"/>
    <w:pPr>
      <w:widowControl w:val="0"/>
      <w:tabs>
        <w:tab w:val="num" w:pos="360"/>
        <w:tab w:val="num" w:pos="1698"/>
      </w:tabs>
      <w:spacing w:after="0" w:line="240" w:lineRule="auto"/>
      <w:ind w:left="360" w:hanging="990"/>
    </w:pPr>
    <w:rPr>
      <w:rFonts w:ascii="Times New Roman" w:eastAsia="Times New Roman" w:hAnsi="Times New Roman"/>
      <w:sz w:val="28"/>
      <w:szCs w:val="28"/>
    </w:rPr>
  </w:style>
  <w:style w:type="paragraph" w:styleId="36">
    <w:name w:val="Body Text 3"/>
    <w:basedOn w:val="a"/>
    <w:link w:val="37"/>
    <w:uiPriority w:val="99"/>
    <w:rsid w:val="00332FE5"/>
    <w:pPr>
      <w:widowControl w:val="0"/>
      <w:spacing w:after="120" w:line="240" w:lineRule="auto"/>
    </w:pPr>
    <w:rPr>
      <w:rFonts w:ascii="Times New Roman" w:eastAsia="Times New Roman" w:hAnsi="Times New Roman"/>
      <w:sz w:val="16"/>
      <w:szCs w:val="16"/>
    </w:rPr>
  </w:style>
  <w:style w:type="character" w:customStyle="1" w:styleId="37">
    <w:name w:val="Основной текст 3 Знак"/>
    <w:basedOn w:val="a0"/>
    <w:link w:val="36"/>
    <w:uiPriority w:val="99"/>
    <w:rsid w:val="00332FE5"/>
    <w:rPr>
      <w:rFonts w:ascii="Times New Roman" w:eastAsia="Times New Roman" w:hAnsi="Times New Roman" w:cs="Times New Roman"/>
      <w:sz w:val="16"/>
      <w:szCs w:val="16"/>
      <w:lang w:eastAsia="ru-RU"/>
    </w:rPr>
  </w:style>
  <w:style w:type="paragraph" w:customStyle="1" w:styleId="afe">
    <w:name w:val="Основной абзац"/>
    <w:basedOn w:val="a"/>
    <w:uiPriority w:val="99"/>
    <w:rsid w:val="00332FE5"/>
    <w:pPr>
      <w:spacing w:after="0" w:line="240" w:lineRule="auto"/>
      <w:ind w:firstLine="709"/>
      <w:jc w:val="both"/>
    </w:pPr>
    <w:rPr>
      <w:rFonts w:ascii="Times New Roman" w:eastAsia="Times New Roman" w:hAnsi="Times New Roman"/>
    </w:rPr>
  </w:style>
  <w:style w:type="paragraph" w:styleId="aff">
    <w:name w:val="Normal (Web)"/>
    <w:basedOn w:val="a"/>
    <w:uiPriority w:val="99"/>
    <w:rsid w:val="00332FE5"/>
    <w:pPr>
      <w:spacing w:after="232" w:line="240" w:lineRule="auto"/>
      <w:ind w:left="348"/>
    </w:pPr>
    <w:rPr>
      <w:rFonts w:ascii="Times New Roman" w:eastAsia="Times New Roman" w:hAnsi="Times New Roman"/>
      <w:sz w:val="26"/>
      <w:szCs w:val="26"/>
    </w:rPr>
  </w:style>
  <w:style w:type="character" w:customStyle="1" w:styleId="aff0">
    <w:name w:val="Текст концевой сноски Знак"/>
    <w:link w:val="aff1"/>
    <w:uiPriority w:val="99"/>
    <w:semiHidden/>
    <w:locked/>
    <w:rsid w:val="00332FE5"/>
    <w:rPr>
      <w:rFonts w:ascii="Times New Roman" w:hAnsi="Times New Roman" w:cs="Times New Roman"/>
    </w:rPr>
  </w:style>
  <w:style w:type="paragraph" w:styleId="aff1">
    <w:name w:val="endnote text"/>
    <w:basedOn w:val="a"/>
    <w:link w:val="aff0"/>
    <w:uiPriority w:val="99"/>
    <w:semiHidden/>
    <w:rsid w:val="00332FE5"/>
    <w:pPr>
      <w:spacing w:after="0" w:line="240" w:lineRule="auto"/>
    </w:pPr>
    <w:rPr>
      <w:rFonts w:ascii="Times New Roman" w:eastAsiaTheme="minorHAnsi" w:hAnsi="Times New Roman"/>
      <w:lang w:eastAsia="en-US"/>
    </w:rPr>
  </w:style>
  <w:style w:type="character" w:customStyle="1" w:styleId="15">
    <w:name w:val="Текст концевой сноски Знак1"/>
    <w:basedOn w:val="a0"/>
    <w:uiPriority w:val="99"/>
    <w:semiHidden/>
    <w:rsid w:val="00332FE5"/>
    <w:rPr>
      <w:rFonts w:eastAsiaTheme="minorEastAsia" w:cs="Times New Roman"/>
      <w:sz w:val="20"/>
      <w:szCs w:val="20"/>
      <w:lang w:eastAsia="ru-RU"/>
    </w:rPr>
  </w:style>
  <w:style w:type="character" w:customStyle="1" w:styleId="EndnoteTextChar1">
    <w:name w:val="Endnote Text Char1"/>
    <w:uiPriority w:val="99"/>
    <w:semiHidden/>
    <w:rsid w:val="00332FE5"/>
    <w:rPr>
      <w:rFonts w:ascii="Times New Roman" w:eastAsia="Times New Roman" w:hAnsi="Times New Roman"/>
      <w:sz w:val="20"/>
      <w:szCs w:val="20"/>
    </w:rPr>
  </w:style>
  <w:style w:type="paragraph" w:customStyle="1" w:styleId="articlecxspmiddle">
    <w:name w:val="articlecxspmiddle"/>
    <w:basedOn w:val="a"/>
    <w:uiPriority w:val="99"/>
    <w:rsid w:val="00332FE5"/>
    <w:pPr>
      <w:spacing w:after="232" w:line="240" w:lineRule="auto"/>
      <w:ind w:left="348"/>
    </w:pPr>
    <w:rPr>
      <w:rFonts w:ascii="Times New Roman" w:eastAsia="Times New Roman" w:hAnsi="Times New Roman"/>
      <w:sz w:val="26"/>
      <w:szCs w:val="26"/>
    </w:rPr>
  </w:style>
  <w:style w:type="character" w:styleId="aff2">
    <w:name w:val="footnote reference"/>
    <w:uiPriority w:val="99"/>
    <w:rsid w:val="00332FE5"/>
    <w:rPr>
      <w:rFonts w:cs="Times New Roman"/>
      <w:vertAlign w:val="superscript"/>
    </w:rPr>
  </w:style>
  <w:style w:type="table" w:customStyle="1" w:styleId="16">
    <w:name w:val="Сетка таблицы1"/>
    <w:basedOn w:val="a1"/>
    <w:next w:val="af0"/>
    <w:uiPriority w:val="59"/>
    <w:rsid w:val="00332F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black">
    <w:name w:val="span-black"/>
    <w:rsid w:val="00332FE5"/>
  </w:style>
  <w:style w:type="numbering" w:customStyle="1" w:styleId="17">
    <w:name w:val="Нет списка1"/>
    <w:next w:val="a2"/>
    <w:uiPriority w:val="99"/>
    <w:semiHidden/>
    <w:unhideWhenUsed/>
    <w:rsid w:val="00332FE5"/>
  </w:style>
  <w:style w:type="numbering" w:customStyle="1" w:styleId="110">
    <w:name w:val="Нет списка11"/>
    <w:next w:val="a2"/>
    <w:uiPriority w:val="99"/>
    <w:semiHidden/>
    <w:unhideWhenUsed/>
    <w:rsid w:val="00332FE5"/>
  </w:style>
  <w:style w:type="character" w:customStyle="1" w:styleId="18">
    <w:name w:val="Текст выноски Знак1"/>
    <w:uiPriority w:val="99"/>
    <w:semiHidden/>
    <w:rsid w:val="00332FE5"/>
    <w:rPr>
      <w:rFonts w:ascii="Segoe UI" w:hAnsi="Segoe UI" w:cs="Segoe UI"/>
      <w:sz w:val="18"/>
      <w:szCs w:val="18"/>
    </w:rPr>
  </w:style>
  <w:style w:type="paragraph" w:customStyle="1" w:styleId="210">
    <w:name w:val="Основной текст 21"/>
    <w:basedOn w:val="a"/>
    <w:uiPriority w:val="99"/>
    <w:rsid w:val="003D5439"/>
    <w:pPr>
      <w:tabs>
        <w:tab w:val="left" w:pos="1134"/>
      </w:tabs>
      <w:snapToGrid w:val="0"/>
      <w:spacing w:after="120" w:line="240" w:lineRule="auto"/>
      <w:ind w:firstLine="567"/>
      <w:jc w:val="both"/>
    </w:pPr>
    <w:rPr>
      <w:rFonts w:ascii="Times New Roman" w:eastAsia="Times New Roman" w:hAnsi="Times New Roman"/>
      <w:color w:val="000000"/>
      <w:spacing w:val="-4"/>
      <w:sz w:val="20"/>
      <w:szCs w:val="20"/>
    </w:rPr>
  </w:style>
  <w:style w:type="character" w:customStyle="1" w:styleId="70">
    <w:name w:val="Заголовок 7 Знак"/>
    <w:basedOn w:val="a0"/>
    <w:link w:val="7"/>
    <w:uiPriority w:val="99"/>
    <w:semiHidden/>
    <w:rsid w:val="00931C4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931C48"/>
    <w:rPr>
      <w:rFonts w:ascii="Arial" w:eastAsia="Times New Roman" w:hAnsi="Arial" w:cs="Arial"/>
      <w:lang w:eastAsia="ru-RU"/>
    </w:rPr>
  </w:style>
  <w:style w:type="paragraph" w:styleId="HTML">
    <w:name w:val="HTML Preformatted"/>
    <w:basedOn w:val="a"/>
    <w:link w:val="HTML1"/>
    <w:semiHidden/>
    <w:unhideWhenUsed/>
    <w:rsid w:val="0093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semiHidden/>
    <w:rsid w:val="00931C48"/>
    <w:rPr>
      <w:rFonts w:ascii="Consolas" w:eastAsiaTheme="minorEastAsia" w:hAnsi="Consolas" w:cs="Consolas"/>
      <w:sz w:val="20"/>
      <w:szCs w:val="20"/>
      <w:lang w:eastAsia="ru-RU"/>
    </w:rPr>
  </w:style>
  <w:style w:type="character" w:customStyle="1" w:styleId="HTML1">
    <w:name w:val="Стандартный HTML Знак1"/>
    <w:basedOn w:val="a0"/>
    <w:link w:val="HTML"/>
    <w:semiHidden/>
    <w:locked/>
    <w:rsid w:val="00931C48"/>
    <w:rPr>
      <w:rFonts w:ascii="Courier New" w:eastAsia="Times New Roman" w:hAnsi="Courier New" w:cs="Times New Roman"/>
      <w:sz w:val="20"/>
      <w:szCs w:val="20"/>
      <w:lang w:eastAsia="ru-RU"/>
    </w:rPr>
  </w:style>
  <w:style w:type="character" w:customStyle="1" w:styleId="19">
    <w:name w:val="Верхний колонтитул Знак1"/>
    <w:basedOn w:val="a0"/>
    <w:uiPriority w:val="99"/>
    <w:semiHidden/>
    <w:locked/>
    <w:rsid w:val="00931C48"/>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locked/>
    <w:rsid w:val="00931C48"/>
    <w:rPr>
      <w:rFonts w:ascii="Times New Roman" w:eastAsia="Times New Roman" w:hAnsi="Times New Roman" w:cs="Times New Roman"/>
      <w:sz w:val="24"/>
      <w:szCs w:val="24"/>
      <w:lang w:eastAsia="ru-RU"/>
    </w:rPr>
  </w:style>
  <w:style w:type="paragraph" w:customStyle="1" w:styleId="aff3">
    <w:name w:val="Таблицы (моноширинный)"/>
    <w:basedOn w:val="a"/>
    <w:next w:val="a"/>
    <w:uiPriority w:val="99"/>
    <w:rsid w:val="00931C4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nformat0">
    <w:name w:val="consnonformat"/>
    <w:basedOn w:val="a"/>
    <w:uiPriority w:val="99"/>
    <w:rsid w:val="00931C48"/>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a"/>
    <w:uiPriority w:val="99"/>
    <w:rsid w:val="00931C48"/>
    <w:pPr>
      <w:spacing w:before="100" w:beforeAutospacing="1" w:after="100" w:afterAutospacing="1" w:line="240" w:lineRule="auto"/>
    </w:pPr>
    <w:rPr>
      <w:rFonts w:ascii="Times New Roman" w:eastAsia="Times New Roman" w:hAnsi="Times New Roman"/>
      <w:sz w:val="24"/>
      <w:szCs w:val="24"/>
    </w:rPr>
  </w:style>
  <w:style w:type="character" w:customStyle="1" w:styleId="FontStyle11">
    <w:name w:val="Font Style11"/>
    <w:rsid w:val="00931C48"/>
    <w:rPr>
      <w:rFonts w:ascii="Times New Roman" w:hAnsi="Times New Roman" w:cs="Times New Roman" w:hint="default"/>
      <w:sz w:val="22"/>
      <w:szCs w:val="22"/>
    </w:rPr>
  </w:style>
  <w:style w:type="character" w:customStyle="1" w:styleId="aff4">
    <w:name w:val="Основной шрифт"/>
    <w:rsid w:val="00931C48"/>
  </w:style>
  <w:style w:type="character" w:customStyle="1" w:styleId="Heading9Char">
    <w:name w:val="Heading 9 Char"/>
    <w:basedOn w:val="a0"/>
    <w:locked/>
    <w:rsid w:val="00931C48"/>
    <w:rPr>
      <w:rFonts w:ascii="Arial" w:hAnsi="Arial" w:cs="Arial" w:hint="default"/>
      <w:lang w:eastAsia="ru-RU"/>
    </w:rPr>
  </w:style>
  <w:style w:type="character" w:customStyle="1" w:styleId="blk">
    <w:name w:val="blk"/>
    <w:basedOn w:val="a0"/>
    <w:rsid w:val="005079FA"/>
  </w:style>
  <w:style w:type="paragraph" w:customStyle="1" w:styleId="s1">
    <w:name w:val="s_1"/>
    <w:basedOn w:val="a"/>
    <w:uiPriority w:val="99"/>
    <w:rsid w:val="0096401B"/>
    <w:pPr>
      <w:spacing w:before="100" w:beforeAutospacing="1" w:after="100" w:afterAutospacing="1" w:line="240" w:lineRule="auto"/>
    </w:pPr>
    <w:rPr>
      <w:rFonts w:ascii="Times New Roman" w:eastAsia="Times New Roman" w:hAnsi="Times New Roman"/>
      <w:sz w:val="24"/>
      <w:szCs w:val="24"/>
    </w:rPr>
  </w:style>
  <w:style w:type="character" w:customStyle="1" w:styleId="aff5">
    <w:name w:val="Цветовое выделение"/>
    <w:uiPriority w:val="99"/>
    <w:rsid w:val="00156BA5"/>
    <w:rPr>
      <w:b/>
      <w:color w:val="000080"/>
    </w:rPr>
  </w:style>
  <w:style w:type="character" w:customStyle="1" w:styleId="FontStyle92">
    <w:name w:val="Font Style92"/>
    <w:uiPriority w:val="99"/>
    <w:rsid w:val="00156BA5"/>
    <w:rPr>
      <w:rFonts w:ascii="Times New Roman" w:hAnsi="Times New Roman"/>
      <w:sz w:val="22"/>
    </w:rPr>
  </w:style>
  <w:style w:type="character" w:customStyle="1" w:styleId="FontStyle86">
    <w:name w:val="Font Style86"/>
    <w:uiPriority w:val="99"/>
    <w:rsid w:val="00156BA5"/>
    <w:rPr>
      <w:rFonts w:ascii="Times New Roman" w:hAnsi="Times New Roman"/>
      <w:b/>
      <w:sz w:val="22"/>
    </w:rPr>
  </w:style>
  <w:style w:type="character" w:styleId="aff6">
    <w:name w:val="Unresolved Mention"/>
    <w:basedOn w:val="a0"/>
    <w:uiPriority w:val="99"/>
    <w:semiHidden/>
    <w:unhideWhenUsed/>
    <w:rsid w:val="006B2DD0"/>
    <w:rPr>
      <w:color w:val="605E5C"/>
      <w:shd w:val="clear" w:color="auto" w:fill="E1DFDD"/>
    </w:rPr>
  </w:style>
  <w:style w:type="character" w:customStyle="1" w:styleId="41">
    <w:name w:val="Основной текст (4)_"/>
    <w:basedOn w:val="a0"/>
    <w:link w:val="42"/>
    <w:rsid w:val="00C54C4B"/>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C54C4B"/>
    <w:pPr>
      <w:widowControl w:val="0"/>
      <w:shd w:val="clear" w:color="auto" w:fill="FFFFFF"/>
      <w:spacing w:before="2040" w:after="0" w:line="370" w:lineRule="exact"/>
      <w:jc w:val="right"/>
    </w:pPr>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129059966">
      <w:bodyDiv w:val="1"/>
      <w:marLeft w:val="0"/>
      <w:marRight w:val="0"/>
      <w:marTop w:val="0"/>
      <w:marBottom w:val="0"/>
      <w:divBdr>
        <w:top w:val="none" w:sz="0" w:space="0" w:color="auto"/>
        <w:left w:val="none" w:sz="0" w:space="0" w:color="auto"/>
        <w:bottom w:val="none" w:sz="0" w:space="0" w:color="auto"/>
        <w:right w:val="none" w:sz="0" w:space="0" w:color="auto"/>
      </w:divBdr>
      <w:divsChild>
        <w:div w:id="338965638">
          <w:marLeft w:val="0"/>
          <w:marRight w:val="0"/>
          <w:marTop w:val="0"/>
          <w:marBottom w:val="0"/>
          <w:divBdr>
            <w:top w:val="none" w:sz="0" w:space="0" w:color="auto"/>
            <w:left w:val="none" w:sz="0" w:space="0" w:color="auto"/>
            <w:bottom w:val="none" w:sz="0" w:space="0" w:color="auto"/>
            <w:right w:val="none" w:sz="0" w:space="0" w:color="auto"/>
          </w:divBdr>
        </w:div>
        <w:div w:id="251744354">
          <w:marLeft w:val="0"/>
          <w:marRight w:val="0"/>
          <w:marTop w:val="0"/>
          <w:marBottom w:val="0"/>
          <w:divBdr>
            <w:top w:val="none" w:sz="0" w:space="0" w:color="auto"/>
            <w:left w:val="none" w:sz="0" w:space="0" w:color="auto"/>
            <w:bottom w:val="none" w:sz="0" w:space="0" w:color="auto"/>
            <w:right w:val="none" w:sz="0" w:space="0" w:color="auto"/>
          </w:divBdr>
        </w:div>
        <w:div w:id="1880504692">
          <w:marLeft w:val="0"/>
          <w:marRight w:val="0"/>
          <w:marTop w:val="0"/>
          <w:marBottom w:val="0"/>
          <w:divBdr>
            <w:top w:val="none" w:sz="0" w:space="0" w:color="auto"/>
            <w:left w:val="none" w:sz="0" w:space="0" w:color="auto"/>
            <w:bottom w:val="none" w:sz="0" w:space="0" w:color="auto"/>
            <w:right w:val="none" w:sz="0" w:space="0" w:color="auto"/>
          </w:divBdr>
        </w:div>
        <w:div w:id="860322668">
          <w:marLeft w:val="0"/>
          <w:marRight w:val="0"/>
          <w:marTop w:val="0"/>
          <w:marBottom w:val="0"/>
          <w:divBdr>
            <w:top w:val="none" w:sz="0" w:space="0" w:color="auto"/>
            <w:left w:val="none" w:sz="0" w:space="0" w:color="auto"/>
            <w:bottom w:val="none" w:sz="0" w:space="0" w:color="auto"/>
            <w:right w:val="none" w:sz="0" w:space="0" w:color="auto"/>
          </w:divBdr>
        </w:div>
      </w:divsChild>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171183139">
      <w:bodyDiv w:val="1"/>
      <w:marLeft w:val="0"/>
      <w:marRight w:val="0"/>
      <w:marTop w:val="0"/>
      <w:marBottom w:val="0"/>
      <w:divBdr>
        <w:top w:val="none" w:sz="0" w:space="0" w:color="auto"/>
        <w:left w:val="none" w:sz="0" w:space="0" w:color="auto"/>
        <w:bottom w:val="none" w:sz="0" w:space="0" w:color="auto"/>
        <w:right w:val="none" w:sz="0" w:space="0" w:color="auto"/>
      </w:divBdr>
      <w:divsChild>
        <w:div w:id="740952020">
          <w:marLeft w:val="0"/>
          <w:marRight w:val="0"/>
          <w:marTop w:val="0"/>
          <w:marBottom w:val="0"/>
          <w:divBdr>
            <w:top w:val="none" w:sz="0" w:space="0" w:color="auto"/>
            <w:left w:val="none" w:sz="0" w:space="0" w:color="auto"/>
            <w:bottom w:val="none" w:sz="0" w:space="0" w:color="auto"/>
            <w:right w:val="none" w:sz="0" w:space="0" w:color="auto"/>
          </w:divBdr>
        </w:div>
        <w:div w:id="1785727594">
          <w:marLeft w:val="0"/>
          <w:marRight w:val="0"/>
          <w:marTop w:val="0"/>
          <w:marBottom w:val="0"/>
          <w:divBdr>
            <w:top w:val="none" w:sz="0" w:space="0" w:color="auto"/>
            <w:left w:val="none" w:sz="0" w:space="0" w:color="auto"/>
            <w:bottom w:val="none" w:sz="0" w:space="0" w:color="auto"/>
            <w:right w:val="none" w:sz="0" w:space="0" w:color="auto"/>
          </w:divBdr>
        </w:div>
        <w:div w:id="512109164">
          <w:marLeft w:val="0"/>
          <w:marRight w:val="0"/>
          <w:marTop w:val="0"/>
          <w:marBottom w:val="0"/>
          <w:divBdr>
            <w:top w:val="none" w:sz="0" w:space="0" w:color="auto"/>
            <w:left w:val="none" w:sz="0" w:space="0" w:color="auto"/>
            <w:bottom w:val="none" w:sz="0" w:space="0" w:color="auto"/>
            <w:right w:val="none" w:sz="0" w:space="0" w:color="auto"/>
          </w:divBdr>
        </w:div>
      </w:divsChild>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345787821">
      <w:bodyDiv w:val="1"/>
      <w:marLeft w:val="0"/>
      <w:marRight w:val="0"/>
      <w:marTop w:val="0"/>
      <w:marBottom w:val="0"/>
      <w:divBdr>
        <w:top w:val="none" w:sz="0" w:space="0" w:color="auto"/>
        <w:left w:val="none" w:sz="0" w:space="0" w:color="auto"/>
        <w:bottom w:val="none" w:sz="0" w:space="0" w:color="auto"/>
        <w:right w:val="none" w:sz="0" w:space="0" w:color="auto"/>
      </w:divBdr>
      <w:divsChild>
        <w:div w:id="2027366162">
          <w:marLeft w:val="0"/>
          <w:marRight w:val="0"/>
          <w:marTop w:val="0"/>
          <w:marBottom w:val="0"/>
          <w:divBdr>
            <w:top w:val="none" w:sz="0" w:space="0" w:color="auto"/>
            <w:left w:val="none" w:sz="0" w:space="0" w:color="auto"/>
            <w:bottom w:val="none" w:sz="0" w:space="0" w:color="auto"/>
            <w:right w:val="none" w:sz="0" w:space="0" w:color="auto"/>
          </w:divBdr>
        </w:div>
        <w:div w:id="1582371743">
          <w:marLeft w:val="0"/>
          <w:marRight w:val="0"/>
          <w:marTop w:val="0"/>
          <w:marBottom w:val="0"/>
          <w:divBdr>
            <w:top w:val="none" w:sz="0" w:space="0" w:color="auto"/>
            <w:left w:val="none" w:sz="0" w:space="0" w:color="auto"/>
            <w:bottom w:val="none" w:sz="0" w:space="0" w:color="auto"/>
            <w:right w:val="none" w:sz="0" w:space="0" w:color="auto"/>
          </w:divBdr>
        </w:div>
        <w:div w:id="1302149763">
          <w:marLeft w:val="0"/>
          <w:marRight w:val="0"/>
          <w:marTop w:val="0"/>
          <w:marBottom w:val="0"/>
          <w:divBdr>
            <w:top w:val="none" w:sz="0" w:space="0" w:color="auto"/>
            <w:left w:val="none" w:sz="0" w:space="0" w:color="auto"/>
            <w:bottom w:val="none" w:sz="0" w:space="0" w:color="auto"/>
            <w:right w:val="none" w:sz="0" w:space="0" w:color="auto"/>
          </w:divBdr>
        </w:div>
        <w:div w:id="1359937770">
          <w:marLeft w:val="0"/>
          <w:marRight w:val="0"/>
          <w:marTop w:val="0"/>
          <w:marBottom w:val="0"/>
          <w:divBdr>
            <w:top w:val="none" w:sz="0" w:space="0" w:color="auto"/>
            <w:left w:val="none" w:sz="0" w:space="0" w:color="auto"/>
            <w:bottom w:val="none" w:sz="0" w:space="0" w:color="auto"/>
            <w:right w:val="none" w:sz="0" w:space="0" w:color="auto"/>
          </w:divBdr>
        </w:div>
      </w:divsChild>
    </w:div>
    <w:div w:id="376245326">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41137668">
      <w:bodyDiv w:val="1"/>
      <w:marLeft w:val="0"/>
      <w:marRight w:val="0"/>
      <w:marTop w:val="0"/>
      <w:marBottom w:val="0"/>
      <w:divBdr>
        <w:top w:val="none" w:sz="0" w:space="0" w:color="auto"/>
        <w:left w:val="none" w:sz="0" w:space="0" w:color="auto"/>
        <w:bottom w:val="none" w:sz="0" w:space="0" w:color="auto"/>
        <w:right w:val="none" w:sz="0" w:space="0" w:color="auto"/>
      </w:divBdr>
    </w:div>
    <w:div w:id="567959494">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604119304">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50740972">
      <w:bodyDiv w:val="1"/>
      <w:marLeft w:val="0"/>
      <w:marRight w:val="0"/>
      <w:marTop w:val="0"/>
      <w:marBottom w:val="0"/>
      <w:divBdr>
        <w:top w:val="none" w:sz="0" w:space="0" w:color="auto"/>
        <w:left w:val="none" w:sz="0" w:space="0" w:color="auto"/>
        <w:bottom w:val="none" w:sz="0" w:space="0" w:color="auto"/>
        <w:right w:val="none" w:sz="0" w:space="0" w:color="auto"/>
      </w:divBdr>
    </w:div>
    <w:div w:id="955528316">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238052880">
      <w:bodyDiv w:val="1"/>
      <w:marLeft w:val="0"/>
      <w:marRight w:val="0"/>
      <w:marTop w:val="0"/>
      <w:marBottom w:val="0"/>
      <w:divBdr>
        <w:top w:val="none" w:sz="0" w:space="0" w:color="auto"/>
        <w:left w:val="none" w:sz="0" w:space="0" w:color="auto"/>
        <w:bottom w:val="none" w:sz="0" w:space="0" w:color="auto"/>
        <w:right w:val="none" w:sz="0" w:space="0" w:color="auto"/>
      </w:divBdr>
    </w:div>
    <w:div w:id="1321612874">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375614890">
      <w:bodyDiv w:val="1"/>
      <w:marLeft w:val="0"/>
      <w:marRight w:val="0"/>
      <w:marTop w:val="0"/>
      <w:marBottom w:val="0"/>
      <w:divBdr>
        <w:top w:val="none" w:sz="0" w:space="0" w:color="auto"/>
        <w:left w:val="none" w:sz="0" w:space="0" w:color="auto"/>
        <w:bottom w:val="none" w:sz="0" w:space="0" w:color="auto"/>
        <w:right w:val="none" w:sz="0" w:space="0" w:color="auto"/>
      </w:divBdr>
      <w:divsChild>
        <w:div w:id="1706558909">
          <w:marLeft w:val="0"/>
          <w:marRight w:val="0"/>
          <w:marTop w:val="0"/>
          <w:marBottom w:val="0"/>
          <w:divBdr>
            <w:top w:val="none" w:sz="0" w:space="0" w:color="auto"/>
            <w:left w:val="none" w:sz="0" w:space="0" w:color="auto"/>
            <w:bottom w:val="none" w:sz="0" w:space="0" w:color="auto"/>
            <w:right w:val="none" w:sz="0" w:space="0" w:color="auto"/>
          </w:divBdr>
        </w:div>
        <w:div w:id="751007275">
          <w:marLeft w:val="0"/>
          <w:marRight w:val="0"/>
          <w:marTop w:val="0"/>
          <w:marBottom w:val="0"/>
          <w:divBdr>
            <w:top w:val="none" w:sz="0" w:space="0" w:color="auto"/>
            <w:left w:val="none" w:sz="0" w:space="0" w:color="auto"/>
            <w:bottom w:val="none" w:sz="0" w:space="0" w:color="auto"/>
            <w:right w:val="none" w:sz="0" w:space="0" w:color="auto"/>
          </w:divBdr>
        </w:div>
        <w:div w:id="182211120">
          <w:marLeft w:val="0"/>
          <w:marRight w:val="0"/>
          <w:marTop w:val="0"/>
          <w:marBottom w:val="0"/>
          <w:divBdr>
            <w:top w:val="none" w:sz="0" w:space="0" w:color="auto"/>
            <w:left w:val="none" w:sz="0" w:space="0" w:color="auto"/>
            <w:bottom w:val="none" w:sz="0" w:space="0" w:color="auto"/>
            <w:right w:val="none" w:sz="0" w:space="0" w:color="auto"/>
          </w:divBdr>
        </w:div>
        <w:div w:id="279069063">
          <w:marLeft w:val="0"/>
          <w:marRight w:val="0"/>
          <w:marTop w:val="0"/>
          <w:marBottom w:val="0"/>
          <w:divBdr>
            <w:top w:val="none" w:sz="0" w:space="0" w:color="auto"/>
            <w:left w:val="none" w:sz="0" w:space="0" w:color="auto"/>
            <w:bottom w:val="none" w:sz="0" w:space="0" w:color="auto"/>
            <w:right w:val="none" w:sz="0" w:space="0" w:color="auto"/>
          </w:divBdr>
        </w:div>
        <w:div w:id="1964267130">
          <w:marLeft w:val="0"/>
          <w:marRight w:val="0"/>
          <w:marTop w:val="0"/>
          <w:marBottom w:val="0"/>
          <w:divBdr>
            <w:top w:val="none" w:sz="0" w:space="0" w:color="auto"/>
            <w:left w:val="none" w:sz="0" w:space="0" w:color="auto"/>
            <w:bottom w:val="none" w:sz="0" w:space="0" w:color="auto"/>
            <w:right w:val="none" w:sz="0" w:space="0" w:color="auto"/>
          </w:divBdr>
        </w:div>
        <w:div w:id="412240274">
          <w:marLeft w:val="0"/>
          <w:marRight w:val="0"/>
          <w:marTop w:val="0"/>
          <w:marBottom w:val="0"/>
          <w:divBdr>
            <w:top w:val="none" w:sz="0" w:space="0" w:color="auto"/>
            <w:left w:val="none" w:sz="0" w:space="0" w:color="auto"/>
            <w:bottom w:val="none" w:sz="0" w:space="0" w:color="auto"/>
            <w:right w:val="none" w:sz="0" w:space="0" w:color="auto"/>
          </w:divBdr>
        </w:div>
        <w:div w:id="381171230">
          <w:marLeft w:val="0"/>
          <w:marRight w:val="0"/>
          <w:marTop w:val="0"/>
          <w:marBottom w:val="0"/>
          <w:divBdr>
            <w:top w:val="none" w:sz="0" w:space="0" w:color="auto"/>
            <w:left w:val="none" w:sz="0" w:space="0" w:color="auto"/>
            <w:bottom w:val="none" w:sz="0" w:space="0" w:color="auto"/>
            <w:right w:val="none" w:sz="0" w:space="0" w:color="auto"/>
          </w:divBdr>
        </w:div>
        <w:div w:id="1142575539">
          <w:marLeft w:val="0"/>
          <w:marRight w:val="0"/>
          <w:marTop w:val="0"/>
          <w:marBottom w:val="0"/>
          <w:divBdr>
            <w:top w:val="none" w:sz="0" w:space="0" w:color="auto"/>
            <w:left w:val="none" w:sz="0" w:space="0" w:color="auto"/>
            <w:bottom w:val="none" w:sz="0" w:space="0" w:color="auto"/>
            <w:right w:val="none" w:sz="0" w:space="0" w:color="auto"/>
          </w:divBdr>
        </w:div>
        <w:div w:id="1835298465">
          <w:marLeft w:val="0"/>
          <w:marRight w:val="0"/>
          <w:marTop w:val="0"/>
          <w:marBottom w:val="0"/>
          <w:divBdr>
            <w:top w:val="none" w:sz="0" w:space="0" w:color="auto"/>
            <w:left w:val="none" w:sz="0" w:space="0" w:color="auto"/>
            <w:bottom w:val="none" w:sz="0" w:space="0" w:color="auto"/>
            <w:right w:val="none" w:sz="0" w:space="0" w:color="auto"/>
          </w:divBdr>
        </w:div>
      </w:divsChild>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12972328">
      <w:bodyDiv w:val="1"/>
      <w:marLeft w:val="0"/>
      <w:marRight w:val="0"/>
      <w:marTop w:val="0"/>
      <w:marBottom w:val="0"/>
      <w:divBdr>
        <w:top w:val="none" w:sz="0" w:space="0" w:color="auto"/>
        <w:left w:val="none" w:sz="0" w:space="0" w:color="auto"/>
        <w:bottom w:val="none" w:sz="0" w:space="0" w:color="auto"/>
        <w:right w:val="none" w:sz="0" w:space="0" w:color="auto"/>
      </w:divBdr>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4917600">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46487834">
      <w:bodyDiv w:val="1"/>
      <w:marLeft w:val="0"/>
      <w:marRight w:val="0"/>
      <w:marTop w:val="0"/>
      <w:marBottom w:val="0"/>
      <w:divBdr>
        <w:top w:val="none" w:sz="0" w:space="0" w:color="auto"/>
        <w:left w:val="none" w:sz="0" w:space="0" w:color="auto"/>
        <w:bottom w:val="none" w:sz="0" w:space="0" w:color="auto"/>
        <w:right w:val="none" w:sz="0" w:space="0" w:color="auto"/>
      </w:divBdr>
    </w:div>
    <w:div w:id="1749963857">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894079175">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099783722">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900200/aa3725a0fa56471d3e2f66be16e482cc/"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21" Type="http://schemas.openxmlformats.org/officeDocument/2006/relationships/hyperlink" Target="http://www.torgi.gov.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base.garant.ru/12125267/be9a94c84fa032d44b04e7c858c0e219/" TargetMode="External"/><Relationship Id="rId17" Type="http://schemas.openxmlformats.org/officeDocument/2006/relationships/hyperlink" Target="http://adminkom.ru/" TargetMode="External"/><Relationship Id="rId25" Type="http://schemas.openxmlformats.org/officeDocument/2006/relationships/hyperlink" Target="http://base.garant.ru/72136064/" TargetMode="External"/><Relationship Id="rId33" Type="http://schemas.openxmlformats.org/officeDocument/2006/relationships/hyperlink" Target="garantF1://890941.278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om.ru/" TargetMode="External"/><Relationship Id="rId24" Type="http://schemas.openxmlformats.org/officeDocument/2006/relationships/hyperlink" Target="http://base.garant.ru/72136064/275b577d65f0ac9488efde865fb11ea0/" TargetMode="External"/><Relationship Id="rId32" Type="http://schemas.openxmlformats.org/officeDocument/2006/relationships/hyperlink" Target="garantF1://890941.2782"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base.garant.ru/12127526/13b375b9f8dbb3a21ac752265727200f/"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10F3828E01F0E9E93F13CD13937E4B6025D51C703FB1AD89F4F757510FDE26A93DC72F4F1E3297932FE5J"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44905/c3432f7e90e3b3202518be44b2fa9e51/" TargetMode="External"/><Relationship Id="rId22" Type="http://schemas.openxmlformats.org/officeDocument/2006/relationships/hyperlink" Target="http://www.torgi.gov.ru" TargetMode="External"/><Relationship Id="rId27" Type="http://schemas.openxmlformats.org/officeDocument/2006/relationships/hyperlink" Target="https://internet.garant.ru/" TargetMode="External"/><Relationship Id="rId30" Type="http://schemas.openxmlformats.org/officeDocument/2006/relationships/hyperlink" Target="http://www.torgi.gov.ru" TargetMode="External"/><Relationship Id="rId35" Type="http://schemas.openxmlformats.org/officeDocument/2006/relationships/hyperlink" Target="garantF1://12038291.15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1A52F-7E19-4D70-8AD7-C849E0D1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23411</Words>
  <Characters>133445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GKH_02</cp:lastModifiedBy>
  <cp:revision>2</cp:revision>
  <cp:lastPrinted>2024-03-19T08:09:00Z</cp:lastPrinted>
  <dcterms:created xsi:type="dcterms:W3CDTF">2025-03-06T06:24:00Z</dcterms:created>
  <dcterms:modified xsi:type="dcterms:W3CDTF">2025-03-06T06:24:00Z</dcterms:modified>
</cp:coreProperties>
</file>