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BE1" w:rsidRPr="00DD19B5" w:rsidRDefault="00F55BE1" w:rsidP="00373A3C">
      <w:pPr>
        <w:spacing w:after="0" w:line="240" w:lineRule="auto"/>
        <w:jc w:val="center"/>
        <w:rPr>
          <w:rFonts w:ascii="Times New Roman" w:hAnsi="Times New Roman" w:cs="Times New Roman"/>
          <w:sz w:val="28"/>
          <w:szCs w:val="28"/>
        </w:rPr>
      </w:pPr>
      <w:bookmarkStart w:id="0" w:name="_GoBack"/>
      <w:r w:rsidRPr="00DD19B5">
        <w:rPr>
          <w:rFonts w:ascii="Times New Roman" w:hAnsi="Times New Roman" w:cs="Times New Roman"/>
          <w:sz w:val="28"/>
          <w:szCs w:val="28"/>
        </w:rPr>
        <w:t>Российская Федерация</w:t>
      </w:r>
    </w:p>
    <w:p w:rsidR="00F55BE1" w:rsidRPr="00DD19B5" w:rsidRDefault="00F55BE1" w:rsidP="00373A3C">
      <w:pPr>
        <w:spacing w:after="0" w:line="240" w:lineRule="auto"/>
        <w:jc w:val="center"/>
        <w:rPr>
          <w:rFonts w:ascii="Times New Roman" w:hAnsi="Times New Roman" w:cs="Times New Roman"/>
          <w:sz w:val="28"/>
          <w:szCs w:val="28"/>
        </w:rPr>
      </w:pPr>
      <w:r w:rsidRPr="00DD19B5">
        <w:rPr>
          <w:rFonts w:ascii="Times New Roman" w:hAnsi="Times New Roman" w:cs="Times New Roman"/>
          <w:sz w:val="28"/>
          <w:szCs w:val="28"/>
        </w:rPr>
        <w:t>Администрация Комаричского муниципального района</w:t>
      </w:r>
    </w:p>
    <w:p w:rsidR="00F55BE1" w:rsidRPr="00DD19B5" w:rsidRDefault="00F55BE1" w:rsidP="00373A3C">
      <w:pPr>
        <w:spacing w:after="0" w:line="240" w:lineRule="auto"/>
        <w:jc w:val="center"/>
        <w:rPr>
          <w:rFonts w:ascii="Times New Roman" w:hAnsi="Times New Roman" w:cs="Times New Roman"/>
          <w:sz w:val="28"/>
          <w:szCs w:val="28"/>
        </w:rPr>
      </w:pPr>
      <w:r w:rsidRPr="00DD19B5">
        <w:rPr>
          <w:rFonts w:ascii="Times New Roman" w:hAnsi="Times New Roman" w:cs="Times New Roman"/>
          <w:sz w:val="28"/>
          <w:szCs w:val="28"/>
        </w:rPr>
        <w:t>Брянской области</w:t>
      </w:r>
    </w:p>
    <w:p w:rsidR="00F55BE1" w:rsidRPr="00DD19B5" w:rsidRDefault="00F55BE1" w:rsidP="00373A3C">
      <w:pPr>
        <w:spacing w:after="0" w:line="240" w:lineRule="auto"/>
        <w:jc w:val="center"/>
        <w:rPr>
          <w:rFonts w:ascii="Times New Roman" w:hAnsi="Times New Roman" w:cs="Times New Roman"/>
          <w:sz w:val="28"/>
          <w:szCs w:val="28"/>
        </w:rPr>
      </w:pPr>
    </w:p>
    <w:p w:rsidR="00F55BE1" w:rsidRPr="00DD19B5" w:rsidRDefault="00F55BE1" w:rsidP="00373A3C">
      <w:pPr>
        <w:spacing w:after="0" w:line="240" w:lineRule="auto"/>
        <w:jc w:val="center"/>
        <w:rPr>
          <w:rFonts w:ascii="Times New Roman" w:hAnsi="Times New Roman" w:cs="Times New Roman"/>
          <w:sz w:val="28"/>
          <w:szCs w:val="28"/>
        </w:rPr>
      </w:pPr>
      <w:r w:rsidRPr="00DD19B5">
        <w:rPr>
          <w:rFonts w:ascii="Times New Roman" w:hAnsi="Times New Roman" w:cs="Times New Roman"/>
          <w:sz w:val="28"/>
          <w:szCs w:val="28"/>
        </w:rPr>
        <w:t>Постановление</w:t>
      </w:r>
    </w:p>
    <w:p w:rsidR="00F55BE1" w:rsidRPr="00DD19B5" w:rsidRDefault="00F55BE1" w:rsidP="00373A3C">
      <w:pPr>
        <w:spacing w:after="0" w:line="240" w:lineRule="auto"/>
        <w:jc w:val="center"/>
        <w:rPr>
          <w:rFonts w:ascii="Times New Roman" w:hAnsi="Times New Roman" w:cs="Times New Roman"/>
          <w:sz w:val="28"/>
          <w:szCs w:val="28"/>
        </w:rPr>
      </w:pPr>
    </w:p>
    <w:p w:rsidR="00037478" w:rsidRPr="00DD19B5" w:rsidRDefault="00EA52EC" w:rsidP="00373A3C">
      <w:pPr>
        <w:spacing w:after="0" w:line="240" w:lineRule="auto"/>
        <w:jc w:val="both"/>
        <w:rPr>
          <w:rFonts w:ascii="Times New Roman" w:hAnsi="Times New Roman" w:cs="Times New Roman"/>
          <w:b/>
          <w:sz w:val="48"/>
          <w:szCs w:val="28"/>
        </w:rPr>
      </w:pPr>
      <w:r w:rsidRPr="00DD19B5">
        <w:rPr>
          <w:rFonts w:ascii="Times New Roman" w:hAnsi="Times New Roman" w:cs="Times New Roman"/>
          <w:sz w:val="28"/>
          <w:szCs w:val="28"/>
        </w:rPr>
        <w:t>от</w:t>
      </w:r>
      <w:r w:rsidR="00591950" w:rsidRPr="00DD19B5">
        <w:rPr>
          <w:rFonts w:ascii="Times New Roman" w:hAnsi="Times New Roman" w:cs="Times New Roman"/>
          <w:sz w:val="28"/>
          <w:szCs w:val="28"/>
        </w:rPr>
        <w:t xml:space="preserve"> </w:t>
      </w:r>
      <w:r w:rsidR="00CD1948" w:rsidRPr="00DD19B5">
        <w:rPr>
          <w:rFonts w:ascii="Times New Roman" w:hAnsi="Times New Roman" w:cs="Times New Roman"/>
          <w:sz w:val="28"/>
          <w:szCs w:val="28"/>
        </w:rPr>
        <w:t>24.10</w:t>
      </w:r>
      <w:r w:rsidR="00C74CD6" w:rsidRPr="00DD19B5">
        <w:rPr>
          <w:rFonts w:ascii="Times New Roman" w:hAnsi="Times New Roman" w:cs="Times New Roman"/>
          <w:sz w:val="28"/>
          <w:szCs w:val="28"/>
        </w:rPr>
        <w:t>.2024</w:t>
      </w:r>
      <w:r w:rsidR="00E364DA" w:rsidRPr="00DD19B5">
        <w:rPr>
          <w:rFonts w:ascii="Times New Roman" w:hAnsi="Times New Roman" w:cs="Times New Roman"/>
          <w:sz w:val="28"/>
          <w:szCs w:val="28"/>
        </w:rPr>
        <w:t xml:space="preserve"> </w:t>
      </w:r>
      <w:r w:rsidRPr="00DD19B5">
        <w:rPr>
          <w:rFonts w:ascii="Times New Roman" w:hAnsi="Times New Roman" w:cs="Times New Roman"/>
          <w:sz w:val="28"/>
          <w:szCs w:val="28"/>
        </w:rPr>
        <w:t>года</w:t>
      </w:r>
      <w:r w:rsidR="00F55BE1" w:rsidRPr="00DD19B5">
        <w:rPr>
          <w:rFonts w:ascii="Times New Roman" w:hAnsi="Times New Roman" w:cs="Times New Roman"/>
          <w:sz w:val="28"/>
          <w:szCs w:val="28"/>
        </w:rPr>
        <w:t xml:space="preserve"> №</w:t>
      </w:r>
      <w:r w:rsidR="00CD1948" w:rsidRPr="00DD19B5">
        <w:rPr>
          <w:rFonts w:ascii="Times New Roman" w:hAnsi="Times New Roman" w:cs="Times New Roman"/>
          <w:sz w:val="28"/>
          <w:szCs w:val="28"/>
        </w:rPr>
        <w:t>617</w:t>
      </w:r>
      <w:r w:rsidR="00037478" w:rsidRPr="00DD19B5">
        <w:rPr>
          <w:rFonts w:ascii="Times New Roman" w:hAnsi="Times New Roman" w:cs="Times New Roman"/>
          <w:sz w:val="28"/>
          <w:szCs w:val="28"/>
        </w:rPr>
        <w:tab/>
      </w:r>
      <w:r w:rsidR="00037478" w:rsidRPr="00DD19B5">
        <w:rPr>
          <w:rFonts w:ascii="Times New Roman" w:hAnsi="Times New Roman" w:cs="Times New Roman"/>
          <w:sz w:val="28"/>
          <w:szCs w:val="28"/>
        </w:rPr>
        <w:tab/>
      </w:r>
      <w:r w:rsidR="00037478" w:rsidRPr="00DD19B5">
        <w:rPr>
          <w:rFonts w:ascii="Times New Roman" w:hAnsi="Times New Roman" w:cs="Times New Roman"/>
          <w:sz w:val="28"/>
          <w:szCs w:val="28"/>
        </w:rPr>
        <w:tab/>
      </w:r>
      <w:r w:rsidR="00037478" w:rsidRPr="00DD19B5">
        <w:rPr>
          <w:rFonts w:ascii="Times New Roman" w:hAnsi="Times New Roman" w:cs="Times New Roman"/>
          <w:sz w:val="28"/>
          <w:szCs w:val="28"/>
        </w:rPr>
        <w:tab/>
      </w:r>
      <w:r w:rsidR="00037478" w:rsidRPr="00DD19B5">
        <w:rPr>
          <w:rFonts w:ascii="Times New Roman" w:hAnsi="Times New Roman" w:cs="Times New Roman"/>
          <w:sz w:val="28"/>
          <w:szCs w:val="28"/>
        </w:rPr>
        <w:tab/>
      </w:r>
    </w:p>
    <w:p w:rsidR="00F55BE1" w:rsidRPr="00DD19B5" w:rsidRDefault="00F55BE1" w:rsidP="00373A3C">
      <w:pPr>
        <w:spacing w:after="0" w:line="240" w:lineRule="auto"/>
        <w:rPr>
          <w:rFonts w:ascii="Times New Roman" w:hAnsi="Times New Roman" w:cs="Times New Roman"/>
          <w:sz w:val="28"/>
          <w:szCs w:val="28"/>
        </w:rPr>
      </w:pPr>
      <w:r w:rsidRPr="00DD19B5">
        <w:rPr>
          <w:rFonts w:ascii="Times New Roman" w:hAnsi="Times New Roman" w:cs="Times New Roman"/>
          <w:sz w:val="28"/>
          <w:szCs w:val="28"/>
        </w:rPr>
        <w:t>п. Комаричи</w:t>
      </w:r>
    </w:p>
    <w:p w:rsidR="007C6AB4" w:rsidRPr="00DD19B5" w:rsidRDefault="007C6AB4" w:rsidP="00373A3C">
      <w:pPr>
        <w:spacing w:after="0" w:line="240" w:lineRule="auto"/>
        <w:rPr>
          <w:rFonts w:ascii="Times New Roman" w:hAnsi="Times New Roman" w:cs="Times New Roman"/>
          <w:sz w:val="28"/>
          <w:szCs w:val="28"/>
        </w:rPr>
      </w:pPr>
    </w:p>
    <w:p w:rsidR="00F55BE1" w:rsidRPr="00DD19B5" w:rsidRDefault="00F55BE1" w:rsidP="00373A3C">
      <w:pPr>
        <w:spacing w:after="0" w:line="240" w:lineRule="auto"/>
        <w:rPr>
          <w:rFonts w:ascii="Times New Roman" w:hAnsi="Times New Roman" w:cs="Times New Roman"/>
          <w:sz w:val="28"/>
          <w:szCs w:val="28"/>
        </w:rPr>
      </w:pPr>
      <w:r w:rsidRPr="00DD19B5">
        <w:rPr>
          <w:rFonts w:ascii="Times New Roman" w:hAnsi="Times New Roman" w:cs="Times New Roman"/>
          <w:sz w:val="28"/>
          <w:szCs w:val="28"/>
        </w:rPr>
        <w:t xml:space="preserve">О внесении изменений в муниципальную </w:t>
      </w:r>
    </w:p>
    <w:p w:rsidR="00F55BE1" w:rsidRPr="00DD19B5" w:rsidRDefault="00F55BE1" w:rsidP="00373A3C">
      <w:pPr>
        <w:spacing w:after="0" w:line="240" w:lineRule="auto"/>
        <w:rPr>
          <w:rFonts w:ascii="Times New Roman" w:hAnsi="Times New Roman" w:cs="Times New Roman"/>
          <w:sz w:val="28"/>
          <w:szCs w:val="28"/>
        </w:rPr>
      </w:pPr>
      <w:r w:rsidRPr="00DD19B5">
        <w:rPr>
          <w:rFonts w:ascii="Times New Roman" w:hAnsi="Times New Roman" w:cs="Times New Roman"/>
          <w:sz w:val="28"/>
          <w:szCs w:val="28"/>
        </w:rPr>
        <w:t>программу «Реализация полномочий</w:t>
      </w:r>
      <w:r w:rsidR="002757CF" w:rsidRPr="00DD19B5">
        <w:rPr>
          <w:rFonts w:ascii="Times New Roman" w:hAnsi="Times New Roman" w:cs="Times New Roman"/>
          <w:sz w:val="28"/>
          <w:szCs w:val="28"/>
        </w:rPr>
        <w:t xml:space="preserve"> </w:t>
      </w:r>
    </w:p>
    <w:p w:rsidR="00F55BE1" w:rsidRPr="00DD19B5" w:rsidRDefault="002757CF" w:rsidP="00373A3C">
      <w:pPr>
        <w:spacing w:after="0" w:line="240" w:lineRule="auto"/>
        <w:rPr>
          <w:rFonts w:ascii="Times New Roman" w:hAnsi="Times New Roman" w:cs="Times New Roman"/>
          <w:sz w:val="28"/>
          <w:szCs w:val="28"/>
        </w:rPr>
      </w:pPr>
      <w:r w:rsidRPr="00DD19B5">
        <w:rPr>
          <w:rFonts w:ascii="Times New Roman" w:hAnsi="Times New Roman" w:cs="Times New Roman"/>
          <w:sz w:val="28"/>
          <w:szCs w:val="28"/>
        </w:rPr>
        <w:t>администрации</w:t>
      </w:r>
      <w:r w:rsidR="00F55BE1" w:rsidRPr="00DD19B5">
        <w:rPr>
          <w:rFonts w:ascii="Times New Roman" w:hAnsi="Times New Roman" w:cs="Times New Roman"/>
          <w:sz w:val="28"/>
          <w:szCs w:val="28"/>
        </w:rPr>
        <w:t xml:space="preserve"> Комаричского </w:t>
      </w:r>
    </w:p>
    <w:p w:rsidR="00F35C1A" w:rsidRPr="00DD19B5" w:rsidRDefault="00F55BE1" w:rsidP="00373A3C">
      <w:pPr>
        <w:spacing w:after="0" w:line="240" w:lineRule="auto"/>
        <w:rPr>
          <w:rFonts w:ascii="Times New Roman" w:hAnsi="Times New Roman" w:cs="Times New Roman"/>
          <w:sz w:val="28"/>
          <w:szCs w:val="28"/>
        </w:rPr>
      </w:pPr>
      <w:r w:rsidRPr="00DD19B5">
        <w:rPr>
          <w:rFonts w:ascii="Times New Roman" w:hAnsi="Times New Roman" w:cs="Times New Roman"/>
          <w:sz w:val="28"/>
          <w:szCs w:val="28"/>
        </w:rPr>
        <w:t xml:space="preserve">муниципального района </w:t>
      </w:r>
      <w:r w:rsidR="002757CF" w:rsidRPr="00DD19B5">
        <w:rPr>
          <w:rFonts w:ascii="Times New Roman" w:hAnsi="Times New Roman" w:cs="Times New Roman"/>
          <w:sz w:val="28"/>
          <w:szCs w:val="28"/>
        </w:rPr>
        <w:t>на 2020-2026 годы</w:t>
      </w:r>
      <w:r w:rsidR="00E74825" w:rsidRPr="00DD19B5">
        <w:rPr>
          <w:rFonts w:ascii="Times New Roman" w:hAnsi="Times New Roman" w:cs="Times New Roman"/>
          <w:sz w:val="28"/>
          <w:szCs w:val="28"/>
        </w:rPr>
        <w:t>»</w:t>
      </w:r>
    </w:p>
    <w:p w:rsidR="00F35C1A" w:rsidRPr="00DD19B5" w:rsidRDefault="00F35C1A" w:rsidP="00373A3C">
      <w:pPr>
        <w:spacing w:after="0" w:line="240" w:lineRule="auto"/>
        <w:jc w:val="both"/>
        <w:rPr>
          <w:rFonts w:ascii="Times New Roman" w:hAnsi="Times New Roman" w:cs="Times New Roman"/>
          <w:sz w:val="28"/>
          <w:szCs w:val="28"/>
        </w:rPr>
      </w:pPr>
    </w:p>
    <w:p w:rsidR="00EB7A10" w:rsidRPr="00DD19B5" w:rsidRDefault="00F35C1A"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На основании решени</w:t>
      </w:r>
      <w:r w:rsidR="002B3C47" w:rsidRPr="00DD19B5">
        <w:rPr>
          <w:rFonts w:ascii="Times New Roman" w:hAnsi="Times New Roman" w:cs="Times New Roman"/>
          <w:sz w:val="28"/>
          <w:szCs w:val="28"/>
        </w:rPr>
        <w:t>я</w:t>
      </w:r>
      <w:r w:rsidRPr="00DD19B5">
        <w:rPr>
          <w:rFonts w:ascii="Times New Roman" w:hAnsi="Times New Roman" w:cs="Times New Roman"/>
          <w:sz w:val="28"/>
          <w:szCs w:val="28"/>
        </w:rPr>
        <w:t xml:space="preserve"> Комаричского райо</w:t>
      </w:r>
      <w:r w:rsidR="00E15422" w:rsidRPr="00DD19B5">
        <w:rPr>
          <w:rFonts w:ascii="Times New Roman" w:hAnsi="Times New Roman" w:cs="Times New Roman"/>
          <w:sz w:val="28"/>
          <w:szCs w:val="28"/>
        </w:rPr>
        <w:t>нного Совета народных депутатов от 22.12.2023 года № 6-365 «О бюджете Комаричского муниципального района Брянской области на 2024 год и на плановый период 2025 и 2026 годов»</w:t>
      </w:r>
      <w:r w:rsidR="00907EFE" w:rsidRPr="00DD19B5">
        <w:rPr>
          <w:rFonts w:ascii="Times New Roman" w:hAnsi="Times New Roman" w:cs="Times New Roman"/>
          <w:sz w:val="28"/>
          <w:szCs w:val="28"/>
        </w:rPr>
        <w:t xml:space="preserve"> (в редакции </w:t>
      </w:r>
      <w:r w:rsidR="00E15422" w:rsidRPr="00DD19B5">
        <w:rPr>
          <w:rFonts w:ascii="Times New Roman" w:hAnsi="Times New Roman" w:cs="Times New Roman"/>
          <w:sz w:val="28"/>
          <w:szCs w:val="28"/>
        </w:rPr>
        <w:t xml:space="preserve">от </w:t>
      </w:r>
      <w:r w:rsidR="00C74CD6" w:rsidRPr="00DD19B5">
        <w:rPr>
          <w:rFonts w:ascii="Times New Roman" w:hAnsi="Times New Roman" w:cs="Times New Roman"/>
          <w:sz w:val="28"/>
          <w:szCs w:val="28"/>
        </w:rPr>
        <w:t>08.02.2024</w:t>
      </w:r>
      <w:r w:rsidR="00E15422" w:rsidRPr="00DD19B5">
        <w:rPr>
          <w:rFonts w:ascii="Times New Roman" w:hAnsi="Times New Roman" w:cs="Times New Roman"/>
          <w:sz w:val="28"/>
          <w:szCs w:val="28"/>
        </w:rPr>
        <w:t xml:space="preserve"> № 6-</w:t>
      </w:r>
      <w:r w:rsidR="00C74CD6" w:rsidRPr="00DD19B5">
        <w:rPr>
          <w:rFonts w:ascii="Times New Roman" w:hAnsi="Times New Roman" w:cs="Times New Roman"/>
          <w:sz w:val="28"/>
          <w:szCs w:val="28"/>
        </w:rPr>
        <w:t>379</w:t>
      </w:r>
      <w:r w:rsidR="0008464C" w:rsidRPr="00DD19B5">
        <w:rPr>
          <w:rFonts w:ascii="Times New Roman" w:hAnsi="Times New Roman" w:cs="Times New Roman"/>
          <w:sz w:val="28"/>
          <w:szCs w:val="28"/>
        </w:rPr>
        <w:t>; от 21.03.2024 № 6-392</w:t>
      </w:r>
      <w:r w:rsidR="00D50A99" w:rsidRPr="00DD19B5">
        <w:rPr>
          <w:rFonts w:ascii="Times New Roman" w:hAnsi="Times New Roman" w:cs="Times New Roman"/>
          <w:sz w:val="28"/>
          <w:szCs w:val="28"/>
        </w:rPr>
        <w:t>; от 24.04.2024 № 6-401</w:t>
      </w:r>
      <w:r w:rsidR="0083393C" w:rsidRPr="00DD19B5">
        <w:rPr>
          <w:rFonts w:ascii="Times New Roman" w:hAnsi="Times New Roman" w:cs="Times New Roman"/>
          <w:sz w:val="28"/>
          <w:szCs w:val="28"/>
        </w:rPr>
        <w:t>;</w:t>
      </w:r>
      <w:r w:rsidR="0083393C" w:rsidRPr="00DD19B5">
        <w:t xml:space="preserve"> </w:t>
      </w:r>
      <w:r w:rsidR="00992844" w:rsidRPr="00DD19B5">
        <w:rPr>
          <w:rFonts w:ascii="Times New Roman" w:hAnsi="Times New Roman" w:cs="Times New Roman"/>
          <w:sz w:val="28"/>
          <w:szCs w:val="28"/>
        </w:rPr>
        <w:t>от 29.05.</w:t>
      </w:r>
      <w:r w:rsidR="0083393C" w:rsidRPr="00DD19B5">
        <w:rPr>
          <w:rFonts w:ascii="Times New Roman" w:hAnsi="Times New Roman" w:cs="Times New Roman"/>
          <w:sz w:val="28"/>
          <w:szCs w:val="28"/>
        </w:rPr>
        <w:t>2024 № 6-409</w:t>
      </w:r>
      <w:r w:rsidR="003E5706" w:rsidRPr="00DD19B5">
        <w:rPr>
          <w:rFonts w:ascii="Times New Roman" w:hAnsi="Times New Roman" w:cs="Times New Roman"/>
          <w:sz w:val="28"/>
          <w:szCs w:val="28"/>
        </w:rPr>
        <w:t xml:space="preserve">; </w:t>
      </w:r>
      <w:r w:rsidR="002E01CB" w:rsidRPr="00DD19B5">
        <w:rPr>
          <w:rFonts w:ascii="Times New Roman" w:hAnsi="Times New Roman" w:cs="Times New Roman"/>
          <w:sz w:val="28"/>
          <w:szCs w:val="28"/>
        </w:rPr>
        <w:t>от 10.06.</w:t>
      </w:r>
      <w:r w:rsidR="003E5706" w:rsidRPr="00DD19B5">
        <w:rPr>
          <w:rFonts w:ascii="Times New Roman" w:hAnsi="Times New Roman" w:cs="Times New Roman"/>
          <w:sz w:val="28"/>
          <w:szCs w:val="28"/>
        </w:rPr>
        <w:t>2024 г № 6-419</w:t>
      </w:r>
      <w:r w:rsidR="0031135E" w:rsidRPr="00DD19B5">
        <w:rPr>
          <w:rFonts w:ascii="Times New Roman" w:hAnsi="Times New Roman" w:cs="Times New Roman"/>
          <w:sz w:val="28"/>
          <w:szCs w:val="28"/>
        </w:rPr>
        <w:t>; от 28.08.2024 г № 6-429</w:t>
      </w:r>
      <w:r w:rsidR="00CD1948" w:rsidRPr="00DD19B5">
        <w:rPr>
          <w:rFonts w:ascii="Times New Roman" w:hAnsi="Times New Roman" w:cs="Times New Roman"/>
          <w:sz w:val="28"/>
          <w:szCs w:val="28"/>
        </w:rPr>
        <w:t>; от 23.10.2024 №7-23</w:t>
      </w:r>
      <w:r w:rsidR="00E15422" w:rsidRPr="00DD19B5">
        <w:rPr>
          <w:rFonts w:ascii="Times New Roman" w:hAnsi="Times New Roman" w:cs="Times New Roman"/>
          <w:sz w:val="28"/>
          <w:szCs w:val="28"/>
        </w:rPr>
        <w:t>)</w:t>
      </w:r>
    </w:p>
    <w:p w:rsidR="00E15422" w:rsidRPr="00DD19B5" w:rsidRDefault="00E15422" w:rsidP="00373A3C">
      <w:pPr>
        <w:spacing w:after="0" w:line="240" w:lineRule="auto"/>
        <w:ind w:firstLine="709"/>
        <w:jc w:val="both"/>
        <w:rPr>
          <w:rFonts w:ascii="Times New Roman" w:hAnsi="Times New Roman" w:cs="Times New Roman"/>
          <w:sz w:val="28"/>
          <w:szCs w:val="28"/>
        </w:rPr>
      </w:pPr>
    </w:p>
    <w:p w:rsidR="00EB7A10" w:rsidRPr="00DD19B5" w:rsidRDefault="00E15422"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п</w:t>
      </w:r>
      <w:r w:rsidR="00EB7A10" w:rsidRPr="00DD19B5">
        <w:rPr>
          <w:rFonts w:ascii="Times New Roman" w:hAnsi="Times New Roman" w:cs="Times New Roman"/>
          <w:sz w:val="28"/>
          <w:szCs w:val="28"/>
        </w:rPr>
        <w:t>остановляю:</w:t>
      </w:r>
    </w:p>
    <w:p w:rsidR="00E15422" w:rsidRPr="00DD19B5" w:rsidRDefault="00E15422" w:rsidP="00373A3C">
      <w:pPr>
        <w:spacing w:after="0" w:line="240" w:lineRule="auto"/>
        <w:ind w:firstLine="709"/>
        <w:jc w:val="both"/>
        <w:rPr>
          <w:rFonts w:ascii="Times New Roman" w:hAnsi="Times New Roman" w:cs="Times New Roman"/>
          <w:sz w:val="28"/>
          <w:szCs w:val="28"/>
        </w:rPr>
      </w:pPr>
    </w:p>
    <w:p w:rsidR="00EB7A10" w:rsidRPr="00DD19B5" w:rsidRDefault="00EB7A10"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1.Внести изменения в муниципальную программу</w:t>
      </w:r>
      <w:r w:rsidR="002757CF" w:rsidRPr="00DD19B5">
        <w:rPr>
          <w:rFonts w:ascii="Times New Roman" w:hAnsi="Times New Roman" w:cs="Times New Roman"/>
          <w:sz w:val="28"/>
          <w:szCs w:val="28"/>
        </w:rPr>
        <w:t xml:space="preserve"> «</w:t>
      </w:r>
      <w:r w:rsidRPr="00DD19B5">
        <w:rPr>
          <w:rFonts w:ascii="Times New Roman" w:hAnsi="Times New Roman" w:cs="Times New Roman"/>
          <w:sz w:val="28"/>
          <w:szCs w:val="28"/>
        </w:rPr>
        <w:t xml:space="preserve">Реализация полномочий </w:t>
      </w:r>
      <w:r w:rsidR="00EA52EC" w:rsidRPr="00DD19B5">
        <w:rPr>
          <w:rFonts w:ascii="Times New Roman" w:hAnsi="Times New Roman" w:cs="Times New Roman"/>
          <w:sz w:val="28"/>
          <w:szCs w:val="28"/>
        </w:rPr>
        <w:t>администрации</w:t>
      </w:r>
      <w:r w:rsidRPr="00DD19B5">
        <w:rPr>
          <w:rFonts w:ascii="Times New Roman" w:hAnsi="Times New Roman" w:cs="Times New Roman"/>
          <w:sz w:val="28"/>
          <w:szCs w:val="28"/>
        </w:rPr>
        <w:t xml:space="preserve"> Комаричского муниципального района </w:t>
      </w:r>
      <w:r w:rsidR="002757CF" w:rsidRPr="00DD19B5">
        <w:rPr>
          <w:rFonts w:ascii="Times New Roman" w:hAnsi="Times New Roman" w:cs="Times New Roman"/>
          <w:sz w:val="28"/>
          <w:szCs w:val="28"/>
        </w:rPr>
        <w:t xml:space="preserve">на </w:t>
      </w:r>
      <w:r w:rsidRPr="00DD19B5">
        <w:rPr>
          <w:rFonts w:ascii="Times New Roman" w:hAnsi="Times New Roman" w:cs="Times New Roman"/>
          <w:sz w:val="28"/>
          <w:szCs w:val="28"/>
        </w:rPr>
        <w:t>2020-2026 годы</w:t>
      </w:r>
      <w:r w:rsidR="002757CF" w:rsidRPr="00DD19B5">
        <w:rPr>
          <w:rFonts w:ascii="Times New Roman" w:hAnsi="Times New Roman" w:cs="Times New Roman"/>
          <w:sz w:val="28"/>
          <w:szCs w:val="28"/>
        </w:rPr>
        <w:t>»</w:t>
      </w:r>
      <w:r w:rsidRPr="00DD19B5">
        <w:rPr>
          <w:rFonts w:ascii="Times New Roman" w:hAnsi="Times New Roman" w:cs="Times New Roman"/>
          <w:sz w:val="28"/>
          <w:szCs w:val="28"/>
        </w:rPr>
        <w:t xml:space="preserve">, утвержденную постановлением администрации Комаричского муниципального района </w:t>
      </w:r>
      <w:r w:rsidR="001C2A7A" w:rsidRPr="00DD19B5">
        <w:rPr>
          <w:rFonts w:ascii="Times New Roman" w:hAnsi="Times New Roman" w:cs="Times New Roman"/>
          <w:sz w:val="28"/>
          <w:szCs w:val="28"/>
        </w:rPr>
        <w:t>от 29.12.2021</w:t>
      </w:r>
      <w:r w:rsidRPr="00DD19B5">
        <w:rPr>
          <w:rFonts w:ascii="Times New Roman" w:hAnsi="Times New Roman" w:cs="Times New Roman"/>
          <w:sz w:val="28"/>
          <w:szCs w:val="28"/>
        </w:rPr>
        <w:t xml:space="preserve"> года № </w:t>
      </w:r>
      <w:r w:rsidR="001C2A7A" w:rsidRPr="00DD19B5">
        <w:rPr>
          <w:rFonts w:ascii="Times New Roman" w:hAnsi="Times New Roman" w:cs="Times New Roman"/>
          <w:sz w:val="28"/>
          <w:szCs w:val="28"/>
        </w:rPr>
        <w:t>564</w:t>
      </w:r>
    </w:p>
    <w:p w:rsidR="00EB7A10" w:rsidRPr="00DD19B5" w:rsidRDefault="004563D2"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1.1. В паспорте программы</w:t>
      </w:r>
      <w:r w:rsidR="00EB7A10" w:rsidRPr="00DD19B5">
        <w:rPr>
          <w:rFonts w:ascii="Times New Roman" w:hAnsi="Times New Roman" w:cs="Times New Roman"/>
          <w:sz w:val="28"/>
          <w:szCs w:val="28"/>
        </w:rPr>
        <w:t>: «</w:t>
      </w:r>
      <w:r w:rsidR="00395087" w:rsidRPr="00DD19B5">
        <w:rPr>
          <w:rFonts w:ascii="Times New Roman" w:hAnsi="Times New Roman" w:cs="Times New Roman"/>
          <w:sz w:val="28"/>
          <w:szCs w:val="28"/>
        </w:rPr>
        <w:t>Объемы бюдже</w:t>
      </w:r>
      <w:r w:rsidR="0091328F" w:rsidRPr="00DD19B5">
        <w:rPr>
          <w:rFonts w:ascii="Times New Roman" w:hAnsi="Times New Roman" w:cs="Times New Roman"/>
          <w:sz w:val="28"/>
          <w:szCs w:val="28"/>
        </w:rPr>
        <w:t>тных ассигнований на реализацию</w:t>
      </w:r>
      <w:r w:rsidR="00395087" w:rsidRPr="00DD19B5">
        <w:rPr>
          <w:rFonts w:ascii="Times New Roman" w:hAnsi="Times New Roman" w:cs="Times New Roman"/>
          <w:sz w:val="28"/>
          <w:szCs w:val="28"/>
        </w:rPr>
        <w:t xml:space="preserve"> программы» </w:t>
      </w:r>
      <w:r w:rsidR="00EB7A10" w:rsidRPr="00DD19B5">
        <w:rPr>
          <w:rFonts w:ascii="Times New Roman" w:hAnsi="Times New Roman" w:cs="Times New Roman"/>
          <w:sz w:val="28"/>
          <w:szCs w:val="28"/>
        </w:rPr>
        <w:t xml:space="preserve">составляет: </w:t>
      </w:r>
      <w:r w:rsidR="00CD1948" w:rsidRPr="00DD19B5">
        <w:rPr>
          <w:rFonts w:ascii="Times New Roman" w:hAnsi="Times New Roman" w:cs="Times New Roman"/>
          <w:sz w:val="28"/>
          <w:szCs w:val="28"/>
        </w:rPr>
        <w:t xml:space="preserve">779 423 039,90 </w:t>
      </w:r>
      <w:r w:rsidR="00EB7A10" w:rsidRPr="00DD19B5">
        <w:rPr>
          <w:rFonts w:ascii="Times New Roman" w:hAnsi="Times New Roman" w:cs="Times New Roman"/>
          <w:sz w:val="28"/>
          <w:szCs w:val="28"/>
        </w:rPr>
        <w:t>рубл</w:t>
      </w:r>
      <w:r w:rsidR="00647B57" w:rsidRPr="00DD19B5">
        <w:rPr>
          <w:rFonts w:ascii="Times New Roman" w:hAnsi="Times New Roman" w:cs="Times New Roman"/>
          <w:sz w:val="28"/>
          <w:szCs w:val="28"/>
        </w:rPr>
        <w:t>ей</w:t>
      </w:r>
    </w:p>
    <w:p w:rsidR="0091328F" w:rsidRPr="00DD19B5" w:rsidRDefault="00EB7A10"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в том числе</w:t>
      </w:r>
      <w:r w:rsidR="0091328F" w:rsidRPr="00DD19B5">
        <w:rPr>
          <w:rFonts w:ascii="Times New Roman" w:hAnsi="Times New Roman" w:cs="Times New Roman"/>
          <w:sz w:val="28"/>
          <w:szCs w:val="28"/>
        </w:rPr>
        <w:t xml:space="preserve">: </w:t>
      </w:r>
      <w:r w:rsidR="0091328F" w:rsidRPr="00DD19B5">
        <w:rPr>
          <w:rFonts w:ascii="Times New Roman" w:hAnsi="Times New Roman" w:cs="Times New Roman"/>
          <w:sz w:val="28"/>
          <w:szCs w:val="28"/>
        </w:rPr>
        <w:tab/>
      </w:r>
      <w:r w:rsidR="0091328F" w:rsidRPr="00DD19B5">
        <w:rPr>
          <w:rFonts w:ascii="Times New Roman" w:hAnsi="Times New Roman" w:cs="Times New Roman"/>
          <w:sz w:val="28"/>
          <w:szCs w:val="28"/>
        </w:rPr>
        <w:tab/>
      </w:r>
      <w:r w:rsidR="0091328F" w:rsidRPr="00DD19B5">
        <w:rPr>
          <w:rFonts w:ascii="Times New Roman" w:hAnsi="Times New Roman" w:cs="Times New Roman"/>
          <w:sz w:val="28"/>
          <w:szCs w:val="28"/>
        </w:rPr>
        <w:tab/>
        <w:t xml:space="preserve">2020 год – </w:t>
      </w:r>
      <w:r w:rsidR="0084233A" w:rsidRPr="00DD19B5">
        <w:rPr>
          <w:rFonts w:ascii="Times New Roman" w:hAnsi="Times New Roman" w:cs="Times New Roman"/>
          <w:sz w:val="28"/>
          <w:szCs w:val="28"/>
        </w:rPr>
        <w:t xml:space="preserve">92 454 448,32 </w:t>
      </w:r>
      <w:r w:rsidR="0091328F" w:rsidRPr="00DD19B5">
        <w:rPr>
          <w:rFonts w:ascii="Times New Roman" w:hAnsi="Times New Roman" w:cs="Times New Roman"/>
          <w:sz w:val="28"/>
          <w:szCs w:val="28"/>
        </w:rPr>
        <w:t>рублей</w:t>
      </w:r>
    </w:p>
    <w:p w:rsidR="0091328F" w:rsidRPr="00DD19B5" w:rsidRDefault="0091328F"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 xml:space="preserve"> </w:t>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t xml:space="preserve">2021 год – 85 522 686,14 рублей </w:t>
      </w:r>
    </w:p>
    <w:p w:rsidR="0091328F" w:rsidRPr="00DD19B5" w:rsidRDefault="0091328F"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 xml:space="preserve"> </w:t>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t xml:space="preserve">2022 год – </w:t>
      </w:r>
      <w:r w:rsidR="00C04725" w:rsidRPr="00DD19B5">
        <w:rPr>
          <w:rFonts w:ascii="Times New Roman" w:hAnsi="Times New Roman" w:cs="Times New Roman"/>
          <w:sz w:val="28"/>
          <w:szCs w:val="28"/>
        </w:rPr>
        <w:t xml:space="preserve">133 706 749,84 </w:t>
      </w:r>
      <w:r w:rsidRPr="00DD19B5">
        <w:rPr>
          <w:rFonts w:ascii="Times New Roman" w:hAnsi="Times New Roman" w:cs="Times New Roman"/>
          <w:sz w:val="28"/>
          <w:szCs w:val="28"/>
        </w:rPr>
        <w:t>рублей</w:t>
      </w:r>
    </w:p>
    <w:p w:rsidR="0091328F" w:rsidRPr="00DD19B5" w:rsidRDefault="0091328F"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t xml:space="preserve">2023 год – </w:t>
      </w:r>
      <w:r w:rsidR="00B54509" w:rsidRPr="00DD19B5">
        <w:rPr>
          <w:rFonts w:ascii="Times New Roman" w:hAnsi="Times New Roman" w:cs="Times New Roman"/>
          <w:sz w:val="28"/>
          <w:szCs w:val="28"/>
        </w:rPr>
        <w:t xml:space="preserve">114 885 226,20 </w:t>
      </w:r>
      <w:r w:rsidRPr="00DD19B5">
        <w:rPr>
          <w:rFonts w:ascii="Times New Roman" w:hAnsi="Times New Roman" w:cs="Times New Roman"/>
          <w:sz w:val="28"/>
          <w:szCs w:val="28"/>
        </w:rPr>
        <w:t>рублей</w:t>
      </w:r>
    </w:p>
    <w:p w:rsidR="0091328F" w:rsidRPr="00DD19B5" w:rsidRDefault="0091328F"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t xml:space="preserve">2024 год – </w:t>
      </w:r>
      <w:r w:rsidR="00CD1948" w:rsidRPr="00DD19B5">
        <w:rPr>
          <w:rFonts w:ascii="Times New Roman" w:hAnsi="Times New Roman" w:cs="Times New Roman"/>
          <w:sz w:val="28"/>
          <w:szCs w:val="28"/>
        </w:rPr>
        <w:t xml:space="preserve">142 714 190,96 </w:t>
      </w:r>
      <w:r w:rsidRPr="00DD19B5">
        <w:rPr>
          <w:rFonts w:ascii="Times New Roman" w:hAnsi="Times New Roman" w:cs="Times New Roman"/>
          <w:sz w:val="28"/>
          <w:szCs w:val="28"/>
        </w:rPr>
        <w:t xml:space="preserve">рублей </w:t>
      </w:r>
    </w:p>
    <w:p w:rsidR="0091328F" w:rsidRPr="00DD19B5" w:rsidRDefault="0091328F"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t xml:space="preserve">2025 год – </w:t>
      </w:r>
      <w:r w:rsidR="004A4CDE" w:rsidRPr="00DD19B5">
        <w:rPr>
          <w:rFonts w:ascii="Times New Roman" w:hAnsi="Times New Roman" w:cs="Times New Roman"/>
          <w:sz w:val="28"/>
          <w:szCs w:val="28"/>
        </w:rPr>
        <w:t xml:space="preserve">106 087 481,85 </w:t>
      </w:r>
      <w:r w:rsidRPr="00DD19B5">
        <w:rPr>
          <w:rFonts w:ascii="Times New Roman" w:hAnsi="Times New Roman" w:cs="Times New Roman"/>
          <w:sz w:val="28"/>
          <w:szCs w:val="28"/>
        </w:rPr>
        <w:t>рублей</w:t>
      </w:r>
    </w:p>
    <w:p w:rsidR="0091328F" w:rsidRPr="00DD19B5" w:rsidRDefault="0091328F"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t xml:space="preserve">2026 год – </w:t>
      </w:r>
      <w:r w:rsidR="004A4CDE" w:rsidRPr="00DD19B5">
        <w:rPr>
          <w:rFonts w:ascii="Times New Roman" w:hAnsi="Times New Roman" w:cs="Times New Roman"/>
          <w:sz w:val="28"/>
          <w:szCs w:val="28"/>
        </w:rPr>
        <w:t xml:space="preserve">104 052 256,59 </w:t>
      </w:r>
      <w:r w:rsidRPr="00DD19B5">
        <w:rPr>
          <w:rFonts w:ascii="Times New Roman" w:hAnsi="Times New Roman" w:cs="Times New Roman"/>
          <w:sz w:val="28"/>
          <w:szCs w:val="28"/>
        </w:rPr>
        <w:t>рублей».</w:t>
      </w:r>
    </w:p>
    <w:p w:rsidR="00781D3B" w:rsidRPr="00DD19B5" w:rsidRDefault="00781D3B" w:rsidP="00373A3C">
      <w:pPr>
        <w:spacing w:after="0" w:line="240" w:lineRule="auto"/>
        <w:ind w:firstLine="709"/>
        <w:jc w:val="both"/>
        <w:rPr>
          <w:rFonts w:ascii="Times New Roman" w:hAnsi="Times New Roman" w:cs="Times New Roman"/>
          <w:sz w:val="28"/>
          <w:szCs w:val="28"/>
        </w:rPr>
      </w:pPr>
    </w:p>
    <w:p w:rsidR="00C04725" w:rsidRPr="00DD19B5" w:rsidRDefault="00781D3B"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 xml:space="preserve">1.2. </w:t>
      </w:r>
      <w:r w:rsidR="00BD45E0" w:rsidRPr="00DD19B5">
        <w:rPr>
          <w:rFonts w:ascii="Times New Roman" w:hAnsi="Times New Roman" w:cs="Times New Roman"/>
          <w:sz w:val="28"/>
          <w:szCs w:val="28"/>
        </w:rPr>
        <w:t>В разделе 4 «Ресурсное обеспе</w:t>
      </w:r>
      <w:r w:rsidR="00292E7A" w:rsidRPr="00DD19B5">
        <w:rPr>
          <w:rFonts w:ascii="Times New Roman" w:hAnsi="Times New Roman" w:cs="Times New Roman"/>
          <w:sz w:val="28"/>
          <w:szCs w:val="28"/>
        </w:rPr>
        <w:t xml:space="preserve">чение муниципальной программы» </w:t>
      </w:r>
      <w:r w:rsidR="00BD45E0" w:rsidRPr="00DD19B5">
        <w:rPr>
          <w:rFonts w:ascii="Times New Roman" w:hAnsi="Times New Roman" w:cs="Times New Roman"/>
          <w:sz w:val="28"/>
          <w:szCs w:val="28"/>
        </w:rPr>
        <w:t xml:space="preserve">составляет: </w:t>
      </w:r>
      <w:r w:rsidR="00D15EDC" w:rsidRPr="00DD19B5">
        <w:rPr>
          <w:rFonts w:ascii="Times New Roman" w:hAnsi="Times New Roman" w:cs="Times New Roman"/>
          <w:sz w:val="28"/>
          <w:szCs w:val="28"/>
        </w:rPr>
        <w:t xml:space="preserve">779 423 039,90 </w:t>
      </w:r>
      <w:r w:rsidR="00C04725" w:rsidRPr="00DD19B5">
        <w:rPr>
          <w:rFonts w:ascii="Times New Roman" w:hAnsi="Times New Roman" w:cs="Times New Roman"/>
          <w:sz w:val="28"/>
          <w:szCs w:val="28"/>
        </w:rPr>
        <w:t>рублей</w:t>
      </w:r>
    </w:p>
    <w:p w:rsidR="00C04725" w:rsidRPr="00DD19B5" w:rsidRDefault="00C04725"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 xml:space="preserve">в том числе: </w:t>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t>2020 год – 92 454 448,32 рублей</w:t>
      </w:r>
    </w:p>
    <w:p w:rsidR="00C04725" w:rsidRPr="00DD19B5" w:rsidRDefault="00C04725"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t xml:space="preserve">2021 год – 85 522 686,14 рублей </w:t>
      </w:r>
    </w:p>
    <w:p w:rsidR="00C04725" w:rsidRPr="00DD19B5" w:rsidRDefault="00C04725"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t>2022 год – 133 706 749,84 рублей</w:t>
      </w:r>
    </w:p>
    <w:p w:rsidR="00C04725" w:rsidRPr="00DD19B5" w:rsidRDefault="00C04725"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t xml:space="preserve">2023 год – </w:t>
      </w:r>
      <w:r w:rsidR="00B54509" w:rsidRPr="00DD19B5">
        <w:rPr>
          <w:rFonts w:ascii="Times New Roman" w:hAnsi="Times New Roman" w:cs="Times New Roman"/>
          <w:sz w:val="28"/>
          <w:szCs w:val="28"/>
        </w:rPr>
        <w:t xml:space="preserve">114 885 226,20 </w:t>
      </w:r>
      <w:r w:rsidRPr="00DD19B5">
        <w:rPr>
          <w:rFonts w:ascii="Times New Roman" w:hAnsi="Times New Roman" w:cs="Times New Roman"/>
          <w:sz w:val="28"/>
          <w:szCs w:val="28"/>
        </w:rPr>
        <w:t>рублей</w:t>
      </w:r>
    </w:p>
    <w:p w:rsidR="00C04725" w:rsidRPr="00DD19B5" w:rsidRDefault="00C04725"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t xml:space="preserve">2024 год – </w:t>
      </w:r>
      <w:r w:rsidR="00A05BB0" w:rsidRPr="00DD19B5">
        <w:rPr>
          <w:rFonts w:ascii="Times New Roman" w:hAnsi="Times New Roman" w:cs="Times New Roman"/>
          <w:sz w:val="28"/>
          <w:szCs w:val="28"/>
        </w:rPr>
        <w:t xml:space="preserve">142 714 190,96 </w:t>
      </w:r>
      <w:r w:rsidRPr="00DD19B5">
        <w:rPr>
          <w:rFonts w:ascii="Times New Roman" w:hAnsi="Times New Roman" w:cs="Times New Roman"/>
          <w:sz w:val="28"/>
          <w:szCs w:val="28"/>
        </w:rPr>
        <w:t xml:space="preserve">рублей </w:t>
      </w:r>
    </w:p>
    <w:p w:rsidR="00C04725" w:rsidRPr="00DD19B5" w:rsidRDefault="00C04725"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t xml:space="preserve">2025 год – </w:t>
      </w:r>
      <w:r w:rsidR="004A4CDE" w:rsidRPr="00DD19B5">
        <w:rPr>
          <w:rFonts w:ascii="Times New Roman" w:hAnsi="Times New Roman" w:cs="Times New Roman"/>
          <w:sz w:val="28"/>
          <w:szCs w:val="28"/>
        </w:rPr>
        <w:t xml:space="preserve">106 087 481,85 </w:t>
      </w:r>
      <w:r w:rsidRPr="00DD19B5">
        <w:rPr>
          <w:rFonts w:ascii="Times New Roman" w:hAnsi="Times New Roman" w:cs="Times New Roman"/>
          <w:sz w:val="28"/>
          <w:szCs w:val="28"/>
        </w:rPr>
        <w:t>рублей</w:t>
      </w:r>
    </w:p>
    <w:p w:rsidR="00C04725" w:rsidRPr="00DD19B5" w:rsidRDefault="00C04725"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r>
      <w:r w:rsidRPr="00DD19B5">
        <w:rPr>
          <w:rFonts w:ascii="Times New Roman" w:hAnsi="Times New Roman" w:cs="Times New Roman"/>
          <w:sz w:val="28"/>
          <w:szCs w:val="28"/>
        </w:rPr>
        <w:tab/>
        <w:t xml:space="preserve">2026 год – </w:t>
      </w:r>
      <w:r w:rsidR="004A4CDE" w:rsidRPr="00DD19B5">
        <w:rPr>
          <w:rFonts w:ascii="Times New Roman" w:hAnsi="Times New Roman" w:cs="Times New Roman"/>
          <w:sz w:val="28"/>
          <w:szCs w:val="28"/>
        </w:rPr>
        <w:t xml:space="preserve">104 052 256,59 </w:t>
      </w:r>
      <w:r w:rsidRPr="00DD19B5">
        <w:rPr>
          <w:rFonts w:ascii="Times New Roman" w:hAnsi="Times New Roman" w:cs="Times New Roman"/>
          <w:sz w:val="28"/>
          <w:szCs w:val="28"/>
        </w:rPr>
        <w:t>рублей».</w:t>
      </w:r>
    </w:p>
    <w:p w:rsidR="00BD45E0" w:rsidRPr="00DD19B5" w:rsidRDefault="007D1A8E"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lastRenderedPageBreak/>
        <w:t>1.3</w:t>
      </w:r>
      <w:r w:rsidR="0008353F" w:rsidRPr="00DD19B5">
        <w:rPr>
          <w:rFonts w:ascii="Times New Roman" w:hAnsi="Times New Roman" w:cs="Times New Roman"/>
          <w:sz w:val="28"/>
          <w:szCs w:val="28"/>
        </w:rPr>
        <w:t xml:space="preserve"> План реализации муниципальной программы «Реали</w:t>
      </w:r>
      <w:r w:rsidR="005C6C91" w:rsidRPr="00DD19B5">
        <w:rPr>
          <w:rFonts w:ascii="Times New Roman" w:hAnsi="Times New Roman" w:cs="Times New Roman"/>
          <w:sz w:val="28"/>
          <w:szCs w:val="28"/>
        </w:rPr>
        <w:t xml:space="preserve">зация полномочий администрации </w:t>
      </w:r>
      <w:r w:rsidR="0008353F" w:rsidRPr="00DD19B5">
        <w:rPr>
          <w:rFonts w:ascii="Times New Roman" w:hAnsi="Times New Roman" w:cs="Times New Roman"/>
          <w:sz w:val="28"/>
          <w:szCs w:val="28"/>
        </w:rPr>
        <w:t>Комаричского муниципального района на 2020-2026 годы» изложит</w:t>
      </w:r>
      <w:r w:rsidRPr="00DD19B5">
        <w:rPr>
          <w:rFonts w:ascii="Times New Roman" w:hAnsi="Times New Roman" w:cs="Times New Roman"/>
          <w:sz w:val="28"/>
          <w:szCs w:val="28"/>
        </w:rPr>
        <w:t>ь в новой редакции (Приложение 1</w:t>
      </w:r>
      <w:r w:rsidR="0008353F" w:rsidRPr="00DD19B5">
        <w:rPr>
          <w:rFonts w:ascii="Times New Roman" w:hAnsi="Times New Roman" w:cs="Times New Roman"/>
          <w:sz w:val="28"/>
          <w:szCs w:val="28"/>
        </w:rPr>
        <w:t xml:space="preserve"> к настоящему постановлению)</w:t>
      </w:r>
    </w:p>
    <w:p w:rsidR="004B2892" w:rsidRPr="00DD19B5" w:rsidRDefault="00745B58" w:rsidP="00373A3C">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D19B5">
        <w:rPr>
          <w:rFonts w:ascii="Times New Roman" w:hAnsi="Times New Roman" w:cs="Times New Roman"/>
          <w:sz w:val="28"/>
          <w:szCs w:val="28"/>
        </w:rPr>
        <w:t>2</w:t>
      </w:r>
      <w:r w:rsidR="004B2892" w:rsidRPr="00DD19B5">
        <w:rPr>
          <w:rFonts w:ascii="Times New Roman" w:hAnsi="Times New Roman" w:cs="Times New Roman"/>
          <w:sz w:val="28"/>
          <w:szCs w:val="28"/>
        </w:rPr>
        <w:t xml:space="preserve">. </w:t>
      </w:r>
      <w:r w:rsidR="00E059E7" w:rsidRPr="00DD19B5">
        <w:rPr>
          <w:rFonts w:ascii="Times New Roman" w:hAnsi="Times New Roman" w:cs="Times New Roman"/>
          <w:sz w:val="28"/>
          <w:szCs w:val="28"/>
        </w:rPr>
        <w:t xml:space="preserve">Старшему инспектору </w:t>
      </w:r>
      <w:r w:rsidR="00D52D02" w:rsidRPr="00DD19B5">
        <w:rPr>
          <w:rFonts w:ascii="Times New Roman" w:hAnsi="Times New Roman" w:cs="Times New Roman"/>
          <w:sz w:val="28"/>
          <w:szCs w:val="28"/>
        </w:rPr>
        <w:t>Кириловцу С.В</w:t>
      </w:r>
      <w:r w:rsidR="00E059E7" w:rsidRPr="00DD19B5">
        <w:rPr>
          <w:rFonts w:ascii="Times New Roman" w:hAnsi="Times New Roman" w:cs="Times New Roman"/>
          <w:sz w:val="28"/>
          <w:szCs w:val="28"/>
        </w:rPr>
        <w:t>. р</w:t>
      </w:r>
      <w:r w:rsidR="004B2892" w:rsidRPr="00DD19B5">
        <w:rPr>
          <w:rFonts w:ascii="Times New Roman" w:hAnsi="Times New Roman" w:cs="Times New Roman"/>
          <w:sz w:val="28"/>
          <w:szCs w:val="28"/>
        </w:rPr>
        <w:t>азместить настоящее постановление на официальном сайте администрации Комаричского муниципального района в сети Интернет.</w:t>
      </w:r>
    </w:p>
    <w:p w:rsidR="004B2892" w:rsidRPr="00DD19B5" w:rsidRDefault="00745B58" w:rsidP="00373A3C">
      <w:pPr>
        <w:spacing w:after="0" w:line="240" w:lineRule="auto"/>
        <w:ind w:firstLine="709"/>
        <w:jc w:val="both"/>
        <w:rPr>
          <w:rFonts w:ascii="Times New Roman" w:hAnsi="Times New Roman" w:cs="Times New Roman"/>
          <w:sz w:val="28"/>
          <w:szCs w:val="28"/>
        </w:rPr>
      </w:pPr>
      <w:r w:rsidRPr="00DD19B5">
        <w:rPr>
          <w:rFonts w:ascii="Times New Roman" w:hAnsi="Times New Roman" w:cs="Times New Roman"/>
          <w:sz w:val="28"/>
          <w:szCs w:val="28"/>
        </w:rPr>
        <w:t>3</w:t>
      </w:r>
      <w:r w:rsidR="00763280" w:rsidRPr="00DD19B5">
        <w:rPr>
          <w:rFonts w:ascii="Times New Roman" w:hAnsi="Times New Roman" w:cs="Times New Roman"/>
          <w:sz w:val="28"/>
          <w:szCs w:val="28"/>
        </w:rPr>
        <w:t xml:space="preserve">. </w:t>
      </w:r>
      <w:r w:rsidR="004B2892" w:rsidRPr="00DD19B5">
        <w:rPr>
          <w:rFonts w:ascii="Times New Roman" w:hAnsi="Times New Roman" w:cs="Times New Roman"/>
          <w:sz w:val="28"/>
          <w:szCs w:val="28"/>
        </w:rPr>
        <w:t>Контроль исполнения постановления</w:t>
      </w:r>
      <w:r w:rsidR="00763280" w:rsidRPr="00DD19B5">
        <w:rPr>
          <w:rFonts w:ascii="Times New Roman" w:hAnsi="Times New Roman" w:cs="Times New Roman"/>
          <w:sz w:val="28"/>
          <w:szCs w:val="28"/>
        </w:rPr>
        <w:t xml:space="preserve"> </w:t>
      </w:r>
      <w:r w:rsidR="00812B05" w:rsidRPr="00DD19B5">
        <w:rPr>
          <w:rFonts w:ascii="Times New Roman" w:hAnsi="Times New Roman" w:cs="Times New Roman"/>
          <w:sz w:val="28"/>
          <w:szCs w:val="28"/>
        </w:rPr>
        <w:t xml:space="preserve">возложить на </w:t>
      </w:r>
      <w:r w:rsidR="00F76F64" w:rsidRPr="00DD19B5">
        <w:rPr>
          <w:rFonts w:ascii="Times New Roman" w:hAnsi="Times New Roman" w:cs="Times New Roman"/>
          <w:sz w:val="28"/>
          <w:szCs w:val="28"/>
        </w:rPr>
        <w:t>з</w:t>
      </w:r>
      <w:r w:rsidR="00812B05" w:rsidRPr="00DD19B5">
        <w:rPr>
          <w:rFonts w:ascii="Times New Roman" w:hAnsi="Times New Roman" w:cs="Times New Roman"/>
          <w:sz w:val="28"/>
          <w:szCs w:val="28"/>
        </w:rPr>
        <w:t xml:space="preserve">аместителя </w:t>
      </w:r>
      <w:r w:rsidR="00132C8B" w:rsidRPr="00DD19B5">
        <w:rPr>
          <w:rFonts w:ascii="Times New Roman" w:hAnsi="Times New Roman" w:cs="Times New Roman"/>
          <w:sz w:val="28"/>
          <w:szCs w:val="28"/>
        </w:rPr>
        <w:t xml:space="preserve">главы </w:t>
      </w:r>
      <w:r w:rsidR="00812B05" w:rsidRPr="00DD19B5">
        <w:rPr>
          <w:rFonts w:ascii="Times New Roman" w:hAnsi="Times New Roman" w:cs="Times New Roman"/>
          <w:sz w:val="28"/>
          <w:szCs w:val="28"/>
        </w:rPr>
        <w:t xml:space="preserve">администрации района </w:t>
      </w:r>
      <w:r w:rsidR="00D52D02" w:rsidRPr="00DD19B5">
        <w:rPr>
          <w:rFonts w:ascii="Times New Roman" w:hAnsi="Times New Roman" w:cs="Times New Roman"/>
          <w:sz w:val="28"/>
          <w:szCs w:val="28"/>
        </w:rPr>
        <w:t>Н.С. Зайцеву</w:t>
      </w:r>
    </w:p>
    <w:p w:rsidR="004B2892" w:rsidRPr="00DD19B5" w:rsidRDefault="004B2892" w:rsidP="00373A3C">
      <w:pPr>
        <w:spacing w:after="0" w:line="240" w:lineRule="auto"/>
        <w:jc w:val="both"/>
        <w:rPr>
          <w:rFonts w:ascii="Times New Roman" w:hAnsi="Times New Roman" w:cs="Times New Roman"/>
          <w:sz w:val="28"/>
          <w:szCs w:val="28"/>
        </w:rPr>
      </w:pPr>
    </w:p>
    <w:p w:rsidR="00F70DD3" w:rsidRPr="00DD19B5" w:rsidRDefault="00F70DD3" w:rsidP="00373A3C">
      <w:pPr>
        <w:spacing w:after="0" w:line="240" w:lineRule="auto"/>
        <w:jc w:val="both"/>
        <w:rPr>
          <w:rFonts w:ascii="Times New Roman" w:hAnsi="Times New Roman" w:cs="Times New Roman"/>
          <w:sz w:val="28"/>
          <w:szCs w:val="28"/>
        </w:rPr>
      </w:pPr>
    </w:p>
    <w:p w:rsidR="00A93B34" w:rsidRPr="00DD19B5" w:rsidRDefault="00A93B34" w:rsidP="00373A3C">
      <w:pPr>
        <w:spacing w:after="0" w:line="240" w:lineRule="auto"/>
        <w:jc w:val="both"/>
        <w:rPr>
          <w:rFonts w:ascii="Times New Roman" w:hAnsi="Times New Roman" w:cs="Times New Roman"/>
          <w:sz w:val="28"/>
          <w:szCs w:val="28"/>
        </w:rPr>
      </w:pPr>
    </w:p>
    <w:p w:rsidR="00A93B34" w:rsidRPr="00DD19B5" w:rsidRDefault="00A93B34" w:rsidP="00373A3C">
      <w:pPr>
        <w:spacing w:after="0" w:line="240" w:lineRule="auto"/>
        <w:jc w:val="both"/>
        <w:rPr>
          <w:rFonts w:ascii="Times New Roman" w:hAnsi="Times New Roman" w:cs="Times New Roman"/>
          <w:sz w:val="28"/>
          <w:szCs w:val="28"/>
        </w:rPr>
      </w:pPr>
    </w:p>
    <w:p w:rsidR="00A93B34" w:rsidRPr="00DD19B5" w:rsidRDefault="00A93B34" w:rsidP="00373A3C">
      <w:pPr>
        <w:spacing w:after="0" w:line="240" w:lineRule="auto"/>
        <w:jc w:val="both"/>
        <w:rPr>
          <w:rFonts w:ascii="Times New Roman" w:hAnsi="Times New Roman" w:cs="Times New Roman"/>
          <w:sz w:val="28"/>
          <w:szCs w:val="28"/>
        </w:rPr>
      </w:pPr>
    </w:p>
    <w:p w:rsidR="00A93B34" w:rsidRPr="00DD19B5" w:rsidRDefault="00A93B34" w:rsidP="00373A3C">
      <w:pPr>
        <w:spacing w:after="0" w:line="240" w:lineRule="auto"/>
        <w:jc w:val="both"/>
        <w:rPr>
          <w:rFonts w:ascii="Times New Roman" w:hAnsi="Times New Roman" w:cs="Times New Roman"/>
          <w:sz w:val="28"/>
          <w:szCs w:val="28"/>
        </w:rPr>
      </w:pPr>
    </w:p>
    <w:p w:rsidR="004B2892" w:rsidRPr="00DD19B5" w:rsidRDefault="00C767CB" w:rsidP="00373A3C">
      <w:pPr>
        <w:spacing w:after="0" w:line="240" w:lineRule="auto"/>
        <w:rPr>
          <w:rFonts w:ascii="Times New Roman" w:hAnsi="Times New Roman" w:cs="Times New Roman"/>
          <w:sz w:val="28"/>
          <w:szCs w:val="28"/>
        </w:rPr>
      </w:pPr>
      <w:r w:rsidRPr="00DD19B5">
        <w:rPr>
          <w:rFonts w:ascii="Times New Roman" w:hAnsi="Times New Roman" w:cs="Times New Roman"/>
          <w:sz w:val="28"/>
          <w:szCs w:val="28"/>
        </w:rPr>
        <w:t>Врио главы</w:t>
      </w:r>
      <w:r w:rsidR="00763280" w:rsidRPr="00DD19B5">
        <w:rPr>
          <w:rFonts w:ascii="Times New Roman" w:hAnsi="Times New Roman" w:cs="Times New Roman"/>
          <w:sz w:val="28"/>
          <w:szCs w:val="28"/>
        </w:rPr>
        <w:t xml:space="preserve"> </w:t>
      </w:r>
      <w:r w:rsidR="004B2892" w:rsidRPr="00DD19B5">
        <w:rPr>
          <w:rFonts w:ascii="Times New Roman" w:hAnsi="Times New Roman" w:cs="Times New Roman"/>
          <w:sz w:val="28"/>
          <w:szCs w:val="28"/>
        </w:rPr>
        <w:t>администрации района</w:t>
      </w:r>
      <w:r w:rsidRPr="00DD19B5">
        <w:rPr>
          <w:rFonts w:ascii="Times New Roman" w:hAnsi="Times New Roman" w:cs="Times New Roman"/>
          <w:sz w:val="28"/>
          <w:szCs w:val="28"/>
        </w:rPr>
        <w:tab/>
      </w:r>
      <w:r w:rsidRPr="00DD19B5">
        <w:rPr>
          <w:rFonts w:ascii="Times New Roman" w:hAnsi="Times New Roman" w:cs="Times New Roman"/>
          <w:sz w:val="28"/>
          <w:szCs w:val="28"/>
        </w:rPr>
        <w:tab/>
      </w:r>
      <w:r w:rsidR="005C6C91" w:rsidRPr="00DD19B5">
        <w:rPr>
          <w:rFonts w:ascii="Times New Roman" w:hAnsi="Times New Roman" w:cs="Times New Roman"/>
          <w:sz w:val="28"/>
          <w:szCs w:val="28"/>
        </w:rPr>
        <w:tab/>
      </w:r>
      <w:r w:rsidR="005C6C91" w:rsidRPr="00DD19B5">
        <w:rPr>
          <w:rFonts w:ascii="Times New Roman" w:hAnsi="Times New Roman" w:cs="Times New Roman"/>
          <w:sz w:val="28"/>
          <w:szCs w:val="28"/>
        </w:rPr>
        <w:tab/>
      </w:r>
      <w:r w:rsidR="005C6C91" w:rsidRPr="00DD19B5">
        <w:rPr>
          <w:rFonts w:ascii="Times New Roman" w:hAnsi="Times New Roman" w:cs="Times New Roman"/>
          <w:sz w:val="28"/>
          <w:szCs w:val="28"/>
        </w:rPr>
        <w:tab/>
      </w:r>
      <w:r w:rsidR="005C6C91" w:rsidRPr="00DD19B5">
        <w:rPr>
          <w:rFonts w:ascii="Times New Roman" w:hAnsi="Times New Roman" w:cs="Times New Roman"/>
          <w:sz w:val="28"/>
          <w:szCs w:val="28"/>
        </w:rPr>
        <w:tab/>
      </w:r>
      <w:r w:rsidRPr="00DD19B5">
        <w:rPr>
          <w:rFonts w:ascii="Times New Roman" w:hAnsi="Times New Roman" w:cs="Times New Roman"/>
          <w:sz w:val="28"/>
          <w:szCs w:val="28"/>
        </w:rPr>
        <w:t>С.Н.Олешко</w:t>
      </w:r>
    </w:p>
    <w:p w:rsidR="003D6BFF" w:rsidRPr="00DD19B5" w:rsidRDefault="004E1AF6" w:rsidP="00373A3C">
      <w:pPr>
        <w:spacing w:after="0"/>
        <w:rPr>
          <w:rFonts w:ascii="Times New Roman" w:hAnsi="Times New Roman" w:cs="Times New Roman"/>
          <w:sz w:val="28"/>
          <w:szCs w:val="28"/>
        </w:rPr>
      </w:pPr>
      <w:r w:rsidRPr="00DD19B5">
        <w:rPr>
          <w:rFonts w:ascii="Times New Roman" w:hAnsi="Times New Roman" w:cs="Times New Roman"/>
          <w:sz w:val="28"/>
          <w:szCs w:val="28"/>
        </w:rPr>
        <w:br w:type="page"/>
      </w:r>
    </w:p>
    <w:p w:rsidR="00A2616E" w:rsidRPr="00DD19B5" w:rsidRDefault="00A2616E" w:rsidP="00373A3C">
      <w:pPr>
        <w:spacing w:after="0" w:line="240" w:lineRule="auto"/>
        <w:rPr>
          <w:rFonts w:ascii="Times New Roman" w:hAnsi="Times New Roman" w:cs="Times New Roman"/>
          <w:sz w:val="28"/>
          <w:szCs w:val="28"/>
        </w:rPr>
        <w:sectPr w:rsidR="00A2616E" w:rsidRPr="00DD19B5" w:rsidSect="001C46BC">
          <w:pgSz w:w="11906" w:h="16838" w:code="9"/>
          <w:pgMar w:top="1134" w:right="851" w:bottom="851" w:left="1701" w:header="709" w:footer="709" w:gutter="0"/>
          <w:cols w:space="708"/>
          <w:docGrid w:linePitch="360"/>
        </w:sectPr>
      </w:pPr>
    </w:p>
    <w:tbl>
      <w:tblPr>
        <w:tblW w:w="5000" w:type="pct"/>
        <w:tblLook w:val="04A0" w:firstRow="1" w:lastRow="0" w:firstColumn="1" w:lastColumn="0" w:noHBand="0" w:noVBand="1"/>
      </w:tblPr>
      <w:tblGrid>
        <w:gridCol w:w="531"/>
        <w:gridCol w:w="2073"/>
        <w:gridCol w:w="1850"/>
        <w:gridCol w:w="1499"/>
        <w:gridCol w:w="885"/>
        <w:gridCol w:w="886"/>
        <w:gridCol w:w="972"/>
        <w:gridCol w:w="898"/>
        <w:gridCol w:w="957"/>
        <w:gridCol w:w="913"/>
        <w:gridCol w:w="913"/>
        <w:gridCol w:w="972"/>
        <w:gridCol w:w="1437"/>
      </w:tblGrid>
      <w:tr w:rsidR="00DD19B5" w:rsidRPr="00DD19B5" w:rsidTr="00CD1948">
        <w:trPr>
          <w:trHeight w:val="300"/>
        </w:trPr>
        <w:tc>
          <w:tcPr>
            <w:tcW w:w="149" w:type="pct"/>
            <w:tcBorders>
              <w:top w:val="nil"/>
              <w:left w:val="nil"/>
              <w:bottom w:val="nil"/>
              <w:right w:val="nil"/>
            </w:tcBorders>
            <w:shd w:val="clear" w:color="auto" w:fill="auto"/>
            <w:vAlign w:val="center"/>
            <w:hideMark/>
          </w:tcPr>
          <w:p w:rsidR="00CD1948" w:rsidRPr="00DD19B5" w:rsidRDefault="00CD1948" w:rsidP="00CD1948">
            <w:pPr>
              <w:spacing w:after="0" w:line="240" w:lineRule="auto"/>
              <w:rPr>
                <w:rFonts w:ascii="Times New Roman" w:eastAsia="Times New Roman" w:hAnsi="Times New Roman" w:cs="Times New Roman"/>
                <w:sz w:val="24"/>
                <w:szCs w:val="24"/>
                <w:lang w:eastAsia="ru-RU"/>
              </w:rPr>
            </w:pPr>
          </w:p>
        </w:tc>
        <w:tc>
          <w:tcPr>
            <w:tcW w:w="643" w:type="pct"/>
            <w:tcBorders>
              <w:top w:val="nil"/>
              <w:left w:val="nil"/>
              <w:bottom w:val="nil"/>
              <w:right w:val="nil"/>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20"/>
                <w:szCs w:val="20"/>
                <w:lang w:eastAsia="ru-RU"/>
              </w:rPr>
            </w:pPr>
          </w:p>
        </w:tc>
        <w:tc>
          <w:tcPr>
            <w:tcW w:w="517" w:type="pct"/>
            <w:tcBorders>
              <w:top w:val="nil"/>
              <w:left w:val="nil"/>
              <w:bottom w:val="nil"/>
              <w:right w:val="nil"/>
            </w:tcBorders>
            <w:shd w:val="clear" w:color="auto" w:fill="auto"/>
            <w:vAlign w:val="center"/>
            <w:hideMark/>
          </w:tcPr>
          <w:p w:rsidR="00CD1948" w:rsidRPr="00DD19B5" w:rsidRDefault="00CD1948" w:rsidP="00CD1948">
            <w:pPr>
              <w:spacing w:after="0" w:line="240" w:lineRule="auto"/>
              <w:rPr>
                <w:rFonts w:ascii="Times New Roman" w:eastAsia="Times New Roman" w:hAnsi="Times New Roman" w:cs="Times New Roman"/>
                <w:sz w:val="20"/>
                <w:szCs w:val="20"/>
                <w:lang w:eastAsia="ru-RU"/>
              </w:rPr>
            </w:pPr>
          </w:p>
        </w:tc>
        <w:tc>
          <w:tcPr>
            <w:tcW w:w="419" w:type="pct"/>
            <w:tcBorders>
              <w:top w:val="nil"/>
              <w:left w:val="nil"/>
              <w:bottom w:val="nil"/>
              <w:right w:val="nil"/>
            </w:tcBorders>
            <w:shd w:val="clear" w:color="auto" w:fill="auto"/>
            <w:vAlign w:val="center"/>
            <w:hideMark/>
          </w:tcPr>
          <w:p w:rsidR="00CD1948" w:rsidRPr="00DD19B5" w:rsidRDefault="00CD1948" w:rsidP="00CD1948">
            <w:pPr>
              <w:spacing w:after="0" w:line="240" w:lineRule="auto"/>
              <w:rPr>
                <w:rFonts w:ascii="Times New Roman" w:eastAsia="Times New Roman" w:hAnsi="Times New Roman" w:cs="Times New Roman"/>
                <w:sz w:val="20"/>
                <w:szCs w:val="20"/>
                <w:lang w:eastAsia="ru-RU"/>
              </w:rPr>
            </w:pPr>
          </w:p>
        </w:tc>
        <w:tc>
          <w:tcPr>
            <w:tcW w:w="346" w:type="pct"/>
            <w:tcBorders>
              <w:top w:val="nil"/>
              <w:left w:val="nil"/>
              <w:bottom w:val="nil"/>
              <w:right w:val="nil"/>
            </w:tcBorders>
            <w:shd w:val="clear" w:color="auto" w:fill="auto"/>
            <w:vAlign w:val="center"/>
            <w:hideMark/>
          </w:tcPr>
          <w:p w:rsidR="00CD1948" w:rsidRPr="00DD19B5" w:rsidRDefault="00CD1948" w:rsidP="00CD1948">
            <w:pPr>
              <w:spacing w:after="0" w:line="240" w:lineRule="auto"/>
              <w:rPr>
                <w:rFonts w:ascii="Times New Roman" w:eastAsia="Times New Roman" w:hAnsi="Times New Roman" w:cs="Times New Roman"/>
                <w:sz w:val="20"/>
                <w:szCs w:val="20"/>
                <w:lang w:eastAsia="ru-RU"/>
              </w:rPr>
            </w:pPr>
          </w:p>
        </w:tc>
        <w:tc>
          <w:tcPr>
            <w:tcW w:w="346" w:type="pct"/>
            <w:tcBorders>
              <w:top w:val="nil"/>
              <w:left w:val="nil"/>
              <w:bottom w:val="nil"/>
              <w:right w:val="nil"/>
            </w:tcBorders>
            <w:shd w:val="clear" w:color="auto" w:fill="auto"/>
            <w:vAlign w:val="center"/>
            <w:hideMark/>
          </w:tcPr>
          <w:p w:rsidR="00CD1948" w:rsidRPr="00DD19B5" w:rsidRDefault="00CD1948" w:rsidP="00CD1948">
            <w:pPr>
              <w:spacing w:after="0" w:line="240" w:lineRule="auto"/>
              <w:rPr>
                <w:rFonts w:ascii="Times New Roman" w:eastAsia="Times New Roman" w:hAnsi="Times New Roman" w:cs="Times New Roman"/>
                <w:sz w:val="20"/>
                <w:szCs w:val="20"/>
                <w:lang w:eastAsia="ru-RU"/>
              </w:rPr>
            </w:pPr>
          </w:p>
        </w:tc>
        <w:tc>
          <w:tcPr>
            <w:tcW w:w="375" w:type="pct"/>
            <w:tcBorders>
              <w:top w:val="nil"/>
              <w:left w:val="nil"/>
              <w:bottom w:val="nil"/>
              <w:right w:val="nil"/>
            </w:tcBorders>
            <w:shd w:val="clear" w:color="auto" w:fill="auto"/>
            <w:vAlign w:val="center"/>
            <w:hideMark/>
          </w:tcPr>
          <w:p w:rsidR="00CD1948" w:rsidRPr="00DD19B5" w:rsidRDefault="00CD1948" w:rsidP="00CD1948">
            <w:pPr>
              <w:spacing w:after="0" w:line="240" w:lineRule="auto"/>
              <w:rPr>
                <w:rFonts w:ascii="Times New Roman" w:eastAsia="Times New Roman" w:hAnsi="Times New Roman" w:cs="Times New Roman"/>
                <w:sz w:val="20"/>
                <w:szCs w:val="20"/>
                <w:lang w:eastAsia="ru-RU"/>
              </w:rPr>
            </w:pPr>
          </w:p>
        </w:tc>
        <w:tc>
          <w:tcPr>
            <w:tcW w:w="350" w:type="pct"/>
            <w:tcBorders>
              <w:top w:val="nil"/>
              <w:left w:val="nil"/>
              <w:bottom w:val="nil"/>
              <w:right w:val="nil"/>
            </w:tcBorders>
            <w:shd w:val="clear" w:color="auto" w:fill="auto"/>
            <w:vAlign w:val="center"/>
            <w:hideMark/>
          </w:tcPr>
          <w:p w:rsidR="00CD1948" w:rsidRPr="00DD19B5" w:rsidRDefault="00CD1948" w:rsidP="00CD1948">
            <w:pPr>
              <w:spacing w:after="0" w:line="240" w:lineRule="auto"/>
              <w:rPr>
                <w:rFonts w:ascii="Times New Roman" w:eastAsia="Times New Roman" w:hAnsi="Times New Roman" w:cs="Times New Roman"/>
                <w:sz w:val="20"/>
                <w:szCs w:val="20"/>
                <w:lang w:eastAsia="ru-RU"/>
              </w:rPr>
            </w:pPr>
          </w:p>
        </w:tc>
        <w:tc>
          <w:tcPr>
            <w:tcW w:w="370" w:type="pct"/>
            <w:tcBorders>
              <w:top w:val="nil"/>
              <w:left w:val="nil"/>
              <w:bottom w:val="nil"/>
              <w:right w:val="nil"/>
            </w:tcBorders>
            <w:shd w:val="clear" w:color="auto" w:fill="auto"/>
            <w:vAlign w:val="center"/>
            <w:hideMark/>
          </w:tcPr>
          <w:p w:rsidR="00CD1948" w:rsidRPr="00DD19B5" w:rsidRDefault="00CD1948" w:rsidP="00CD1948">
            <w:pPr>
              <w:spacing w:after="0" w:line="240" w:lineRule="auto"/>
              <w:rPr>
                <w:rFonts w:ascii="Times New Roman" w:eastAsia="Times New Roman" w:hAnsi="Times New Roman" w:cs="Times New Roman"/>
                <w:sz w:val="20"/>
                <w:szCs w:val="20"/>
                <w:lang w:eastAsia="ru-RU"/>
              </w:rPr>
            </w:pPr>
          </w:p>
        </w:tc>
        <w:tc>
          <w:tcPr>
            <w:tcW w:w="355" w:type="pct"/>
            <w:tcBorders>
              <w:top w:val="nil"/>
              <w:left w:val="nil"/>
              <w:bottom w:val="nil"/>
              <w:right w:val="nil"/>
            </w:tcBorders>
            <w:shd w:val="clear" w:color="auto" w:fill="auto"/>
            <w:vAlign w:val="center"/>
            <w:hideMark/>
          </w:tcPr>
          <w:p w:rsidR="00CD1948" w:rsidRPr="00DD19B5" w:rsidRDefault="00CD1948" w:rsidP="00CD1948">
            <w:pPr>
              <w:spacing w:after="0" w:line="240" w:lineRule="auto"/>
              <w:rPr>
                <w:rFonts w:ascii="Times New Roman" w:eastAsia="Times New Roman" w:hAnsi="Times New Roman" w:cs="Times New Roman"/>
                <w:sz w:val="20"/>
                <w:szCs w:val="20"/>
                <w:lang w:eastAsia="ru-RU"/>
              </w:rPr>
            </w:pPr>
          </w:p>
        </w:tc>
        <w:tc>
          <w:tcPr>
            <w:tcW w:w="355" w:type="pct"/>
            <w:tcBorders>
              <w:top w:val="nil"/>
              <w:left w:val="nil"/>
              <w:bottom w:val="nil"/>
              <w:right w:val="nil"/>
            </w:tcBorders>
            <w:shd w:val="clear" w:color="auto" w:fill="auto"/>
            <w:vAlign w:val="center"/>
            <w:hideMark/>
          </w:tcPr>
          <w:p w:rsidR="00CD1948" w:rsidRPr="00DD19B5" w:rsidRDefault="00CD1948" w:rsidP="00CD1948">
            <w:pPr>
              <w:spacing w:after="0" w:line="240" w:lineRule="auto"/>
              <w:rPr>
                <w:rFonts w:ascii="Times New Roman" w:eastAsia="Times New Roman" w:hAnsi="Times New Roman" w:cs="Times New Roman"/>
                <w:sz w:val="20"/>
                <w:szCs w:val="20"/>
                <w:lang w:eastAsia="ru-RU"/>
              </w:rPr>
            </w:pPr>
          </w:p>
        </w:tc>
        <w:tc>
          <w:tcPr>
            <w:tcW w:w="776" w:type="pct"/>
            <w:gridSpan w:val="2"/>
            <w:tcBorders>
              <w:top w:val="nil"/>
              <w:left w:val="nil"/>
              <w:bottom w:val="nil"/>
              <w:right w:val="nil"/>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lang w:eastAsia="ru-RU"/>
              </w:rPr>
            </w:pPr>
            <w:r w:rsidRPr="00DD19B5">
              <w:rPr>
                <w:rFonts w:ascii="Times New Roman" w:eastAsia="Times New Roman" w:hAnsi="Times New Roman" w:cs="Times New Roman"/>
                <w:lang w:eastAsia="ru-RU"/>
              </w:rPr>
              <w:t>Приложение 1</w:t>
            </w:r>
          </w:p>
        </w:tc>
      </w:tr>
      <w:tr w:rsidR="00DD19B5" w:rsidRPr="00DD19B5" w:rsidTr="00CD1948">
        <w:trPr>
          <w:trHeight w:val="300"/>
        </w:trPr>
        <w:tc>
          <w:tcPr>
            <w:tcW w:w="149" w:type="pct"/>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lang w:eastAsia="ru-RU"/>
              </w:rPr>
            </w:pPr>
          </w:p>
        </w:tc>
        <w:tc>
          <w:tcPr>
            <w:tcW w:w="4851" w:type="pct"/>
            <w:gridSpan w:val="12"/>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 План реализации муниципальной программы</w:t>
            </w:r>
          </w:p>
        </w:tc>
      </w:tr>
      <w:tr w:rsidR="00DD19B5" w:rsidRPr="00DD19B5" w:rsidTr="00CD1948">
        <w:trPr>
          <w:trHeight w:val="300"/>
        </w:trPr>
        <w:tc>
          <w:tcPr>
            <w:tcW w:w="149" w:type="pct"/>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p>
        </w:tc>
        <w:tc>
          <w:tcPr>
            <w:tcW w:w="4851" w:type="pct"/>
            <w:gridSpan w:val="12"/>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"Реализация полномочий администрации Комаричского муниципального района  на 2020-2026 годы"</w:t>
            </w:r>
          </w:p>
        </w:tc>
      </w:tr>
      <w:tr w:rsidR="00DD19B5" w:rsidRPr="00DD19B5" w:rsidTr="00CD1948">
        <w:trPr>
          <w:trHeight w:val="300"/>
        </w:trPr>
        <w:tc>
          <w:tcPr>
            <w:tcW w:w="149" w:type="pct"/>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p>
        </w:tc>
        <w:tc>
          <w:tcPr>
            <w:tcW w:w="4851" w:type="pct"/>
            <w:gridSpan w:val="12"/>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в рамках бюджета Комаричского муниципального района)</w:t>
            </w:r>
          </w:p>
        </w:tc>
      </w:tr>
      <w:tr w:rsidR="00DD19B5" w:rsidRPr="00DD19B5" w:rsidTr="00CD1948">
        <w:trPr>
          <w:trHeight w:val="300"/>
        </w:trPr>
        <w:tc>
          <w:tcPr>
            <w:tcW w:w="149" w:type="pct"/>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p>
        </w:tc>
        <w:tc>
          <w:tcPr>
            <w:tcW w:w="643" w:type="pct"/>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20"/>
                <w:szCs w:val="20"/>
                <w:lang w:eastAsia="ru-RU"/>
              </w:rPr>
            </w:pPr>
          </w:p>
        </w:tc>
        <w:tc>
          <w:tcPr>
            <w:tcW w:w="517" w:type="pct"/>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20"/>
                <w:szCs w:val="20"/>
                <w:lang w:eastAsia="ru-RU"/>
              </w:rPr>
            </w:pPr>
          </w:p>
        </w:tc>
        <w:tc>
          <w:tcPr>
            <w:tcW w:w="419" w:type="pct"/>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20"/>
                <w:szCs w:val="20"/>
                <w:lang w:eastAsia="ru-RU"/>
              </w:rPr>
            </w:pPr>
          </w:p>
        </w:tc>
        <w:tc>
          <w:tcPr>
            <w:tcW w:w="346" w:type="pct"/>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20"/>
                <w:szCs w:val="20"/>
                <w:lang w:eastAsia="ru-RU"/>
              </w:rPr>
            </w:pPr>
          </w:p>
        </w:tc>
        <w:tc>
          <w:tcPr>
            <w:tcW w:w="346" w:type="pct"/>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20"/>
                <w:szCs w:val="20"/>
                <w:lang w:eastAsia="ru-RU"/>
              </w:rPr>
            </w:pPr>
          </w:p>
        </w:tc>
        <w:tc>
          <w:tcPr>
            <w:tcW w:w="375" w:type="pct"/>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20"/>
                <w:szCs w:val="20"/>
                <w:lang w:eastAsia="ru-RU"/>
              </w:rPr>
            </w:pPr>
          </w:p>
        </w:tc>
        <w:tc>
          <w:tcPr>
            <w:tcW w:w="350" w:type="pct"/>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20"/>
                <w:szCs w:val="20"/>
                <w:lang w:eastAsia="ru-RU"/>
              </w:rPr>
            </w:pPr>
          </w:p>
        </w:tc>
        <w:tc>
          <w:tcPr>
            <w:tcW w:w="370" w:type="pct"/>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20"/>
                <w:szCs w:val="20"/>
                <w:lang w:eastAsia="ru-RU"/>
              </w:rPr>
            </w:pPr>
          </w:p>
        </w:tc>
        <w:tc>
          <w:tcPr>
            <w:tcW w:w="355" w:type="pct"/>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20"/>
                <w:szCs w:val="20"/>
                <w:lang w:eastAsia="ru-RU"/>
              </w:rPr>
            </w:pPr>
          </w:p>
        </w:tc>
        <w:tc>
          <w:tcPr>
            <w:tcW w:w="355" w:type="pct"/>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20"/>
                <w:szCs w:val="20"/>
                <w:lang w:eastAsia="ru-RU"/>
              </w:rPr>
            </w:pPr>
          </w:p>
        </w:tc>
        <w:tc>
          <w:tcPr>
            <w:tcW w:w="375" w:type="pct"/>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20"/>
                <w:szCs w:val="20"/>
                <w:lang w:eastAsia="ru-RU"/>
              </w:rPr>
            </w:pPr>
          </w:p>
        </w:tc>
        <w:tc>
          <w:tcPr>
            <w:tcW w:w="401" w:type="pct"/>
            <w:tcBorders>
              <w:top w:val="nil"/>
              <w:left w:val="nil"/>
              <w:bottom w:val="nil"/>
              <w:right w:val="nil"/>
            </w:tcBorders>
            <w:shd w:val="clear" w:color="auto" w:fill="auto"/>
            <w:vAlign w:val="bottom"/>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(рублей)</w:t>
            </w:r>
          </w:p>
        </w:tc>
      </w:tr>
      <w:tr w:rsidR="00DD19B5" w:rsidRPr="00DD19B5" w:rsidTr="00CD1948">
        <w:trPr>
          <w:trHeight w:val="300"/>
        </w:trPr>
        <w:tc>
          <w:tcPr>
            <w:tcW w:w="1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п/п</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Наименование мероприятий, подпрограмм реализуемых в рамках программы</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Ответственный исполнитель</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Источник финансирования</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2020 год </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2021 год</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2022 год</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2023 год</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2024 год</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2025 год</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2026 год</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всего</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Связь с ожидаемыми конечными результатами (индикаторами) муниципальной программы (порядковый номер)</w:t>
            </w:r>
          </w:p>
        </w:tc>
      </w:tr>
      <w:tr w:rsidR="00DD19B5" w:rsidRPr="00DD19B5" w:rsidTr="00CD1948">
        <w:trPr>
          <w:trHeight w:val="300"/>
        </w:trPr>
        <w:tc>
          <w:tcPr>
            <w:tcW w:w="149" w:type="pct"/>
            <w:vMerge/>
            <w:tcBorders>
              <w:top w:val="single" w:sz="4" w:space="0" w:color="auto"/>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300"/>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w:t>
            </w:r>
          </w:p>
        </w:tc>
        <w:tc>
          <w:tcPr>
            <w:tcW w:w="643"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w:t>
            </w:r>
          </w:p>
        </w:tc>
        <w:tc>
          <w:tcPr>
            <w:tcW w:w="517"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w:t>
            </w:r>
          </w:p>
        </w:tc>
        <w:tc>
          <w:tcPr>
            <w:tcW w:w="401"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w:t>
            </w:r>
          </w:p>
        </w:tc>
      </w:tr>
      <w:tr w:rsidR="00DD19B5" w:rsidRPr="00DD19B5" w:rsidTr="00CD1948">
        <w:trPr>
          <w:trHeight w:val="885"/>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"Обеспечение реализации отдельных  полномочий   органами местного самоуправления Комаричского муниципального района"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19 112 065,77</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21 886 673,54</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20 464 984,68</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21 219 822,11</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28 790 065,26</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21 948 599,26</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21 948 599,26</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155 370 809,88</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 приложения №1 к муниципальной программе</w:t>
            </w:r>
          </w:p>
        </w:tc>
      </w:tr>
      <w:tr w:rsidR="00DD19B5" w:rsidRPr="00DD19B5" w:rsidTr="00CD1948">
        <w:trPr>
          <w:trHeight w:val="765"/>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19 112 065,77</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21 886 673,54</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20 464 984,68</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21 219 822,11</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28 790 065,26</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21 948 599,26</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21 948 599,26</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155 370 809,88</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84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обеспечение главы местной администрации (исполнительно-распорядительного органа муниципального образования)</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1 205 776,65</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1 151 596,67</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1 371 617,68</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1 426 156,00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1 693 505,79</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1 637 190,79</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1 637 190,79</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10 123 034,37</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 приложения №1 к муниципальной программе</w:t>
            </w:r>
          </w:p>
        </w:tc>
      </w:tr>
      <w:tr w:rsidR="00DD19B5" w:rsidRPr="00DD19B5" w:rsidTr="00CD1948">
        <w:trPr>
          <w:trHeight w:val="615"/>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1 205 776,65</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1 151 596,67</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1 371 617,68</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1 426 156,00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1 693 505,79</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1 637 190,79</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1 637 190,79</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10 123 034,37</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руководство и управление в сфере установленных функций органов местного самоуправления</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17 841 289,12</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20 670 076,87</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18 808 367,00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19 715 666,11</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26 408 559,47</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20 233 408,47</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20 233 408,47</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143 910 775,51</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17 841 289,12</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20 670 076,87</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18 808 367,00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19 715 666,11</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26 408 559,47</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20 233 408,47</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20 233 408,47</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143 910 775,51</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членские взносы некоммерческим организациям</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администрация Комаричского муниципального </w:t>
            </w:r>
            <w:r w:rsidRPr="00DD19B5">
              <w:rPr>
                <w:rFonts w:ascii="Times New Roman" w:eastAsia="Times New Roman" w:hAnsi="Times New Roman" w:cs="Times New Roman"/>
                <w:sz w:val="18"/>
                <w:szCs w:val="18"/>
                <w:lang w:eastAsia="ru-RU"/>
              </w:rPr>
              <w:lastRenderedPageBreak/>
              <w:t>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65 000,00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65 000,00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520 000,00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соответствует индикатору 1 приложения </w:t>
            </w:r>
            <w:r w:rsidRPr="00DD19B5">
              <w:rPr>
                <w:rFonts w:ascii="Times New Roman" w:eastAsia="Times New Roman" w:hAnsi="Times New Roman" w:cs="Times New Roman"/>
                <w:sz w:val="18"/>
                <w:szCs w:val="18"/>
                <w:lang w:eastAsia="ru-RU"/>
              </w:rPr>
              <w:lastRenderedPageBreak/>
              <w:t>№1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65 000,00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65 000,00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520 000,00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1.4</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Мероприятия по переселению граждан из аварийного жилищного фонда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207 000,00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610 000,00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817 000,00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 приложения №1 к муниципальной программе</w:t>
            </w:r>
          </w:p>
        </w:tc>
      </w:tr>
      <w:tr w:rsidR="00DD19B5" w:rsidRPr="00DD19B5" w:rsidTr="00CD1948">
        <w:trPr>
          <w:trHeight w:val="90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207 000,00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610 000,00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817 000,00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"Обеспечение первичного воинского учета  на территориях, где отсутствуют военные комиссариаты"</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755 521,00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772 950,00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855 234,00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977 066,00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3 360 771,00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2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755 521,00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772 950,00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855 234,00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977 066,00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3 360 771,00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Осуществление первичноговоинского учета на территориях, где отсутствуют военные комиссариаты</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755 521,00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772 950,00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855 234,00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977 066,00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3 360 771,00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2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755 521,00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772 950,00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855 234,00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977 066,00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3 360 771,00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"Обеспечение для граждан и организаций доступости услуг, оказываемых на основе информационно-телекоммуникационной инфраструктуры на всей территории Комаричского муниципального района, а также создание условий для оказания экономически эффективными способами современных достижений"</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МБУ "МФЦ ПГ и МУ в Комаричском муниципальном районе"</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4 544 461,76</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4 648 785,63</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5 160 138,76</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5 860 232,25</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7 259 464,00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6 051 121,00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6 051 121,00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39 575 324,40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3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4 544 461,76</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4 648 785,63</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5 160 138,76</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5 860 232,25</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7 259 464,00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6 051 121,00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6 051 121,00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39 575 324,40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3.1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многофункциональные центры предоставления государственных и муниципальных услуг</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МБУ "МФЦ ПГ и МУ в Комаричском муниципальном районе"</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4 544 461,76</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4 648 785,63</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5 160 138,76</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5 860 232,25</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7 259 464,00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6 051 121,00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6 051 121,00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39 575 324,40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3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4 544 461,76</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4 648 785,63</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5 160 138,76</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5 860 232,25</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7 259 464,00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6 051 121,00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6 051 121,00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39 575 324,40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"Обеспечение реализации отдельных государственных полномочий Брянской области, включая переданные на региональный уровень полномочия"</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6 640,00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13 880,00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97 401,00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2 612,00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8 062,00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8 370,00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73 723,00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210 688,00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6 640,00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13 880,00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97 401,00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2 612,00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8 062,00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8 370,00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73 723,00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210 688,00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6 640,00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13 880,00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97 401,00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2 612,00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8 062,00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8 370,00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73 723,00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210 688,00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6 640,00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13 880,00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97 401,00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2 612,00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8 062,00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8 370,00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73 723,00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210 688,00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Перепись населения 2021 года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263 578,00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263 578,00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263 578,00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263 578,00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Проведение Всероссийской переписи населения 2021 года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263 578,00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263 578,00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263 578,00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263 578,00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Основное мероприятие "Укрепление общественного порядка и общественной безопасности, вовлечение в эту деятельность </w:t>
            </w:r>
            <w:r w:rsidRPr="00DD19B5">
              <w:rPr>
                <w:rFonts w:ascii="Times New Roman" w:eastAsia="Times New Roman" w:hAnsi="Times New Roman" w:cs="Times New Roman"/>
                <w:sz w:val="18"/>
                <w:szCs w:val="18"/>
                <w:lang w:eastAsia="ru-RU"/>
              </w:rPr>
              <w:lastRenderedPageBreak/>
              <w:t>государственных органов, общественных формирований и населения"</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Административная комиссия, и комиссия по делам несовершеннолетних и защите их прав</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1 085 230,00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1 195 020,00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1 306 050,00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1 223 906,00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1 344 872,00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1 194 872,00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1 194 872,00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8 544 822,00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5-6 приложения №1 к муниципальной программе</w:t>
            </w: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1 085 230,00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1 195 020,00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1 306 050,00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1 223 906,00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1 384 872,00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1 234 872,00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1 234 872,00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8 664 822,00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6.1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Профилактика безнадзорности и правонарушений несовершеннолетних, организация деятельности административных комиссий и определение перечня должно стных лиц органов местного самоуправления, уполномоченных составлять протоколы об административных правонарушениях</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Административная комиссия, и комиссия по делам несовершеннолетних и защите их прав</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1 085 230,00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1 195 020,00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1 306 050,00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3 586 300,00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5-6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1 085 230,00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1 195 020,00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1 306 050,00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3 586 300,00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0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6.2</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правонарушениях (осуществление отдельных государственных </w:t>
            </w:r>
            <w:r w:rsidRPr="00DD19B5">
              <w:rPr>
                <w:rFonts w:ascii="Times New Roman" w:eastAsia="Times New Roman" w:hAnsi="Times New Roman" w:cs="Times New Roman"/>
                <w:sz w:val="18"/>
                <w:szCs w:val="18"/>
                <w:lang w:eastAsia="ru-RU"/>
              </w:rPr>
              <w:lastRenderedPageBreak/>
              <w:t>полномочий Брянской области в сфере деятельности по профилактике безнадзорности и  правонарушений несовершеннолетних)</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Административная комиссия, и комиссия по делам несовершеннолетних и защите их прав</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561 653,00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597 236,00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597 236,00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597 236,00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2 353 361,00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5-6 приложения №1 к муниципальной программе</w:t>
            </w:r>
          </w:p>
        </w:tc>
      </w:tr>
      <w:tr w:rsidR="00DD19B5" w:rsidRPr="00DD19B5" w:rsidTr="00CD1948">
        <w:trPr>
          <w:trHeight w:val="675"/>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561 653,00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597 236,00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597 236,00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597 236,00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2 353 361,00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1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6.3</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правонарушениях (осуществление отдельных государственных полномочий Брянской области по организации  деятельности  административных комиссий )</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Административная комиссия, и комиссия по делам несовершеннолетних и защите их прав</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561 653,00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597 236,00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597 236,00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597 236,00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2 353 361,00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5-6 приложения №1 к муниципальной программе</w:t>
            </w:r>
          </w:p>
        </w:tc>
      </w:tr>
      <w:tr w:rsidR="00DD19B5" w:rsidRPr="00DD19B5" w:rsidTr="00CD1948">
        <w:trPr>
          <w:trHeight w:val="705"/>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561 653,00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597 236,00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597 236,00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597 236,00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2 353 361,00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5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6.4</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Осуществление отдельных государственных полномочий Брянской области в сфере деятельности по профилактике безнадзорности и  </w:t>
            </w:r>
            <w:r w:rsidRPr="00DD19B5">
              <w:rPr>
                <w:rFonts w:ascii="Times New Roman" w:eastAsia="Times New Roman" w:hAnsi="Times New Roman" w:cs="Times New Roman"/>
                <w:sz w:val="18"/>
                <w:szCs w:val="18"/>
                <w:lang w:eastAsia="ru-RU"/>
              </w:rPr>
              <w:lastRenderedPageBreak/>
              <w:t>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правонарушениях (осуществление отдельных государственных полномочий Брянской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Административная комиссия, и комиссия по делам несовершеннолетних и защите их прав</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1 800,00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5-6 приложения №1 к муниципальной программе</w:t>
            </w:r>
          </w:p>
        </w:tc>
      </w:tr>
      <w:tr w:rsidR="00DD19B5" w:rsidRPr="00DD19B5" w:rsidTr="00CD1948">
        <w:trPr>
          <w:trHeight w:val="825"/>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1 800,00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885"/>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6.5</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Поощрение победителей областного конкурса "Лучшее муниципальное образование Брянской области в сфере профилактики правонарушений"</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Административная комиссия, и комиссия по делам несовершеннолетних и защите их прав</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250 000,00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5-6 приложения №1 к муниципальной программе</w:t>
            </w:r>
          </w:p>
        </w:tc>
      </w:tr>
      <w:tr w:rsidR="00DD19B5" w:rsidRPr="00DD19B5" w:rsidTr="00CD1948">
        <w:trPr>
          <w:trHeight w:val="90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250 000,00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885"/>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6.6</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Совершенствование системы профилактики правонарушений и усилений борьбы с преступностью</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Административная комиссия, и комиссия по делам несовершеннолетних и защите их прав</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5-6 приложения №1 к муниципальной программе</w:t>
            </w:r>
          </w:p>
        </w:tc>
      </w:tr>
      <w:tr w:rsidR="00DD19B5" w:rsidRPr="00DD19B5" w:rsidTr="00CD1948">
        <w:trPr>
          <w:trHeight w:val="90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885"/>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6.7</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Противодействие злоупотреблению наркотиками и их незаконному обороту</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Административная комиссия, и комиссия по делам несовершеннолетних и защите их прав</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5-6 приложения №1 к муниципальной программе</w:t>
            </w:r>
          </w:p>
        </w:tc>
      </w:tr>
      <w:tr w:rsidR="00DD19B5" w:rsidRPr="00DD19B5" w:rsidTr="00CD1948">
        <w:trPr>
          <w:trHeight w:val="90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90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"Обеспечение эффективного управления и распоряжения муниципальным имуществом, рационального его использования, распоряжения"</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Отдел муниципального имущества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2 997 803,44</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3 351 380,58</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6 349 184,02</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7-8 приложения №1 к муниципальной программе</w:t>
            </w:r>
          </w:p>
        </w:tc>
      </w:tr>
      <w:tr w:rsidR="00DD19B5" w:rsidRPr="00DD19B5" w:rsidTr="00CD1948">
        <w:trPr>
          <w:trHeight w:val="90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369 718,69</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291 424,42</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661 143,11</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383 279,66</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203 100,00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2 857 174,83</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701 433,00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4 689 398,34</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155 150,17</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163 664,07</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9 153 200,07</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383 279,66</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203 100,00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2 857 174,83</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701 433,00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4 689 398,34</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3 522 672,30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3 806 469,07</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9 153 200,07</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Оценка имущества, признание прав и регулирование муниципальной собственности</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Отдел муниципального имущества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253 276,66</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181 800,00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1 785 414,00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358 000,00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275 000,00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2 853 490,66</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7-8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253 276,66</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181 800,00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1 785 414,00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358 000,00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275 000,00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2 853 490,66</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7.2</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эксплуатация и содержание имущества казны муниципального образования</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Отдел муниципального имущества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99 387,00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76 788,71</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112 753,00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244 653,34</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51 000,00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51 000,00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635 582,05</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7-8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99 387,00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76 788,71</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112 753,00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244 653,34</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51 000,00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51 000,00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635 582,05</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7.3</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мероприятия по землеустройству и землепользованию</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Отдел муниципального имущества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7-8 приложения №1 к муниципальной программе</w:t>
            </w: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30 616,00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21 300,00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51 916,00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30 616,00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21 300,00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51 916,00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93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7.4</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Прочие мероприятия в области жилищно-коммунального хозяйства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Отдел муниципального имущества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210 680,00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1 661 700,00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1 872 380,00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7-8 приложения №1 к муниципальной программе</w:t>
            </w:r>
          </w:p>
        </w:tc>
      </w:tr>
      <w:tr w:rsidR="00DD19B5" w:rsidRPr="00DD19B5" w:rsidTr="00CD1948">
        <w:trPr>
          <w:trHeight w:val="825"/>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210 680,00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1 661 700,00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1 872 380,00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8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7.5</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 Уплата налогов, сборов и иных обязательных платежей</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Отдел муниципального имущества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2 508 045,00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2 528 045,00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7-8 приложения №1 к муниципальной программе</w:t>
            </w:r>
          </w:p>
        </w:tc>
      </w:tr>
      <w:tr w:rsidR="00DD19B5" w:rsidRPr="00DD19B5" w:rsidTr="00CD1948">
        <w:trPr>
          <w:trHeight w:val="825"/>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2 508 045,00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2 528 045,00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825"/>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7.6</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Проведение комплексных кадастровых работ(за счет средств областного и федерального бюджета)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Отдел муниципального имущества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2 997 803,44</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3 351 380,58</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6 349 184,02</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7-8 приложения №1 к муниципальной программе</w:t>
            </w:r>
          </w:p>
        </w:tc>
      </w:tr>
      <w:tr w:rsidR="00DD19B5" w:rsidRPr="00DD19B5" w:rsidTr="00CD1948">
        <w:trPr>
          <w:trHeight w:val="90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260 678,56</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291 424,42</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552 102,98</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100 777,79</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112 664,07</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213 441,86</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675"/>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3 359 259,79</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3 755 469,07</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7 114 728,86</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90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7.7</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Проведение комплексных кадастровых работ(за счет средств областного бюджета)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Отдел муниципального имущества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109 040,13</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109 040,13</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7-8 приложения №1 к муниципальной программе</w:t>
            </w: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3 372,38</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3 372,38</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675"/>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112 412,51</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112 412,51</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8</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"Создание условий для массового отдыха жителей на водных объектах"</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48 579,78</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68 290,00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76 000,00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76 000,00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268 869,78</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9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48 579,78</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68 290,00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76 000,00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76 000,00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268 869,78</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водохозяйственные и водоохранительные мероприятия</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48 579,78</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68 290,00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76 000,00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76 000,00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268 869,78</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9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48 579,78</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68 290,00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76 000,00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76 000,00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268 869,78</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"Защита прав и законных интересов несовершеннолетних, лиц из числа детей-сирот и детей, оставшихся без попечения родителей"</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по опеке и попечительству, отдел бухгалтерского учета и отчетности администрации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19 939 860,00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13 600 500,00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45 847 068,76</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18 163 426,94</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19 925 800,00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19 925 800,00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19 925 800,00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157 328 255,70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10-12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19 939 860,00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13 600 500,00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45 847 068,76</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18 163 426,94</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19 925 800,00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19 925 800,00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19 925 800,00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157 328 255,70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Обеспечение сохранности жилых помещений, закрепленных за детьми - сиротами и детьми, оставшимися без попечения родителей</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по опеке и попечительству, отдел бухгалтерского учета и отчетности администрации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75 000,00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172 400,00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156 200,00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42 800,00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68 000,00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68 000,00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68 000,00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650 400,00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10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75 000,00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172 400,00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156 200,00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42 800,00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68 000,00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68 000,00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68 000,00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650 400,00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9.2</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Организация и осуществление деятельности по опеке и попечительству (содержание органов по опеке и попечительству)</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по опеке и попечительству, отдел бухгалтерского учета и отчетности администрации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867 704,00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955 536,00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1 044 360,00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1 123 306,00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1 194 472,00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1 194 472,00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1 194 472,00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7 574 322,00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11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867 704,00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955 536,00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1 044 360,00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1 123 306,00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1 194 472,00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1 194 472,00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1 194 472,00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7 574 322,00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9.3</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Организация и осуществление деятельности по опеке и попечительству (подготовка лиц, </w:t>
            </w:r>
            <w:r w:rsidRPr="00DD19B5">
              <w:rPr>
                <w:rFonts w:ascii="Times New Roman" w:eastAsia="Times New Roman" w:hAnsi="Times New Roman" w:cs="Times New Roman"/>
                <w:sz w:val="18"/>
                <w:szCs w:val="18"/>
                <w:lang w:eastAsia="ru-RU"/>
              </w:rPr>
              <w:lastRenderedPageBreak/>
              <w:t>желающих принять на воспитание в свою семью ребенка, оставшегося без попечения родителей; подготовка граждан выразивших желание стать опекунами или попечителями совершеннолетних недееспособных или не полностью дееспособных граждан)</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 xml:space="preserve">Сектор по опеке и попечительству, отдел бухгалтерского учета и отчетности </w:t>
            </w:r>
            <w:r w:rsidRPr="00DD19B5">
              <w:rPr>
                <w:rFonts w:ascii="Times New Roman" w:eastAsia="Times New Roman" w:hAnsi="Times New Roman" w:cs="Times New Roman"/>
                <w:sz w:val="18"/>
                <w:szCs w:val="18"/>
                <w:lang w:eastAsia="ru-RU"/>
              </w:rPr>
              <w:lastRenderedPageBreak/>
              <w:t>администрации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47 000,00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43 000,00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36 000,00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36 000,00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36 000,00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238 000,00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соответствует индикатору 11 приложения №1 к муниципальной </w:t>
            </w:r>
            <w:r w:rsidRPr="00DD19B5">
              <w:rPr>
                <w:rFonts w:ascii="Times New Roman" w:eastAsia="Times New Roman" w:hAnsi="Times New Roman" w:cs="Times New Roman"/>
                <w:sz w:val="18"/>
                <w:szCs w:val="18"/>
                <w:lang w:eastAsia="ru-RU"/>
              </w:rPr>
              <w:lastRenderedPageBreak/>
              <w:t>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47 000,00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43 000,00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36 000,00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36 000,00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36 000,00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238 000,00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9.4</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по опеке и попечительству, отдел бухгалтерского учета и отчетности администрации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8 940 196,00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9 425 564,00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6 637 840,00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8 717 394,00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8 291 728,00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8 291 728,00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8 291 728,00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58 596 178,00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11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8 940 196,00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9 425 564,00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6 637 840,00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8 717 394,00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8 291 728,00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8 291 728,00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8 291 728,00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58 596 178,00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9.5</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Осуществление отдельных государственных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по опеке и попечительству, отдел бухгалтерского учета и отчетности администрации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10 035 960,00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3 000 000,00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37 968 668,76</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8 236 926,94</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10 335 600,00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10 335 600,00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10 335 600,00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90 248 355,70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12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10 035 960,00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3 000 000,00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37 968 668,76</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8 236 926,94</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10 335 600,00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10 335 600,00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10 335 600,00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90 248 355,70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Социальная поддержка многодетных семей, реализация </w:t>
            </w:r>
            <w:r w:rsidRPr="00DD19B5">
              <w:rPr>
                <w:rFonts w:ascii="Times New Roman" w:eastAsia="Times New Roman" w:hAnsi="Times New Roman" w:cs="Times New Roman"/>
                <w:sz w:val="18"/>
                <w:szCs w:val="18"/>
                <w:lang w:eastAsia="ru-RU"/>
              </w:rPr>
              <w:lastRenderedPageBreak/>
              <w:t>мероприятий, направленных на повышение социального статуса семьи и укрепление семейных ценностей</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 xml:space="preserve">Сектор по опеке и попечительству, отдел </w:t>
            </w:r>
            <w:r w:rsidRPr="00DD19B5">
              <w:rPr>
                <w:rFonts w:ascii="Times New Roman" w:eastAsia="Times New Roman" w:hAnsi="Times New Roman" w:cs="Times New Roman"/>
                <w:sz w:val="18"/>
                <w:szCs w:val="18"/>
                <w:lang w:eastAsia="ru-RU"/>
              </w:rPr>
              <w:lastRenderedPageBreak/>
              <w:t>бухгалтерского учета и отчетности администрации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90 020,65</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91 785,00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181 805,65</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соответствует индикатору 11 приложения </w:t>
            </w:r>
            <w:r w:rsidRPr="00DD19B5">
              <w:rPr>
                <w:rFonts w:ascii="Times New Roman" w:eastAsia="Times New Roman" w:hAnsi="Times New Roman" w:cs="Times New Roman"/>
                <w:sz w:val="18"/>
                <w:szCs w:val="18"/>
                <w:lang w:eastAsia="ru-RU"/>
              </w:rPr>
              <w:lastRenderedPageBreak/>
              <w:t>№1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90 020,65</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91 785,00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181 805,65</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10.1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выплата единовременного пососбия при всех формах устройства детей, лишенных родительского попечения, в семью</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по опеке и попечительству, отдел бухгалтерского учета и отчетности администрации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90 020,65</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91 785,00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181 805,65</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11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90 020,65</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91 785,00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181 805,65</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Обеспечение мобилизационной готовности специальных объектов и формирований, выполнение мероприятий по гражданской обороне</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по делам ГО и ЧС администрации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4 455 666,00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4 210 698,00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5 799 100,86</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5 105 083,00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6 150 817,00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5 268 795,00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5 268 795,00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36 258 954,86</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13-14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4 455 666,00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4 210 698,00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5 799 100,86</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5 105 083,00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6 150 817,00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5 268 795,00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5 268 795,00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36 258 954,86</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Единые дежурно-диспетчерские службы</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по делам ГО и ЧС администрации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3 897 758,40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3 868 676,40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4 120 896,16</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4 733 061,00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5 408 795,00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5 268 795,00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5 268 795,00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32 566 776,96</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13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3 897 758,40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3 868 676,40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4 120 896,16</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4 733 061,00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5 408 795,00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5 268 795,00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5 268 795,00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32 566 776,96</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11.2</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оповещение населения об опасностях,  возникающих при ведении военных действий и возникновении чрезвычайных ситуаций</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по делам ГО и ЧС администрации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516 317,60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342 021,60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697 981,70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372 022,00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692 022,00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2 620 364,90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14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516 317,60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342 021,60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697 981,70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372 022,00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692 022,00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2 620 364,90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11.3</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Создание и содержание запасов (резерва) материальных ресурсов муниципального образования в целях гражданской обороны и </w:t>
            </w:r>
            <w:r w:rsidRPr="00DD19B5">
              <w:rPr>
                <w:rFonts w:ascii="Times New Roman" w:eastAsia="Times New Roman" w:hAnsi="Times New Roman" w:cs="Times New Roman"/>
                <w:sz w:val="18"/>
                <w:szCs w:val="18"/>
                <w:lang w:eastAsia="ru-RU"/>
              </w:rPr>
              <w:lastRenderedPageBreak/>
              <w:t>ликвидации чрезвычайных ситуаций</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Сектор по делам ГО и ЧС администрации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14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12</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Основное мероприятие: 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включая  совершенствование лечебно-профилактического обслуживания и рбеспечение современными высокотехнологичными средствами индивидуальной и коллективной защиты работающего населения </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Отдел экономического развития и торговли, отдел бухгалтерского учета и отчетности </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216 926,00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238 884,00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261 090,00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280 827,00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298 618,00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298 618,00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298 618,00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1 893 581,00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15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216 926,00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238 884,00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261 090,00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280 827,00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298 618,00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298 618,00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298 618,00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1 893 581,00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Осуществление отдельных полномочий в области охраны труда и уведомительной регистрации территориальных соглашений и коллективных договоров</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Отдел экономического развития и торговли, отдел бухгалтерского учета и отчетности </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216 926,00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238 884,00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261 090,00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280 827,00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298 618,00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298 618,00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298 618,00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1 893 581,00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15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216 926,00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238 884,00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261 090,00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280 827,00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298 618,00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298 618,00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298 618,00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1 893 581,00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Совершенствование ситемы управления пассажирскими перевозками</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355 000,00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355 000,00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16-17 приложения №1 к муниципальной программе</w:t>
            </w: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2 440 500,00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2 508 817,00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2 518 000,00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3 973 680,00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4 069 900,00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72 627,62</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76 000,00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15 659 524,62</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2 440 500,00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2 508 817,00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2 518 000,00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3 973 680,00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4 069 900,00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72 627,62</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76 000,00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15 659 524,62</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13.1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компенсация транспортным организациям части потерь в доходах, возникающих в результате регулирования тарифов на перевозку пассажиров пассажирским транспортом по муниципальным маршрутам регулярных перевозок</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2 440 500,00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2 418 000,00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2 420 000,00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3 882 000,00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3 983 000,00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19 627,62</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15 186 127,62</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16-17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2 440 500,00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2 418 000,00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2 420 000,00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3 882 000,00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3 983 000,00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19 627,62</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15 186 127,62</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99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13.2</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приведение в нормативное состояние и оборудование системами обеспечения безопасности объектов транспортной инфраструктуры автомобильного транспорта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355 000,00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355 000,00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16-17 приложения №1 к муниципальной программе</w:t>
            </w:r>
          </w:p>
        </w:tc>
      </w:tr>
      <w:tr w:rsidR="00DD19B5" w:rsidRPr="00DD19B5" w:rsidTr="00CD1948">
        <w:trPr>
          <w:trHeight w:val="885"/>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355 000,00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355 000,00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125"/>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13.3</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Прочие мероприятия в области развития транспортной инфраструктуры</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45 000,00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57 000,00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63 900,00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165 900,00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16-17 приложения №1 к муниципальной программе</w:t>
            </w:r>
          </w:p>
        </w:tc>
      </w:tr>
      <w:tr w:rsidR="00DD19B5" w:rsidRPr="00DD19B5" w:rsidTr="00CD1948">
        <w:trPr>
          <w:trHeight w:val="7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45 000,00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57 000,00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63 900,00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165 900,00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13.4</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уплата налогов, сборов и иных обязательных платежей</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90 817,00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53 000,00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34 680,00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53 000,00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53 000,00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307 497,00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16-17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90 817,00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53 000,00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34 680,00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53 000,00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53 000,00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307 497,00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14</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Основное мероприятие: Развитие и модернизация сети </w:t>
            </w:r>
            <w:r w:rsidRPr="00DD19B5">
              <w:rPr>
                <w:rFonts w:ascii="Times New Roman" w:eastAsia="Times New Roman" w:hAnsi="Times New Roman" w:cs="Times New Roman"/>
                <w:sz w:val="18"/>
                <w:szCs w:val="18"/>
                <w:lang w:eastAsia="ru-RU"/>
              </w:rPr>
              <w:lastRenderedPageBreak/>
              <w:t>автомобильных дорог общего пользования межмуниципального и местного значения</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 xml:space="preserve">Сектор  архитектуры, строительства и </w:t>
            </w:r>
            <w:r w:rsidRPr="00DD19B5">
              <w:rPr>
                <w:rFonts w:ascii="Times New Roman" w:eastAsia="Times New Roman" w:hAnsi="Times New Roman" w:cs="Times New Roman"/>
                <w:sz w:val="18"/>
                <w:szCs w:val="18"/>
                <w:lang w:eastAsia="ru-RU"/>
              </w:rPr>
              <w:lastRenderedPageBreak/>
              <w:t>ЖКХ администрации 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6 473 673,80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6 118 000,00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9 471 864,20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12 100 704,71</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14 478 624,02</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9 912 800,00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9 969 600,00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68 525 266,73</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соответствует индикатору 18-19 приложения </w:t>
            </w:r>
            <w:r w:rsidRPr="00DD19B5">
              <w:rPr>
                <w:rFonts w:ascii="Times New Roman" w:eastAsia="Times New Roman" w:hAnsi="Times New Roman" w:cs="Times New Roman"/>
                <w:sz w:val="18"/>
                <w:szCs w:val="18"/>
                <w:lang w:eastAsia="ru-RU"/>
              </w:rPr>
              <w:lastRenderedPageBreak/>
              <w:t>№1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6 473 673,80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6 118 000,00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9 471 864,20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12 100 704,71</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14 478 624,02</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9 912 800,00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9 969 600,00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68 525 266,73</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14.1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обеспечение сохранности автомобильных дорог регионального значения и условий безопасности движения по ним</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797 859,00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481 651,00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3 232 156,20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3 848 750,71</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1 445 729,83</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327 810,00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329 689,00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10 463 645,74</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18-19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797 859,00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481 651,00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3 232 156,20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3 848 750,71</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1 445 729,83</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327 810,00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329 689,00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10 463 645,74</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14.2</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реализация переданных полномочий по решению отдельных вопросов местного значения муниципального района в соответствии с заключенными соглашениями в сфере дорожного хозяйства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5 675 814,80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5 636 349,00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6 239 708,00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8 251 954,00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13 032 894,19</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9 584 990,00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9 639 911,00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58 061 620,99</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18-19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5 675 814,80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5 636 349,00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6 239 708,00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8 251 954,00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13 032 894,19</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9 584 990,00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9 639 911,00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58 061 620,99</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Содействие реформированию жилищно-коммунального хозяйства, создание благоприятных условий проживания граждан</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147 039,11</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567 798,94</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140 111,20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134 213,80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177 380,00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153 000,00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153 000,00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1 472 543,05</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20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147 039,11</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567 798,94</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140 111,20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134 213,80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177 380,00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153 000,00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153 000,00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1 472 543,05</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мероприятия в сфере жилищного хозяйства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46 845,55</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44 380,00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131 225,55</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20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46 845,55</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44 380,00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131 225,55</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15.2</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компенсация выпадающих доходов организациям, предоставляющим населению жилищные </w:t>
            </w:r>
            <w:r w:rsidRPr="00DD19B5">
              <w:rPr>
                <w:rFonts w:ascii="Times New Roman" w:eastAsia="Times New Roman" w:hAnsi="Times New Roman" w:cs="Times New Roman"/>
                <w:sz w:val="18"/>
                <w:szCs w:val="18"/>
                <w:lang w:eastAsia="ru-RU"/>
              </w:rPr>
              <w:lastRenderedPageBreak/>
              <w:t>услуги по ценам (тарифам), не обеспечивающим возмещение издержек</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 xml:space="preserve">Сектор  архитектуры, строительства и ЖКХ администрации </w:t>
            </w:r>
            <w:r w:rsidRPr="00DD19B5">
              <w:rPr>
                <w:rFonts w:ascii="Times New Roman" w:eastAsia="Times New Roman" w:hAnsi="Times New Roman" w:cs="Times New Roman"/>
                <w:sz w:val="18"/>
                <w:szCs w:val="18"/>
                <w:lang w:eastAsia="ru-RU"/>
              </w:rPr>
              <w:lastRenderedPageBreak/>
              <w:t>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16 231,60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8 914,00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7 401,90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7 213,80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39 761,30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соответствует индикатору 20 приложения №1 к муниципальной </w:t>
            </w:r>
            <w:r w:rsidRPr="00DD19B5">
              <w:rPr>
                <w:rFonts w:ascii="Times New Roman" w:eastAsia="Times New Roman" w:hAnsi="Times New Roman" w:cs="Times New Roman"/>
                <w:sz w:val="18"/>
                <w:szCs w:val="18"/>
                <w:lang w:eastAsia="ru-RU"/>
              </w:rPr>
              <w:lastRenderedPageBreak/>
              <w:t>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16 231,60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8 914,00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7 401,90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7 213,80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39 761,30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15.3</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уплата взносов на капитальный ремонт многоквартирных домов за объекты муниципальной казны и имущества, зекрепленного за органами местного самоуправления</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83 961,96</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81 717,67</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122 909,30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127 000,00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133 000,00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133 000,00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133 000,00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814 588,93</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20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83 961,96</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81 717,67</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122 909,30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127 000,00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133 000,00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133 000,00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133 000,00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814 588,93</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15.4</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приобретение жилых помещений для постоянно проживающих отдельных категорий граждан</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477 167,27</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477 167,27</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20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477 167,27</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477 167,27</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Развитие коммунальной инфраструктуры</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660 000,00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3 942 957,50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4 645 292,20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9 281 777,84</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12 871 974,57</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704 734,00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704 734,00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32 811 470,11</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660 000,00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3 942 957,50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4 645 292,20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9 281 777,84</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12 871 974,57</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704 734,00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704 734,00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32 811 470,11</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мероприятия в сфере коммунального хозяйства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842 957,50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612 379,29</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900 081,84</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3 816 974,57</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649 734,00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649 734,00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7 531 861,20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842 957,50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612 379,29</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900 081,84</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3 816 974,57</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649 734,00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649 734,00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7 531 861,20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16.2</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компенсация выпадающих доходов организациям, предоставляющим населению услуги </w:t>
            </w:r>
            <w:r w:rsidRPr="00DD19B5">
              <w:rPr>
                <w:rFonts w:ascii="Times New Roman" w:eastAsia="Times New Roman" w:hAnsi="Times New Roman" w:cs="Times New Roman"/>
                <w:sz w:val="18"/>
                <w:szCs w:val="18"/>
                <w:lang w:eastAsia="ru-RU"/>
              </w:rPr>
              <w:lastRenderedPageBreak/>
              <w:t>холодного водоснабжения и водоотведения по тарифам, не обеспечивающим возмещение издержек</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 xml:space="preserve">Сектор  архитектуры, строительства и ЖКХ администрации </w:t>
            </w:r>
            <w:r w:rsidRPr="00DD19B5">
              <w:rPr>
                <w:rFonts w:ascii="Times New Roman" w:eastAsia="Times New Roman" w:hAnsi="Times New Roman" w:cs="Times New Roman"/>
                <w:sz w:val="18"/>
                <w:szCs w:val="18"/>
                <w:lang w:eastAsia="ru-RU"/>
              </w:rPr>
              <w:lastRenderedPageBreak/>
              <w:t>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600 000,00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600 000,00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2 475 912,91</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8 350 000,00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9 000 000,00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21 025 912,91</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Сектор  архитектуры, строительства и ЖКХ администрации </w:t>
            </w:r>
            <w:r w:rsidRPr="00DD19B5">
              <w:rPr>
                <w:rFonts w:ascii="Times New Roman" w:eastAsia="Times New Roman" w:hAnsi="Times New Roman" w:cs="Times New Roman"/>
                <w:sz w:val="18"/>
                <w:szCs w:val="18"/>
                <w:lang w:eastAsia="ru-RU"/>
              </w:rPr>
              <w:lastRenderedPageBreak/>
              <w:t>района, финансовый отдел администрации</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600 000,00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600 000,00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2 475 912,91</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8 350 000,00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9 000 000,00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21 025 912,91</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16.3</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Уплата налогов, сборов и иных обязательных платежей</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57 000,00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31 696,00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55 000,00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55 000,00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55 000,00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253 696,00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57 000,00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31 696,00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55 000,00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55 000,00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55 000,00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253 696,00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16.4</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приобретение специализированной техники для предприятий жилищно-коммунального хозяйства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2 500 000,00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2 500 000,00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2 500 000,00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2 500 000,00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95"/>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16.5</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Субсидия МУП"Комаричский районный водоканал", МУП "Комаричский коммунальщик" на финансовое обеспечение затрат в целях предупреждения банкротства и восстановления платежеспособности муниципальных унитарных предприятий муниципального образования</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Сектор  архитектуры, строительства и ЖКХ администрации района, финансовый отдел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1 500 000,00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1 500 000,00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21 приложения №1 к муниципальной программе</w:t>
            </w:r>
          </w:p>
        </w:tc>
      </w:tr>
      <w:tr w:rsidR="00DD19B5" w:rsidRPr="00DD19B5" w:rsidTr="00CD1948">
        <w:trPr>
          <w:trHeight w:val="825"/>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1 500 000,00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1 500 000,00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Основное мероприятие: Предупреждение и ликвидация заразных и </w:t>
            </w:r>
            <w:r w:rsidRPr="00DD19B5">
              <w:rPr>
                <w:rFonts w:ascii="Times New Roman" w:eastAsia="Times New Roman" w:hAnsi="Times New Roman" w:cs="Times New Roman"/>
                <w:sz w:val="18"/>
                <w:szCs w:val="18"/>
                <w:lang w:eastAsia="ru-RU"/>
              </w:rPr>
              <w:lastRenderedPageBreak/>
              <w:t>иных болезней животных</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 xml:space="preserve">Руководитель аппарата,   отдел бухгалтерского </w:t>
            </w:r>
            <w:r w:rsidRPr="00DD19B5">
              <w:rPr>
                <w:rFonts w:ascii="Times New Roman" w:eastAsia="Times New Roman" w:hAnsi="Times New Roman" w:cs="Times New Roman"/>
                <w:sz w:val="18"/>
                <w:szCs w:val="18"/>
                <w:lang w:eastAsia="ru-RU"/>
              </w:rPr>
              <w:lastRenderedPageBreak/>
              <w:t xml:space="preserve">учета и отчетности                                                                                </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26 185,10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78 547,73</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200 212,76</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76 645,86</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63 871,55</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63 871,55</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63 871,55</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573 206,10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соответствует индикатору 22 приложения </w:t>
            </w:r>
            <w:r w:rsidRPr="00DD19B5">
              <w:rPr>
                <w:rFonts w:ascii="Times New Roman" w:eastAsia="Times New Roman" w:hAnsi="Times New Roman" w:cs="Times New Roman"/>
                <w:sz w:val="18"/>
                <w:szCs w:val="18"/>
                <w:lang w:eastAsia="ru-RU"/>
              </w:rPr>
              <w:lastRenderedPageBreak/>
              <w:t>№1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26 185,10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78 547,73</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200 212,76</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76 645,86</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63 871,55</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63 871,55</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63 871,55</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573 206,10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17.1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Организация проведения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по организации мероприятий при осуществлении деятельности по обращению с животными без владельцев</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Руководитель аппарата,   отдел бухгалтерского учета и отчетности                                                                                </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26 185,10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78 547,73</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200 212,76</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76 645,86</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63 871,55</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63 871,55</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63 871,55</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573 206,10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22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26 185,10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78 547,73</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200 212,76</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76 645,86</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63 871,55</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63 871,55</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63 871,55</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573 206,10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Реализация мероприятий в отрасли сельского хозяйства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финансовый отдел,   отдел бухгалтерского учета и отчетности                                                                                </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мероприятия по развитию сельского хозяйства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финансовый отдел,   отдел бухгалтерского учета и отчетности                                                                                </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1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Основное мероприятие: Социальная защита населения, имеющего льготный статус, попавших в трудную жизненную ситуацию, имеющих среднедушевой доход </w:t>
            </w:r>
            <w:r w:rsidRPr="00DD19B5">
              <w:rPr>
                <w:rFonts w:ascii="Times New Roman" w:eastAsia="Times New Roman" w:hAnsi="Times New Roman" w:cs="Times New Roman"/>
                <w:sz w:val="18"/>
                <w:szCs w:val="18"/>
                <w:lang w:eastAsia="ru-RU"/>
              </w:rPr>
              <w:lastRenderedPageBreak/>
              <w:t>ниже установленного минимума, осуществление мер по улучшению положения отдельных категорий граждан, включая граждан пожилого возраста, повышению степени их социальной защищенности, активизации их участия в жизни общества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Комиссия по установлению пенсии за выслугу лет, отдел бухгалтерского учета и отчетности администрации Комаричского</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2 415 360,50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2 263 505,60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2 702 630,20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2 920 043,65</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2 887 188,00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2 887 188,00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2 887 188,00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18 963 103,95</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23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2 415 360,50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2 263 505,60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2 702 630,20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2 920 043,65</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2 887 188,00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2 887 188,00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2 887 188,00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18 963 103,95</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19.1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выплата муниципальных пенсий (доплата к государственным пенсиям)</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Комиссия по установлению пенсии за выслугу лет, отдел бухгалтерского учета и отчетности администрации Комаричского</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2 415 360,50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2 263 505,60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2 702 630,20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2 920 043,65</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2 887 188,00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2 887 188,00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2 887 188,00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18 963 103,95</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23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2 415 360,50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2 263 505,60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2 702 630,20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2 920 043,65</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2 887 188,00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2 887 188,00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2 887 188,00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18 963 103,95</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92 000,00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1 022 000,00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24-25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92 000,00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1 022 000,00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44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мероприятия по развитию физической культуры и спорта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92 000,00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1 022 000,00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24-25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92 000,00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1 022 000,00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9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21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Укрепление общественного порядка и общественной безопасности, вовлечение в эту деятельность государственных органов, общественных формирований и населения</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29 510,00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28 620,00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98 130,00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26-27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29 510,00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28 620,00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98 130,00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44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Совершенствование системы профилактики правонарушений и усилений борьбы с преступностью</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29 510,00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28 620,00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98 130,00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26-27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29 510,00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28 620,00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98 130,00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216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22</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Организация и создание условий для стратегической роли культуры как духовно-нравственного основания развития личности и государства, сохранение культурного и исторического наследия</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20 868 834,93</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21 672 753,27</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24 392 064,99</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28 392 432,63</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34 803 621,80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28 717 962,00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28 717 962,00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187 565 631,62</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28-29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20 868 834,93</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21 672 753,57</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24 392 064,99</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28 392 432,63</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34 803 621,80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28 717 962,00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28 717 962,00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187 565 631,92</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44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22.1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Библиотеки (предоставление субсидий муниципальным бюджетным, автономным учреждениям и иным некоммерческим организациям)</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6 288 143,45</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6 551 397,64</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7 280 931,11</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8 643 148,14</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10 397 781,00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8 970 972,00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8 970 972,00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57 103 345,34</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28-29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6 288 143,45</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6 551 397,64</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7 280 931,11</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8 643 148,14</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10 397 781,00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8 970 972,00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8 970 972,00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57 103 345,34</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68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22.2</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Дворцы и дома культуры (предоставление субсидий муниципальным бюджетным, автономным учреждениям и иным некоммерческим организациям)</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14 580 691,48</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15 121 355,93</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17 111 133,88</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19 749 284,49</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24 405 840,80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19 746 990,00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19 746 990,00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130 462 286,58</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28-29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14 580 691,48</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15 121 355,93</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17 111 133,88</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19 749 284,49</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24 405 840,80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19 746 990,00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19 746 990,00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130 462 286,58</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Региональный проект "Творческие люди (Брянская область)"</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100 000,31</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300 000,31</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30 приложения №1 к муниципальной программе</w:t>
            </w: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8 695,69</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6 383,00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3 192,00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3 191,00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21 461,69</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1 098,00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1 074,00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537,00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538,00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3 247,00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109 794,00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107 457,00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53 729,00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53 729,00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324 709,00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100 000,31</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300 000,31</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30 приложения №1 к муниципальной программе</w:t>
            </w: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8 695,69</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6 383,00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3 192,00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3 191,00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21 461,69</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1 098,00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1 074,00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537,00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538,00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3 247,00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109 794,00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107 457,00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53 729,00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53 729,00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324 709,00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Развитие кадрового потенциала сферы культуры и реализация мер государственной поддержки работников культуры</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104 400,00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102 900,00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101 700,00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110 700,00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115 200,00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126 000,00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126 000,00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786 900,00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30-31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104 400,00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102 900,00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101 700,00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110 700,00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115 200,00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126 000,00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126 000,00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786 900,00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24.1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104 400,00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102 900,00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101 700,00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110 700,00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115 200,00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126 000,00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126 000,00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786 900,00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30-31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104 400,00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102 900,00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101 700,00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110 700,00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115 200,00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126 000,00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126 000,00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786 900,00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25</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Реализация отдельных мероприятий муниципального образования в сфере культуры</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1 268 424,65</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93 086,00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82 721,88</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74 123,70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72 640,43</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74 536,55</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1 665 533,21</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32-33 приложения №1 к муниципальной программе</w:t>
            </w: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606 167,35</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8 094,00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1 101 823,00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5 280,12</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932 365,30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6 316,57</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6 481,45</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2 666 527,79</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98 665,00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5 325,00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57 991,00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5 617,15</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61 649,81</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2 441,97</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2 505,71</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234 195,64</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1 973 257,00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106 505,00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1 159 814,00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93 619,15</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1 068 138,81</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81 398,97</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83 523,71</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4 566 256,64</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44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25.1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1 000 000,00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927 634,00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1 927 634,00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32-33 приложения №1 к муниципальной программе</w:t>
            </w: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52 631,00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59 211,00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111 842,00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1 052 631,00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986 845,00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2 039 476,00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25.2</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государственная поддержка отрасли культуры с целью </w:t>
            </w:r>
            <w:r w:rsidRPr="00DD19B5">
              <w:rPr>
                <w:rFonts w:ascii="Times New Roman" w:eastAsia="Times New Roman" w:hAnsi="Times New Roman" w:cs="Times New Roman"/>
                <w:sz w:val="18"/>
                <w:szCs w:val="18"/>
                <w:lang w:eastAsia="ru-RU"/>
              </w:rPr>
              <w:lastRenderedPageBreak/>
              <w:t>реализации мероприятий по модернизации библиотек в части комплектования книжных фондов</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 xml:space="preserve">Заместитель главы администрации, отдел культуры и </w:t>
            </w:r>
            <w:r w:rsidRPr="00DD19B5">
              <w:rPr>
                <w:rFonts w:ascii="Times New Roman" w:eastAsia="Times New Roman" w:hAnsi="Times New Roman" w:cs="Times New Roman"/>
                <w:sz w:val="18"/>
                <w:szCs w:val="18"/>
                <w:lang w:eastAsia="ru-RU"/>
              </w:rPr>
              <w:lastRenderedPageBreak/>
              <w:t>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82 721,88</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74 123,70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72 640,43</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74 536,55</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соответствует индикатору 32-33 приложения </w:t>
            </w:r>
            <w:r w:rsidRPr="00DD19B5">
              <w:rPr>
                <w:rFonts w:ascii="Times New Roman" w:eastAsia="Times New Roman" w:hAnsi="Times New Roman" w:cs="Times New Roman"/>
                <w:sz w:val="18"/>
                <w:szCs w:val="18"/>
                <w:lang w:eastAsia="ru-RU"/>
              </w:rPr>
              <w:lastRenderedPageBreak/>
              <w:t>№1 к муниципальной программе</w:t>
            </w:r>
          </w:p>
        </w:tc>
      </w:tr>
      <w:tr w:rsidR="00DD19B5" w:rsidRPr="00DD19B5" w:rsidTr="00CD1948">
        <w:trPr>
          <w:trHeight w:val="144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101 823,00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5 280,12</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4 731,30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6 316,57</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6 481,45</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124 632,44</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5 360,00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5 617,15</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2 438,81</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2 441,97</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2 505,71</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18 363,64</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107 183,00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93 619,15</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81 293,81</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81 398,97</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83 523,71</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447 018,64</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25.3</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государственная поддержка отрасли культуры за счет средств резервного фонда Правительства РФ</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93 086,00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93 086,00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32-33 приложения №1 к муниципальной программе</w:t>
            </w: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8 094,00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8 094,00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5 325,00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5 325,00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106 505,00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106 505,00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44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26</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Повышение безопасности дорожного движения</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2 808,00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19 595,00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102 403,00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34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2 808,00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19 595,00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102 403,00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44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27</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Создание условий успешной социализации и эффективной самореализации молодежи</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35-36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44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27.1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мероприятия по работе с семьей, детьми и молодежью</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35-36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Реализация мероприятий по обеспечению жильем молодых семей</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509 497,81</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106 245,82</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309 334,59</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373 970,30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373 383,44</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376 099,50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2 048 531,46</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37 приложения №1 к муниципальной программе</w:t>
            </w: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448 480,19</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304 316,18</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922 351,41</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410 562,00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994 569,70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995 156,56</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992 440,50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5 067 876,54</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383 191,20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164 224,80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492 674,40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164 224,80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547 416,00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547 416,00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547 416,00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2 846 563,20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1 341 169,20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574 786,80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1 724 360,40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574 786,80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1 915 956,00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1 915 956,00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1 915 956,00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9 962 971,20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Реализация мероприятий по обеспечению жильем молодых семей</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509 497,81</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106 245,82</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309 334,59</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373 970,30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373 383,44</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376 099,50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2 048 531,46</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37 приложения №1 к муниципальной программе</w:t>
            </w: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448 480,19</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304 316,18</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922 351,41</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410 562,00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994 569,70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995 156,56</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992 440,50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5 067 876,54</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383 191,20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164 224,80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492 674,40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164 224,80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547 416,00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547 416,00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547 416,00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2 846 563,20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1 341 169,20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574 786,80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1 724 360,40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574 786,80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1 915 956,00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1 915 956,00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1 915 956,00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9 962 971,20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9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29</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Основное мероприятие: Укрепление общественного порядка и общественной безопасности, вовлечение в эту деятельность государственных органов, общественных </w:t>
            </w:r>
            <w:r w:rsidRPr="00DD19B5">
              <w:rPr>
                <w:rFonts w:ascii="Times New Roman" w:eastAsia="Times New Roman" w:hAnsi="Times New Roman" w:cs="Times New Roman"/>
                <w:sz w:val="18"/>
                <w:szCs w:val="18"/>
                <w:lang w:eastAsia="ru-RU"/>
              </w:rPr>
              <w:lastRenderedPageBreak/>
              <w:t>формирований и населения</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19 460,00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2 555,83</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62 015,83</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38-39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19 460,00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2 555,83</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62 015,83</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44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29.1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Противодействие злоупотреблению наркотиками и их незаконному обороту</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19 460,00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2 555,83</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62 015,83</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38-39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19 460,00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2 555,83</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62 015,83</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44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Поддержка малого и среднего предпринимательства в Комаричском муниципальном районе</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экономического развития и торговли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40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44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Поддержка малого и среднего предпринимательства </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экономического развития и торговли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40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Основное мероприятие: Формирование системы управления кадровым потенциалом в сфере физической культуры и спорта с учетом структуры региональной потребности в тренерских кадрах, их оптимального размещения и эффективного использования, </w:t>
            </w:r>
            <w:r w:rsidRPr="00DD19B5">
              <w:rPr>
                <w:rFonts w:ascii="Times New Roman" w:eastAsia="Times New Roman" w:hAnsi="Times New Roman" w:cs="Times New Roman"/>
                <w:sz w:val="18"/>
                <w:szCs w:val="18"/>
                <w:lang w:eastAsia="ru-RU"/>
              </w:rPr>
              <w:lastRenderedPageBreak/>
              <w:t>достижение полноты укомплектованности учреждений физической культуры и спорта тренерами, тренерами-преподавателями</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2 109 000,00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2 556 313,00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4 665 313,00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41 приложения №1 к муниципальной программе</w:t>
            </w: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111 000,00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134 543,00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245 543,00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2 220 000,00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2 690 856,00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4 910 856,00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31.1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обеспечение жильем тренеров, тренеров-преподавателей учреждений физической культуры и спорта Брянской области</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2 109 000,00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2 556 313,00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4 665 313,00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41 приложения №1 к муниципальной программе</w:t>
            </w: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111 000,00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134 543,00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245 543,00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2 220 000,00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2 690 856,00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4 910 856,00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395"/>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32</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Социальная защита населения, имеющего льготный статус, попавших в трудную жизненную ситуацию, имеющих среднедушевой доход ниже установленного минимума, осуществление мер по улучшению положения отдельных категорий граждан, включая граждан пожилого возраста, повышению степени их защищенности, активизации их участия в жизни общества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92 000,00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51 000,00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143 000,00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42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92 000,00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51 000,00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143 000,00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44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32.1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92 000,00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51 000,00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143 000,00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42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92 000,00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51 000,00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143 000,00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33</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Реализация проекта "Решаем вместе"</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5 000 000,00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5 000 000,00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43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5 000 000,00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5 000 000,00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33.1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Мероприятия по решению вопросов местного значения, инициированных органами местного самоуправления муниципальных образований Брянской области в  рамках проекта "Решаем вместе"</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5 000 000,00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5 000 000,00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43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5 000 000,00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5 000 000,00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34</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"Обеспечение реализации мероприятий в сфере архитектуры и градостроительства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2 373 271,99</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44 приложения №1 к муниципальной программе</w:t>
            </w:r>
          </w:p>
        </w:tc>
      </w:tr>
      <w:tr w:rsidR="00DD19B5" w:rsidRPr="00DD19B5" w:rsidTr="00CD1948">
        <w:trPr>
          <w:trHeight w:val="120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1 000 000,00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73 400,16</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1 273 400,16</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1 000 000,00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2 446 672,15</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3 646 672,15</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885"/>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34.1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xml:space="preserve">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утверждение генеральных планов поселения, правил землепользования и </w:t>
            </w:r>
            <w:r w:rsidRPr="00DD19B5">
              <w:rPr>
                <w:rFonts w:ascii="Times New Roman" w:eastAsia="Times New Roman" w:hAnsi="Times New Roman" w:cs="Times New Roman"/>
                <w:sz w:val="18"/>
                <w:szCs w:val="18"/>
                <w:lang w:eastAsia="ru-RU"/>
              </w:rPr>
              <w:lastRenderedPageBreak/>
              <w:t>застройки, утверждение подготовленной на основе генеральных планов поселения документации по планировке территорий</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1 000 000,00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1 000 000,00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44 приложения №1 к муниципальной программе</w:t>
            </w: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1 000 000,00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1 000 000,00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93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34.2</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Разработка и внесение изменений в схему территориального планирования</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44 приложения №1 к муниципальной программе</w:t>
            </w: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200 000,00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200 000,00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34.3</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Установление и описание местоположения границ территориальных зон</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 отдел культуры и социальной политики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2 373 271,99</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2 373 271,99</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44 приложения №1 к муниципальной программе</w:t>
            </w: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73 400,16</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73 400,16</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4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2 446 672,15</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2 446 672,15</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35</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Обеспечение реализации мероприятий в области охраны окружающей среды</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381 868,46</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1 301 786,61</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240 700,00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240 700,00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2 165 055,07</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45 приложения №1 к муниципальной программе</w:t>
            </w:r>
          </w:p>
        </w:tc>
      </w:tr>
      <w:tr w:rsidR="00DD19B5" w:rsidRPr="00DD19B5" w:rsidTr="00CD1948">
        <w:trPr>
          <w:trHeight w:val="825"/>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381 868,46</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1 301 786,61</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240 700,00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240 700,00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2 165 055,07</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065"/>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35.1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Мероприятия в сфере окружающей среды</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381 868,46</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1 301 786,61</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240 700,00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240 700,00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2 165 055,07</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45 приложения №1 к муниципальной программе</w:t>
            </w:r>
          </w:p>
        </w:tc>
      </w:tr>
      <w:tr w:rsidR="00DD19B5" w:rsidRPr="00DD19B5" w:rsidTr="00CD1948">
        <w:trPr>
          <w:trHeight w:val="795"/>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381 868,46</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1 301 786,61</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240 700,00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240 700,00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2 165 055,07</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05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36</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Обеспечение эффективной деятельности органами местного самоуправления Комаричского муниципального района в сфере регулирования тарифов</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56 165,00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59 724,00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59 724,00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59 724,00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235 337,00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46 приложения №1 к муниципальной программе</w:t>
            </w:r>
          </w:p>
        </w:tc>
      </w:tr>
      <w:tr w:rsidR="00DD19B5" w:rsidRPr="00DD19B5" w:rsidTr="00CD1948">
        <w:trPr>
          <w:trHeight w:val="915"/>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56 165,00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59 724,00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59 724,00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59 724,00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235 337,00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38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36.1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Установление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56 165,00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59 724,00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59 724,00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59 724,00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235 337,00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46 приложения №1 к муниципальной программе</w:t>
            </w:r>
          </w:p>
        </w:tc>
      </w:tr>
      <w:tr w:rsidR="00DD19B5" w:rsidRPr="00DD19B5" w:rsidTr="00CD1948">
        <w:trPr>
          <w:trHeight w:val="1215"/>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56 165,00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59 724,00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59 724,00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59 724,00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235 337,00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08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37</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Региональный проект "Вовлечение в оборот и комплексная мелиорация земель сельскохозяйственного назначения (Брянская область)"</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7-8 приложения №1 к муниципальной программе</w:t>
            </w:r>
          </w:p>
        </w:tc>
      </w:tr>
      <w:tr w:rsidR="00DD19B5" w:rsidRPr="00DD19B5" w:rsidTr="00CD1948">
        <w:trPr>
          <w:trHeight w:val="108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108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37.1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Подготовка проектов межевания земельных участков и проведение кадастровых работ</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администрация Комаричского муниципального района</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7-8 приложения №1 к муниципальной программе</w:t>
            </w:r>
          </w:p>
        </w:tc>
      </w:tr>
      <w:tr w:rsidR="00DD19B5" w:rsidRPr="00DD19B5" w:rsidTr="00CD1948">
        <w:trPr>
          <w:trHeight w:val="87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87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lastRenderedPageBreak/>
              <w:t>38</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Основное мероприятие: Создание благоприятных условий привлечения медицинских работников для работы в медицинских организациях</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47 приложения №1 к муниципальной программе</w:t>
            </w:r>
          </w:p>
        </w:tc>
      </w:tr>
      <w:tr w:rsidR="00DD19B5" w:rsidRPr="00DD19B5" w:rsidTr="00CD1948">
        <w:trPr>
          <w:trHeight w:val="66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945"/>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38.1</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Мероприятия, направленные на укрепление здоровья населения</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Заместитель главы администрации</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150 000,00</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соответствует индикатору 47 приложения №1 к муниципальной программе</w:t>
            </w:r>
          </w:p>
        </w:tc>
      </w:tr>
      <w:tr w:rsidR="00DD19B5" w:rsidRPr="00DD19B5" w:rsidTr="00CD1948">
        <w:trPr>
          <w:trHeight w:val="1065"/>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мероприятию</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0,00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50 000,00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150 000,00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w:t>
            </w:r>
          </w:p>
        </w:tc>
        <w:tc>
          <w:tcPr>
            <w:tcW w:w="643"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ИТОГО по муниципальной программе "Реализация полномочий администрации Комаричского муниципального района на 2020-2026 годы"</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федерального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1 784 562,46</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16 401 692,60</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1 391 969,59</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1 112 399,88</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506 156,00</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3 452 197,31</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3 875 739,63</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28 524 717,47</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 </w:t>
            </w: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областного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28 272 790,29</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68 544 203,41</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52 210 678,93</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22 887 017,92</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23 738 211,55</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25 413 349,36</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22 959 231,92</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244 025 483,38</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DD19B5" w:rsidRPr="00DD19B5" w:rsidTr="00CD1948">
        <w:trPr>
          <w:trHeight w:val="72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средства местного бюджета</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62 397 095,57</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576 790,13</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80 104 101,32</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90 885 808,40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118 469 823,41</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77 221 935,18</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77 217 285,04</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506 872 839,05</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tr w:rsidR="00CD1948" w:rsidRPr="00DD19B5" w:rsidTr="00CD1948">
        <w:trPr>
          <w:trHeight w:val="300"/>
        </w:trPr>
        <w:tc>
          <w:tcPr>
            <w:tcW w:w="149"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643"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ВСЕГО</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92 454 448,32</w:t>
            </w:r>
          </w:p>
        </w:tc>
        <w:tc>
          <w:tcPr>
            <w:tcW w:w="346"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85 522 686,14</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133 706 749,84</w:t>
            </w:r>
          </w:p>
        </w:tc>
        <w:tc>
          <w:tcPr>
            <w:tcW w:w="35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114 885 226,20</w:t>
            </w:r>
          </w:p>
        </w:tc>
        <w:tc>
          <w:tcPr>
            <w:tcW w:w="370"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142 714 190,96</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106 087 481,85</w:t>
            </w:r>
          </w:p>
        </w:tc>
        <w:tc>
          <w:tcPr>
            <w:tcW w:w="35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104 052 256,59</w:t>
            </w:r>
          </w:p>
        </w:tc>
        <w:tc>
          <w:tcPr>
            <w:tcW w:w="375" w:type="pct"/>
            <w:tcBorders>
              <w:top w:val="nil"/>
              <w:left w:val="nil"/>
              <w:bottom w:val="single" w:sz="4" w:space="0" w:color="auto"/>
              <w:right w:val="single" w:sz="4" w:space="0" w:color="auto"/>
            </w:tcBorders>
            <w:shd w:val="clear" w:color="auto" w:fill="auto"/>
            <w:vAlign w:val="center"/>
            <w:hideMark/>
          </w:tcPr>
          <w:p w:rsidR="00CD1948" w:rsidRPr="00DD19B5" w:rsidRDefault="00CD1948" w:rsidP="00CD1948">
            <w:pPr>
              <w:spacing w:after="0" w:line="240" w:lineRule="auto"/>
              <w:jc w:val="center"/>
              <w:rPr>
                <w:rFonts w:ascii="Times New Roman" w:eastAsia="Times New Roman" w:hAnsi="Times New Roman" w:cs="Times New Roman"/>
                <w:sz w:val="18"/>
                <w:szCs w:val="18"/>
                <w:lang w:eastAsia="ru-RU"/>
              </w:rPr>
            </w:pPr>
            <w:r w:rsidRPr="00DD19B5">
              <w:rPr>
                <w:rFonts w:ascii="Times New Roman" w:eastAsia="Times New Roman" w:hAnsi="Times New Roman" w:cs="Times New Roman"/>
                <w:sz w:val="18"/>
                <w:szCs w:val="18"/>
                <w:lang w:eastAsia="ru-RU"/>
              </w:rPr>
              <w:t>779 423 039,90</w:t>
            </w:r>
          </w:p>
        </w:tc>
        <w:tc>
          <w:tcPr>
            <w:tcW w:w="401" w:type="pct"/>
            <w:vMerge/>
            <w:tcBorders>
              <w:top w:val="nil"/>
              <w:left w:val="single" w:sz="4" w:space="0" w:color="auto"/>
              <w:bottom w:val="single" w:sz="4" w:space="0" w:color="auto"/>
              <w:right w:val="single" w:sz="4" w:space="0" w:color="auto"/>
            </w:tcBorders>
            <w:vAlign w:val="center"/>
            <w:hideMark/>
          </w:tcPr>
          <w:p w:rsidR="00CD1948" w:rsidRPr="00DD19B5" w:rsidRDefault="00CD1948" w:rsidP="00CD1948">
            <w:pPr>
              <w:spacing w:after="0" w:line="240" w:lineRule="auto"/>
              <w:rPr>
                <w:rFonts w:ascii="Times New Roman" w:eastAsia="Times New Roman" w:hAnsi="Times New Roman" w:cs="Times New Roman"/>
                <w:sz w:val="18"/>
                <w:szCs w:val="18"/>
                <w:lang w:eastAsia="ru-RU"/>
              </w:rPr>
            </w:pPr>
          </w:p>
        </w:tc>
      </w:tr>
      <w:bookmarkEnd w:id="0"/>
    </w:tbl>
    <w:p w:rsidR="002A73B1" w:rsidRPr="00DD19B5" w:rsidRDefault="002A73B1" w:rsidP="00373A3C">
      <w:pPr>
        <w:spacing w:after="0" w:line="240" w:lineRule="auto"/>
        <w:rPr>
          <w:rFonts w:ascii="Times New Roman" w:hAnsi="Times New Roman" w:cs="Times New Roman"/>
          <w:sz w:val="28"/>
          <w:szCs w:val="28"/>
        </w:rPr>
      </w:pPr>
    </w:p>
    <w:sectPr w:rsidR="002A73B1" w:rsidRPr="00DD19B5" w:rsidSect="00627391">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24E" w:rsidRDefault="003A224E" w:rsidP="00FE7533">
      <w:pPr>
        <w:spacing w:after="0" w:line="240" w:lineRule="auto"/>
      </w:pPr>
      <w:r>
        <w:separator/>
      </w:r>
    </w:p>
  </w:endnote>
  <w:endnote w:type="continuationSeparator" w:id="0">
    <w:p w:rsidR="003A224E" w:rsidRDefault="003A224E" w:rsidP="00FE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24E" w:rsidRDefault="003A224E" w:rsidP="00FE7533">
      <w:pPr>
        <w:spacing w:after="0" w:line="240" w:lineRule="auto"/>
      </w:pPr>
      <w:r>
        <w:separator/>
      </w:r>
    </w:p>
  </w:footnote>
  <w:footnote w:type="continuationSeparator" w:id="0">
    <w:p w:rsidR="003A224E" w:rsidRDefault="003A224E" w:rsidP="00FE7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32C044"/>
    <w:lvl w:ilvl="0">
      <w:numFmt w:val="bullet"/>
      <w:lvlText w:val="*"/>
      <w:lvlJc w:val="left"/>
    </w:lvl>
  </w:abstractNum>
  <w:abstractNum w:abstractNumId="1" w15:restartNumberingAfterBreak="0">
    <w:nsid w:val="00085814"/>
    <w:multiLevelType w:val="singleLevel"/>
    <w:tmpl w:val="81561F82"/>
    <w:lvl w:ilvl="0">
      <w:start w:val="5"/>
      <w:numFmt w:val="bullet"/>
      <w:lvlText w:val="-"/>
      <w:lvlJc w:val="left"/>
      <w:pPr>
        <w:tabs>
          <w:tab w:val="num" w:pos="393"/>
        </w:tabs>
        <w:ind w:left="393" w:hanging="360"/>
      </w:pPr>
      <w:rPr>
        <w:rFonts w:hint="default"/>
      </w:rPr>
    </w:lvl>
  </w:abstractNum>
  <w:abstractNum w:abstractNumId="2" w15:restartNumberingAfterBreak="0">
    <w:nsid w:val="04915493"/>
    <w:multiLevelType w:val="hybridMultilevel"/>
    <w:tmpl w:val="0C86D836"/>
    <w:lvl w:ilvl="0" w:tplc="AB708D0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61044F"/>
    <w:multiLevelType w:val="hybridMultilevel"/>
    <w:tmpl w:val="F4D89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1C27FD"/>
    <w:multiLevelType w:val="hybridMultilevel"/>
    <w:tmpl w:val="7DC222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51E4A"/>
    <w:multiLevelType w:val="hybridMultilevel"/>
    <w:tmpl w:val="4EB04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E24D78"/>
    <w:multiLevelType w:val="hybridMultilevel"/>
    <w:tmpl w:val="3C6A37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AF02CC5"/>
    <w:multiLevelType w:val="hybridMultilevel"/>
    <w:tmpl w:val="C81C6548"/>
    <w:lvl w:ilvl="0" w:tplc="6F207988">
      <w:start w:val="3"/>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1E346F02"/>
    <w:multiLevelType w:val="multilevel"/>
    <w:tmpl w:val="95DC8AE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720839"/>
    <w:multiLevelType w:val="singleLevel"/>
    <w:tmpl w:val="81561F82"/>
    <w:lvl w:ilvl="0">
      <w:start w:val="5"/>
      <w:numFmt w:val="bullet"/>
      <w:lvlText w:val="-"/>
      <w:lvlJc w:val="left"/>
      <w:pPr>
        <w:tabs>
          <w:tab w:val="num" w:pos="393"/>
        </w:tabs>
        <w:ind w:left="393" w:hanging="360"/>
      </w:pPr>
      <w:rPr>
        <w:rFonts w:hint="default"/>
      </w:rPr>
    </w:lvl>
  </w:abstractNum>
  <w:abstractNum w:abstractNumId="10" w15:restartNumberingAfterBreak="0">
    <w:nsid w:val="2CFB4EAC"/>
    <w:multiLevelType w:val="hybridMultilevel"/>
    <w:tmpl w:val="47AA96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6B6960"/>
    <w:multiLevelType w:val="hybridMultilevel"/>
    <w:tmpl w:val="36AAA236"/>
    <w:lvl w:ilvl="0" w:tplc="3300CCD2">
      <w:start w:val="13"/>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33CA7D5C"/>
    <w:multiLevelType w:val="hybridMultilevel"/>
    <w:tmpl w:val="00787CDA"/>
    <w:lvl w:ilvl="0" w:tplc="18C0D320">
      <w:start w:val="6"/>
      <w:numFmt w:val="decimal"/>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C2B6E7E"/>
    <w:multiLevelType w:val="hybridMultilevel"/>
    <w:tmpl w:val="AF7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054A06"/>
    <w:multiLevelType w:val="hybridMultilevel"/>
    <w:tmpl w:val="9F227674"/>
    <w:lvl w:ilvl="0" w:tplc="78221AC0">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4362512C"/>
    <w:multiLevelType w:val="singleLevel"/>
    <w:tmpl w:val="81561F82"/>
    <w:lvl w:ilvl="0">
      <w:start w:val="5"/>
      <w:numFmt w:val="bullet"/>
      <w:lvlText w:val="-"/>
      <w:lvlJc w:val="left"/>
      <w:pPr>
        <w:tabs>
          <w:tab w:val="num" w:pos="393"/>
        </w:tabs>
        <w:ind w:left="393" w:hanging="360"/>
      </w:pPr>
      <w:rPr>
        <w:rFonts w:hint="default"/>
      </w:rPr>
    </w:lvl>
  </w:abstractNum>
  <w:abstractNum w:abstractNumId="16" w15:restartNumberingAfterBreak="0">
    <w:nsid w:val="44A95239"/>
    <w:multiLevelType w:val="multilevel"/>
    <w:tmpl w:val="752C73A2"/>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8F0C65"/>
    <w:multiLevelType w:val="hybridMultilevel"/>
    <w:tmpl w:val="EBEC5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5D7BC3"/>
    <w:multiLevelType w:val="singleLevel"/>
    <w:tmpl w:val="81561F82"/>
    <w:lvl w:ilvl="0">
      <w:start w:val="5"/>
      <w:numFmt w:val="bullet"/>
      <w:lvlText w:val="-"/>
      <w:lvlJc w:val="left"/>
      <w:pPr>
        <w:tabs>
          <w:tab w:val="num" w:pos="393"/>
        </w:tabs>
        <w:ind w:left="393" w:hanging="360"/>
      </w:pPr>
      <w:rPr>
        <w:rFonts w:hint="default"/>
      </w:rPr>
    </w:lvl>
  </w:abstractNum>
  <w:abstractNum w:abstractNumId="19" w15:restartNumberingAfterBreak="0">
    <w:nsid w:val="4B6244B8"/>
    <w:multiLevelType w:val="hybridMultilevel"/>
    <w:tmpl w:val="2CE0D228"/>
    <w:lvl w:ilvl="0" w:tplc="EFEE1F5A">
      <w:start w:val="9"/>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4C7F70E7"/>
    <w:multiLevelType w:val="hybridMultilevel"/>
    <w:tmpl w:val="361C3DEE"/>
    <w:lvl w:ilvl="0" w:tplc="A59CC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F4F51B3"/>
    <w:multiLevelType w:val="singleLevel"/>
    <w:tmpl w:val="4C084ACA"/>
    <w:lvl w:ilvl="0">
      <w:numFmt w:val="bullet"/>
      <w:lvlText w:val="-"/>
      <w:lvlJc w:val="left"/>
      <w:pPr>
        <w:tabs>
          <w:tab w:val="num" w:pos="1080"/>
        </w:tabs>
        <w:ind w:left="1080" w:hanging="360"/>
      </w:pPr>
      <w:rPr>
        <w:rFonts w:hint="default"/>
      </w:rPr>
    </w:lvl>
  </w:abstractNum>
  <w:abstractNum w:abstractNumId="22" w15:restartNumberingAfterBreak="0">
    <w:nsid w:val="51FA2ED6"/>
    <w:multiLevelType w:val="hybridMultilevel"/>
    <w:tmpl w:val="2488F7E2"/>
    <w:lvl w:ilvl="0" w:tplc="426A646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DD3BAA"/>
    <w:multiLevelType w:val="singleLevel"/>
    <w:tmpl w:val="67BC2DF2"/>
    <w:lvl w:ilvl="0">
      <w:start w:val="5"/>
      <w:numFmt w:val="bullet"/>
      <w:lvlText w:val="-"/>
      <w:lvlJc w:val="left"/>
      <w:pPr>
        <w:tabs>
          <w:tab w:val="num" w:pos="405"/>
        </w:tabs>
        <w:ind w:left="405" w:hanging="405"/>
      </w:pPr>
    </w:lvl>
  </w:abstractNum>
  <w:abstractNum w:abstractNumId="24" w15:restartNumberingAfterBreak="0">
    <w:nsid w:val="56647D09"/>
    <w:multiLevelType w:val="hybridMultilevel"/>
    <w:tmpl w:val="43DE1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F42107"/>
    <w:multiLevelType w:val="hybridMultilevel"/>
    <w:tmpl w:val="A5B22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0A6299"/>
    <w:multiLevelType w:val="hybridMultilevel"/>
    <w:tmpl w:val="92569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B4380D"/>
    <w:multiLevelType w:val="hybridMultilevel"/>
    <w:tmpl w:val="7728A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587CA9"/>
    <w:multiLevelType w:val="hybridMultilevel"/>
    <w:tmpl w:val="705E63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41B31D8"/>
    <w:multiLevelType w:val="hybridMultilevel"/>
    <w:tmpl w:val="BD9CB960"/>
    <w:lvl w:ilvl="0" w:tplc="F85EDBEE">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15:restartNumberingAfterBreak="0">
    <w:nsid w:val="6BC70669"/>
    <w:multiLevelType w:val="hybridMultilevel"/>
    <w:tmpl w:val="21C6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D601DA"/>
    <w:multiLevelType w:val="hybridMultilevel"/>
    <w:tmpl w:val="539012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4372FF"/>
    <w:multiLevelType w:val="hybridMultilevel"/>
    <w:tmpl w:val="69D8E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E36EA5"/>
    <w:multiLevelType w:val="singleLevel"/>
    <w:tmpl w:val="81561F82"/>
    <w:lvl w:ilvl="0">
      <w:start w:val="5"/>
      <w:numFmt w:val="bullet"/>
      <w:lvlText w:val="-"/>
      <w:lvlJc w:val="left"/>
      <w:pPr>
        <w:tabs>
          <w:tab w:val="num" w:pos="393"/>
        </w:tabs>
        <w:ind w:left="393" w:hanging="360"/>
      </w:pPr>
      <w:rPr>
        <w:rFonts w:hint="default"/>
      </w:rPr>
    </w:lvl>
  </w:abstractNum>
  <w:abstractNum w:abstractNumId="34" w15:restartNumberingAfterBreak="0">
    <w:nsid w:val="7AC76459"/>
    <w:multiLevelType w:val="hybridMultilevel"/>
    <w:tmpl w:val="93103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400B43"/>
    <w:multiLevelType w:val="hybridMultilevel"/>
    <w:tmpl w:val="69D8E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E72341"/>
    <w:multiLevelType w:val="hybridMultilevel"/>
    <w:tmpl w:val="F168CE94"/>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E025F27"/>
    <w:multiLevelType w:val="hybridMultilevel"/>
    <w:tmpl w:val="971A4CA4"/>
    <w:lvl w:ilvl="0" w:tplc="48065BF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EE87118"/>
    <w:multiLevelType w:val="singleLevel"/>
    <w:tmpl w:val="81561F82"/>
    <w:lvl w:ilvl="0">
      <w:start w:val="5"/>
      <w:numFmt w:val="bullet"/>
      <w:lvlText w:val="-"/>
      <w:lvlJc w:val="left"/>
      <w:pPr>
        <w:tabs>
          <w:tab w:val="num" w:pos="393"/>
        </w:tabs>
        <w:ind w:left="393" w:hanging="360"/>
      </w:pPr>
      <w:rPr>
        <w:rFonts w:hint="default"/>
      </w:rPr>
    </w:lvl>
  </w:abstractNum>
  <w:num w:numId="1">
    <w:abstractNumId w:val="3"/>
  </w:num>
  <w:num w:numId="2">
    <w:abstractNumId w:val="6"/>
  </w:num>
  <w:num w:numId="3">
    <w:abstractNumId w:val="36"/>
  </w:num>
  <w:num w:numId="4">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5">
    <w:abstractNumId w:val="2"/>
  </w:num>
  <w:num w:numId="6">
    <w:abstractNumId w:val="16"/>
  </w:num>
  <w:num w:numId="7">
    <w:abstractNumId w:val="23"/>
  </w:num>
  <w:num w:numId="8">
    <w:abstractNumId w:val="1"/>
  </w:num>
  <w:num w:numId="9">
    <w:abstractNumId w:val="38"/>
  </w:num>
  <w:num w:numId="10">
    <w:abstractNumId w:val="33"/>
  </w:num>
  <w:num w:numId="11">
    <w:abstractNumId w:val="21"/>
  </w:num>
  <w:num w:numId="12">
    <w:abstractNumId w:val="15"/>
  </w:num>
  <w:num w:numId="13">
    <w:abstractNumId w:val="9"/>
  </w:num>
  <w:num w:numId="14">
    <w:abstractNumId w:val="18"/>
  </w:num>
  <w:num w:numId="15">
    <w:abstractNumId w:val="22"/>
  </w:num>
  <w:num w:numId="16">
    <w:abstractNumId w:val="37"/>
  </w:num>
  <w:num w:numId="17">
    <w:abstractNumId w:val="14"/>
  </w:num>
  <w:num w:numId="18">
    <w:abstractNumId w:val="11"/>
  </w:num>
  <w:num w:numId="19">
    <w:abstractNumId w:val="19"/>
  </w:num>
  <w:num w:numId="20">
    <w:abstractNumId w:val="7"/>
  </w:num>
  <w:num w:numId="21">
    <w:abstractNumId w:val="29"/>
  </w:num>
  <w:num w:numId="22">
    <w:abstractNumId w:val="12"/>
  </w:num>
  <w:num w:numId="23">
    <w:abstractNumId w:val="34"/>
  </w:num>
  <w:num w:numId="24">
    <w:abstractNumId w:val="13"/>
  </w:num>
  <w:num w:numId="25">
    <w:abstractNumId w:val="17"/>
  </w:num>
  <w:num w:numId="26">
    <w:abstractNumId w:val="10"/>
  </w:num>
  <w:num w:numId="27">
    <w:abstractNumId w:val="4"/>
  </w:num>
  <w:num w:numId="28">
    <w:abstractNumId w:val="26"/>
  </w:num>
  <w:num w:numId="29">
    <w:abstractNumId w:val="27"/>
  </w:num>
  <w:num w:numId="30">
    <w:abstractNumId w:val="25"/>
  </w:num>
  <w:num w:numId="31">
    <w:abstractNumId w:val="31"/>
  </w:num>
  <w:num w:numId="32">
    <w:abstractNumId w:val="30"/>
  </w:num>
  <w:num w:numId="33">
    <w:abstractNumId w:val="24"/>
  </w:num>
  <w:num w:numId="34">
    <w:abstractNumId w:val="5"/>
  </w:num>
  <w:num w:numId="35">
    <w:abstractNumId w:val="8"/>
  </w:num>
  <w:num w:numId="36">
    <w:abstractNumId w:val="2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5BE1"/>
    <w:rsid w:val="00001B7B"/>
    <w:rsid w:val="00002A25"/>
    <w:rsid w:val="00017A5D"/>
    <w:rsid w:val="00020626"/>
    <w:rsid w:val="00037478"/>
    <w:rsid w:val="00043EDD"/>
    <w:rsid w:val="00046BAB"/>
    <w:rsid w:val="0008353F"/>
    <w:rsid w:val="0008464C"/>
    <w:rsid w:val="000A5B7A"/>
    <w:rsid w:val="000A5E74"/>
    <w:rsid w:val="000B5940"/>
    <w:rsid w:val="000B7E3A"/>
    <w:rsid w:val="000D7C83"/>
    <w:rsid w:val="000E0DE1"/>
    <w:rsid w:val="000F5387"/>
    <w:rsid w:val="001001F3"/>
    <w:rsid w:val="00107A33"/>
    <w:rsid w:val="00114E47"/>
    <w:rsid w:val="0012386B"/>
    <w:rsid w:val="001251C4"/>
    <w:rsid w:val="00127800"/>
    <w:rsid w:val="00130CC7"/>
    <w:rsid w:val="00132C8B"/>
    <w:rsid w:val="00137406"/>
    <w:rsid w:val="00137B21"/>
    <w:rsid w:val="00137EC8"/>
    <w:rsid w:val="001500C7"/>
    <w:rsid w:val="00151946"/>
    <w:rsid w:val="0016015F"/>
    <w:rsid w:val="00165F27"/>
    <w:rsid w:val="00172544"/>
    <w:rsid w:val="0018251D"/>
    <w:rsid w:val="00185F21"/>
    <w:rsid w:val="00191C1F"/>
    <w:rsid w:val="00193ABA"/>
    <w:rsid w:val="00196DFE"/>
    <w:rsid w:val="001C06FF"/>
    <w:rsid w:val="001C2A7A"/>
    <w:rsid w:val="001C4104"/>
    <w:rsid w:val="001C46BC"/>
    <w:rsid w:val="001C5A5B"/>
    <w:rsid w:val="001D6487"/>
    <w:rsid w:val="001D7F83"/>
    <w:rsid w:val="0021228F"/>
    <w:rsid w:val="00212AEE"/>
    <w:rsid w:val="00216899"/>
    <w:rsid w:val="00216B8B"/>
    <w:rsid w:val="00263CA6"/>
    <w:rsid w:val="00264B0C"/>
    <w:rsid w:val="00270C61"/>
    <w:rsid w:val="002723EE"/>
    <w:rsid w:val="002757CF"/>
    <w:rsid w:val="0028732A"/>
    <w:rsid w:val="00292E7A"/>
    <w:rsid w:val="002A64E2"/>
    <w:rsid w:val="002A73B1"/>
    <w:rsid w:val="002B3C47"/>
    <w:rsid w:val="002C0EDD"/>
    <w:rsid w:val="002D111C"/>
    <w:rsid w:val="002E01CB"/>
    <w:rsid w:val="002E77B0"/>
    <w:rsid w:val="003005B5"/>
    <w:rsid w:val="00303184"/>
    <w:rsid w:val="0031034E"/>
    <w:rsid w:val="0031135E"/>
    <w:rsid w:val="003234FE"/>
    <w:rsid w:val="00332080"/>
    <w:rsid w:val="003332D1"/>
    <w:rsid w:val="00362303"/>
    <w:rsid w:val="00366375"/>
    <w:rsid w:val="00373A3C"/>
    <w:rsid w:val="00395087"/>
    <w:rsid w:val="003A1787"/>
    <w:rsid w:val="003A224E"/>
    <w:rsid w:val="003B6301"/>
    <w:rsid w:val="003D6129"/>
    <w:rsid w:val="003D6BFF"/>
    <w:rsid w:val="003E04F7"/>
    <w:rsid w:val="003E5706"/>
    <w:rsid w:val="00407DCD"/>
    <w:rsid w:val="00411CD7"/>
    <w:rsid w:val="00413F61"/>
    <w:rsid w:val="00426F89"/>
    <w:rsid w:val="004277E3"/>
    <w:rsid w:val="00434C22"/>
    <w:rsid w:val="0044397F"/>
    <w:rsid w:val="004563D2"/>
    <w:rsid w:val="00473DFB"/>
    <w:rsid w:val="004801EE"/>
    <w:rsid w:val="0048545F"/>
    <w:rsid w:val="0049296C"/>
    <w:rsid w:val="00496BFD"/>
    <w:rsid w:val="004A1BC0"/>
    <w:rsid w:val="004A33FC"/>
    <w:rsid w:val="004A4CDE"/>
    <w:rsid w:val="004B2892"/>
    <w:rsid w:val="004B5233"/>
    <w:rsid w:val="004D2A5F"/>
    <w:rsid w:val="004D5643"/>
    <w:rsid w:val="004D7536"/>
    <w:rsid w:val="004E1AF6"/>
    <w:rsid w:val="004F0109"/>
    <w:rsid w:val="004F2671"/>
    <w:rsid w:val="00515861"/>
    <w:rsid w:val="00520345"/>
    <w:rsid w:val="00524861"/>
    <w:rsid w:val="00526117"/>
    <w:rsid w:val="00531742"/>
    <w:rsid w:val="00535102"/>
    <w:rsid w:val="0053667C"/>
    <w:rsid w:val="005526F1"/>
    <w:rsid w:val="005558DD"/>
    <w:rsid w:val="00562A90"/>
    <w:rsid w:val="005666FE"/>
    <w:rsid w:val="00591950"/>
    <w:rsid w:val="005954EA"/>
    <w:rsid w:val="005B300B"/>
    <w:rsid w:val="005B52F1"/>
    <w:rsid w:val="005C5413"/>
    <w:rsid w:val="005C6C91"/>
    <w:rsid w:val="005F1150"/>
    <w:rsid w:val="005F2786"/>
    <w:rsid w:val="005F47F3"/>
    <w:rsid w:val="00600D1A"/>
    <w:rsid w:val="0060308E"/>
    <w:rsid w:val="006157A4"/>
    <w:rsid w:val="00620A89"/>
    <w:rsid w:val="00627391"/>
    <w:rsid w:val="006278EF"/>
    <w:rsid w:val="00641E12"/>
    <w:rsid w:val="00647B57"/>
    <w:rsid w:val="0066541C"/>
    <w:rsid w:val="006659F2"/>
    <w:rsid w:val="0067068C"/>
    <w:rsid w:val="0067141A"/>
    <w:rsid w:val="00672439"/>
    <w:rsid w:val="00673A04"/>
    <w:rsid w:val="00691295"/>
    <w:rsid w:val="00691CD3"/>
    <w:rsid w:val="006D6B08"/>
    <w:rsid w:val="006E3F1E"/>
    <w:rsid w:val="006E4824"/>
    <w:rsid w:val="006E4CFA"/>
    <w:rsid w:val="006F68D2"/>
    <w:rsid w:val="00706760"/>
    <w:rsid w:val="00721BAE"/>
    <w:rsid w:val="007327FF"/>
    <w:rsid w:val="00736867"/>
    <w:rsid w:val="00745B58"/>
    <w:rsid w:val="007502F8"/>
    <w:rsid w:val="00752F11"/>
    <w:rsid w:val="0076111B"/>
    <w:rsid w:val="00763280"/>
    <w:rsid w:val="00773FC2"/>
    <w:rsid w:val="00781D3B"/>
    <w:rsid w:val="007842E6"/>
    <w:rsid w:val="00792621"/>
    <w:rsid w:val="0079793E"/>
    <w:rsid w:val="007A1F86"/>
    <w:rsid w:val="007A54CE"/>
    <w:rsid w:val="007B287C"/>
    <w:rsid w:val="007C02B2"/>
    <w:rsid w:val="007C6AB4"/>
    <w:rsid w:val="007C71C6"/>
    <w:rsid w:val="007D1A8E"/>
    <w:rsid w:val="007D21E7"/>
    <w:rsid w:val="007E2784"/>
    <w:rsid w:val="007E6984"/>
    <w:rsid w:val="007F02EE"/>
    <w:rsid w:val="00806CC0"/>
    <w:rsid w:val="00812B05"/>
    <w:rsid w:val="0083393C"/>
    <w:rsid w:val="0084233A"/>
    <w:rsid w:val="00844ADA"/>
    <w:rsid w:val="008502FD"/>
    <w:rsid w:val="00852EDA"/>
    <w:rsid w:val="0086183C"/>
    <w:rsid w:val="00883D2E"/>
    <w:rsid w:val="008A30B9"/>
    <w:rsid w:val="008C1DF1"/>
    <w:rsid w:val="008C5CB3"/>
    <w:rsid w:val="008D6075"/>
    <w:rsid w:val="008F068A"/>
    <w:rsid w:val="008F1620"/>
    <w:rsid w:val="00901F81"/>
    <w:rsid w:val="00907EFE"/>
    <w:rsid w:val="0091328F"/>
    <w:rsid w:val="0091408E"/>
    <w:rsid w:val="00924B44"/>
    <w:rsid w:val="00934C2B"/>
    <w:rsid w:val="00941286"/>
    <w:rsid w:val="00946AFA"/>
    <w:rsid w:val="009608D4"/>
    <w:rsid w:val="00965B7D"/>
    <w:rsid w:val="00966704"/>
    <w:rsid w:val="00992844"/>
    <w:rsid w:val="009A496D"/>
    <w:rsid w:val="009B433C"/>
    <w:rsid w:val="009C02AC"/>
    <w:rsid w:val="009E03C2"/>
    <w:rsid w:val="00A03615"/>
    <w:rsid w:val="00A0454F"/>
    <w:rsid w:val="00A04A8A"/>
    <w:rsid w:val="00A05BB0"/>
    <w:rsid w:val="00A22CBD"/>
    <w:rsid w:val="00A25AF0"/>
    <w:rsid w:val="00A2616E"/>
    <w:rsid w:val="00A35637"/>
    <w:rsid w:val="00A53A3A"/>
    <w:rsid w:val="00A55039"/>
    <w:rsid w:val="00A60346"/>
    <w:rsid w:val="00A80E41"/>
    <w:rsid w:val="00A835B5"/>
    <w:rsid w:val="00A93B34"/>
    <w:rsid w:val="00A94517"/>
    <w:rsid w:val="00A96AC4"/>
    <w:rsid w:val="00AA05F4"/>
    <w:rsid w:val="00AB6D73"/>
    <w:rsid w:val="00AD348F"/>
    <w:rsid w:val="00AD5FF5"/>
    <w:rsid w:val="00AE29B7"/>
    <w:rsid w:val="00AF0BCC"/>
    <w:rsid w:val="00B04E9F"/>
    <w:rsid w:val="00B068F4"/>
    <w:rsid w:val="00B1280E"/>
    <w:rsid w:val="00B148A8"/>
    <w:rsid w:val="00B245B3"/>
    <w:rsid w:val="00B2496F"/>
    <w:rsid w:val="00B333EE"/>
    <w:rsid w:val="00B52E77"/>
    <w:rsid w:val="00B54509"/>
    <w:rsid w:val="00B56501"/>
    <w:rsid w:val="00B6280C"/>
    <w:rsid w:val="00B839E7"/>
    <w:rsid w:val="00B83A7C"/>
    <w:rsid w:val="00B93519"/>
    <w:rsid w:val="00BB45C6"/>
    <w:rsid w:val="00BC7A40"/>
    <w:rsid w:val="00BD1CF2"/>
    <w:rsid w:val="00BD45E0"/>
    <w:rsid w:val="00BF49CB"/>
    <w:rsid w:val="00C0083A"/>
    <w:rsid w:val="00C03DC7"/>
    <w:rsid w:val="00C04725"/>
    <w:rsid w:val="00C067FA"/>
    <w:rsid w:val="00C1095B"/>
    <w:rsid w:val="00C12CE0"/>
    <w:rsid w:val="00C26981"/>
    <w:rsid w:val="00C67452"/>
    <w:rsid w:val="00C7364A"/>
    <w:rsid w:val="00C73C9E"/>
    <w:rsid w:val="00C74096"/>
    <w:rsid w:val="00C74CD6"/>
    <w:rsid w:val="00C767CB"/>
    <w:rsid w:val="00C76DF4"/>
    <w:rsid w:val="00C81BEE"/>
    <w:rsid w:val="00C821F5"/>
    <w:rsid w:val="00C91CB1"/>
    <w:rsid w:val="00CA1740"/>
    <w:rsid w:val="00CC3704"/>
    <w:rsid w:val="00CD1948"/>
    <w:rsid w:val="00D15EDC"/>
    <w:rsid w:val="00D172E3"/>
    <w:rsid w:val="00D454BB"/>
    <w:rsid w:val="00D472D0"/>
    <w:rsid w:val="00D474D4"/>
    <w:rsid w:val="00D50A99"/>
    <w:rsid w:val="00D52D02"/>
    <w:rsid w:val="00D5627C"/>
    <w:rsid w:val="00D7294D"/>
    <w:rsid w:val="00D72C28"/>
    <w:rsid w:val="00D83C38"/>
    <w:rsid w:val="00DB0AEB"/>
    <w:rsid w:val="00DC666B"/>
    <w:rsid w:val="00DC7F76"/>
    <w:rsid w:val="00DD19B5"/>
    <w:rsid w:val="00DE1AA3"/>
    <w:rsid w:val="00DE1BC3"/>
    <w:rsid w:val="00E0117D"/>
    <w:rsid w:val="00E0124C"/>
    <w:rsid w:val="00E059E7"/>
    <w:rsid w:val="00E13E44"/>
    <w:rsid w:val="00E15422"/>
    <w:rsid w:val="00E244F9"/>
    <w:rsid w:val="00E24D59"/>
    <w:rsid w:val="00E3042D"/>
    <w:rsid w:val="00E30FE6"/>
    <w:rsid w:val="00E364DA"/>
    <w:rsid w:val="00E36ADE"/>
    <w:rsid w:val="00E4657A"/>
    <w:rsid w:val="00E62D1C"/>
    <w:rsid w:val="00E66726"/>
    <w:rsid w:val="00E700F9"/>
    <w:rsid w:val="00E74825"/>
    <w:rsid w:val="00E82D79"/>
    <w:rsid w:val="00EA52EC"/>
    <w:rsid w:val="00EB7A10"/>
    <w:rsid w:val="00EC4798"/>
    <w:rsid w:val="00ED796E"/>
    <w:rsid w:val="00EE6582"/>
    <w:rsid w:val="00EE67A6"/>
    <w:rsid w:val="00EF0F47"/>
    <w:rsid w:val="00EF610A"/>
    <w:rsid w:val="00EF7463"/>
    <w:rsid w:val="00F1117C"/>
    <w:rsid w:val="00F2381C"/>
    <w:rsid w:val="00F31DE4"/>
    <w:rsid w:val="00F35C1A"/>
    <w:rsid w:val="00F55BE1"/>
    <w:rsid w:val="00F5757D"/>
    <w:rsid w:val="00F62E7A"/>
    <w:rsid w:val="00F70DD3"/>
    <w:rsid w:val="00F76F64"/>
    <w:rsid w:val="00F813E9"/>
    <w:rsid w:val="00F8358F"/>
    <w:rsid w:val="00FA4EB7"/>
    <w:rsid w:val="00FB2C29"/>
    <w:rsid w:val="00FC1810"/>
    <w:rsid w:val="00FD0874"/>
    <w:rsid w:val="00FD4D59"/>
    <w:rsid w:val="00FE7533"/>
    <w:rsid w:val="00FF2D33"/>
    <w:rsid w:val="00FF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97361-806E-44AC-B608-360B19F7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32A"/>
  </w:style>
  <w:style w:type="paragraph" w:styleId="3">
    <w:name w:val="heading 3"/>
    <w:basedOn w:val="a"/>
    <w:next w:val="a"/>
    <w:link w:val="30"/>
    <w:qFormat/>
    <w:rsid w:val="004E1AF6"/>
    <w:pPr>
      <w:keepNext/>
      <w:spacing w:after="0" w:line="240" w:lineRule="auto"/>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DE4"/>
    <w:pPr>
      <w:spacing w:after="0" w:line="240" w:lineRule="auto"/>
      <w:ind w:left="708"/>
    </w:pPr>
    <w:rPr>
      <w:rFonts w:ascii="Times New Roman" w:eastAsia="Times New Roman" w:hAnsi="Times New Roman" w:cs="Times New Roman"/>
      <w:sz w:val="24"/>
      <w:szCs w:val="24"/>
      <w:lang w:eastAsia="ru-RU"/>
    </w:rPr>
  </w:style>
  <w:style w:type="paragraph" w:styleId="a4">
    <w:name w:val="header"/>
    <w:basedOn w:val="a"/>
    <w:link w:val="a5"/>
    <w:unhideWhenUsed/>
    <w:rsid w:val="00FE7533"/>
    <w:pPr>
      <w:tabs>
        <w:tab w:val="center" w:pos="4677"/>
        <w:tab w:val="right" w:pos="9355"/>
      </w:tabs>
      <w:spacing w:after="0" w:line="240" w:lineRule="auto"/>
    </w:pPr>
  </w:style>
  <w:style w:type="character" w:customStyle="1" w:styleId="a5">
    <w:name w:val="Верхний колонтитул Знак"/>
    <w:basedOn w:val="a0"/>
    <w:link w:val="a4"/>
    <w:rsid w:val="00FE7533"/>
  </w:style>
  <w:style w:type="paragraph" w:styleId="a6">
    <w:name w:val="footer"/>
    <w:basedOn w:val="a"/>
    <w:link w:val="a7"/>
    <w:unhideWhenUsed/>
    <w:rsid w:val="00FE7533"/>
    <w:pPr>
      <w:tabs>
        <w:tab w:val="center" w:pos="4677"/>
        <w:tab w:val="right" w:pos="9355"/>
      </w:tabs>
      <w:spacing w:after="0" w:line="240" w:lineRule="auto"/>
    </w:pPr>
  </w:style>
  <w:style w:type="character" w:customStyle="1" w:styleId="a7">
    <w:name w:val="Нижний колонтитул Знак"/>
    <w:basedOn w:val="a0"/>
    <w:link w:val="a6"/>
    <w:rsid w:val="00FE7533"/>
  </w:style>
  <w:style w:type="numbering" w:customStyle="1" w:styleId="1">
    <w:name w:val="Нет списка1"/>
    <w:next w:val="a2"/>
    <w:uiPriority w:val="99"/>
    <w:semiHidden/>
    <w:unhideWhenUsed/>
    <w:rsid w:val="003D6BFF"/>
  </w:style>
  <w:style w:type="paragraph" w:styleId="a8">
    <w:name w:val="Balloon Text"/>
    <w:basedOn w:val="a"/>
    <w:link w:val="a9"/>
    <w:uiPriority w:val="99"/>
    <w:semiHidden/>
    <w:unhideWhenUsed/>
    <w:rsid w:val="00496BF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496BFD"/>
    <w:rPr>
      <w:rFonts w:ascii="Segoe UI" w:hAnsi="Segoe UI" w:cs="Segoe UI"/>
      <w:sz w:val="18"/>
      <w:szCs w:val="18"/>
    </w:rPr>
  </w:style>
  <w:style w:type="character" w:customStyle="1" w:styleId="30">
    <w:name w:val="Заголовок 3 Знак"/>
    <w:basedOn w:val="a0"/>
    <w:link w:val="3"/>
    <w:rsid w:val="004E1AF6"/>
    <w:rPr>
      <w:rFonts w:ascii="Times New Roman" w:eastAsia="Times New Roman" w:hAnsi="Times New Roman" w:cs="Times New Roman"/>
      <w:sz w:val="28"/>
      <w:szCs w:val="20"/>
      <w:lang w:eastAsia="ru-RU"/>
    </w:rPr>
  </w:style>
  <w:style w:type="numbering" w:customStyle="1" w:styleId="2">
    <w:name w:val="Нет списка2"/>
    <w:next w:val="a2"/>
    <w:uiPriority w:val="99"/>
    <w:semiHidden/>
    <w:rsid w:val="004E1AF6"/>
  </w:style>
  <w:style w:type="paragraph" w:customStyle="1" w:styleId="aa">
    <w:name w:val="Знак"/>
    <w:basedOn w:val="a"/>
    <w:rsid w:val="004E1AF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Cell">
    <w:name w:val="ConsPlusCell"/>
    <w:rsid w:val="004E1AF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page number"/>
    <w:basedOn w:val="a0"/>
    <w:rsid w:val="004E1AF6"/>
  </w:style>
  <w:style w:type="paragraph" w:customStyle="1" w:styleId="1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1AF6"/>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pple-converted-space">
    <w:name w:val="apple-converted-space"/>
    <w:basedOn w:val="a0"/>
    <w:rsid w:val="004E1AF6"/>
  </w:style>
  <w:style w:type="paragraph" w:styleId="ac">
    <w:name w:val="Body Text"/>
    <w:basedOn w:val="a"/>
    <w:link w:val="ad"/>
    <w:rsid w:val="004E1AF6"/>
    <w:pPr>
      <w:spacing w:after="12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4E1AF6"/>
    <w:rPr>
      <w:rFonts w:ascii="Times New Roman" w:eastAsia="Times New Roman" w:hAnsi="Times New Roman" w:cs="Times New Roman"/>
      <w:sz w:val="28"/>
      <w:szCs w:val="20"/>
      <w:lang w:eastAsia="ru-RU"/>
    </w:rPr>
  </w:style>
  <w:style w:type="table" w:styleId="ae">
    <w:name w:val="Table Grid"/>
    <w:basedOn w:val="a1"/>
    <w:uiPriority w:val="59"/>
    <w:rsid w:val="004E1A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E1AF6"/>
    <w:pPr>
      <w:widowControl w:val="0"/>
      <w:autoSpaceDE w:val="0"/>
      <w:autoSpaceDN w:val="0"/>
      <w:adjustRightInd w:val="0"/>
      <w:spacing w:after="0" w:line="240" w:lineRule="auto"/>
      <w:ind w:firstLine="720"/>
    </w:pPr>
    <w:rPr>
      <w:rFonts w:ascii="Arial" w:eastAsia="Calibri" w:hAnsi="Arial" w:cs="Arial"/>
      <w:sz w:val="28"/>
      <w:szCs w:val="28"/>
      <w:lang w:eastAsia="ru-RU"/>
    </w:rPr>
  </w:style>
  <w:style w:type="paragraph" w:styleId="af">
    <w:name w:val="No Spacing"/>
    <w:qFormat/>
    <w:rsid w:val="004E1AF6"/>
    <w:pPr>
      <w:spacing w:after="0" w:line="240" w:lineRule="auto"/>
    </w:pPr>
    <w:rPr>
      <w:rFonts w:ascii="Calibri" w:eastAsia="Times New Roman" w:hAnsi="Calibri" w:cs="Times New Roman"/>
      <w:lang w:eastAsia="ru-RU"/>
    </w:rPr>
  </w:style>
  <w:style w:type="paragraph" w:customStyle="1" w:styleId="ConsPlusNonformat">
    <w:name w:val="ConsPlusNonformat"/>
    <w:rsid w:val="004E1A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Indent"/>
    <w:basedOn w:val="a"/>
    <w:link w:val="af1"/>
    <w:rsid w:val="004E1AF6"/>
    <w:pPr>
      <w:tabs>
        <w:tab w:val="left" w:pos="3119"/>
      </w:tabs>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rsid w:val="004E1AF6"/>
    <w:rPr>
      <w:rFonts w:ascii="Times New Roman" w:eastAsia="Times New Roman" w:hAnsi="Times New Roman" w:cs="Times New Roman"/>
      <w:sz w:val="28"/>
      <w:szCs w:val="20"/>
      <w:lang w:eastAsia="ru-RU"/>
    </w:rPr>
  </w:style>
  <w:style w:type="paragraph" w:customStyle="1" w:styleId="11">
    <w:name w:val="Знак Знак1 Знак Знак"/>
    <w:basedOn w:val="a"/>
    <w:rsid w:val="004E1A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Знак Знак1"/>
    <w:basedOn w:val="a"/>
    <w:rsid w:val="004E1AF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2">
    <w:name w:val="Знак"/>
    <w:basedOn w:val="a"/>
    <w:rsid w:val="004E1AF6"/>
    <w:pPr>
      <w:spacing w:before="100" w:beforeAutospacing="1" w:after="100" w:afterAutospacing="1" w:line="240" w:lineRule="auto"/>
    </w:pPr>
    <w:rPr>
      <w:rFonts w:ascii="Tahoma" w:eastAsia="Times New Roman" w:hAnsi="Tahoma" w:cs="Times New Roman"/>
      <w:sz w:val="20"/>
      <w:szCs w:val="20"/>
      <w:lang w:val="en-US"/>
    </w:rPr>
  </w:style>
  <w:style w:type="paragraph" w:styleId="20">
    <w:name w:val="Body Text Indent 2"/>
    <w:basedOn w:val="a"/>
    <w:link w:val="21"/>
    <w:rsid w:val="004E1AF6"/>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4E1AF6"/>
    <w:rPr>
      <w:rFonts w:ascii="Times New Roman" w:eastAsia="Times New Roman" w:hAnsi="Times New Roman" w:cs="Times New Roman"/>
      <w:sz w:val="24"/>
      <w:szCs w:val="24"/>
      <w:lang w:eastAsia="ru-RU"/>
    </w:rPr>
  </w:style>
  <w:style w:type="paragraph" w:customStyle="1" w:styleId="13">
    <w:name w:val="Знак Знак1 Знак Знак"/>
    <w:basedOn w:val="a"/>
    <w:rsid w:val="004E1AF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
    <w:name w:val="Основной текст (2)"/>
    <w:link w:val="210"/>
    <w:uiPriority w:val="99"/>
    <w:locked/>
    <w:rsid w:val="004E1AF6"/>
    <w:rPr>
      <w:b/>
      <w:bCs/>
      <w:sz w:val="26"/>
      <w:szCs w:val="26"/>
      <w:shd w:val="clear" w:color="auto" w:fill="FFFFFF"/>
    </w:rPr>
  </w:style>
  <w:style w:type="paragraph" w:customStyle="1" w:styleId="210">
    <w:name w:val="Основной текст (2)1"/>
    <w:basedOn w:val="a"/>
    <w:link w:val="22"/>
    <w:uiPriority w:val="99"/>
    <w:rsid w:val="004E1AF6"/>
    <w:pPr>
      <w:shd w:val="clear" w:color="auto" w:fill="FFFFFF"/>
      <w:spacing w:after="660" w:line="240" w:lineRule="atLeast"/>
    </w:pPr>
    <w:rPr>
      <w:b/>
      <w:bCs/>
      <w:sz w:val="26"/>
      <w:szCs w:val="26"/>
    </w:rPr>
  </w:style>
  <w:style w:type="paragraph" w:customStyle="1" w:styleId="ConsPlusTitle">
    <w:name w:val="ConsPlusTitle"/>
    <w:uiPriority w:val="99"/>
    <w:rsid w:val="004E1A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Знак Знак Знак Знак Знак Знак Знак Знак1 Знак Знак Знак Знак Знак Знак Знак Знак Знак Знак Знак Знак Знак"/>
    <w:basedOn w:val="a"/>
    <w:rsid w:val="004E1AF6"/>
    <w:pPr>
      <w:spacing w:before="100" w:beforeAutospacing="1" w:after="100" w:afterAutospacing="1" w:line="240" w:lineRule="auto"/>
    </w:pPr>
    <w:rPr>
      <w:rFonts w:ascii="Tahoma" w:eastAsia="Times New Roman" w:hAnsi="Tahoma" w:cs="Tahoma"/>
      <w:sz w:val="20"/>
      <w:szCs w:val="20"/>
      <w:lang w:val="en-US"/>
    </w:rPr>
  </w:style>
  <w:style w:type="paragraph" w:styleId="31">
    <w:name w:val="Body Text 3"/>
    <w:basedOn w:val="a"/>
    <w:link w:val="32"/>
    <w:rsid w:val="004E1AF6"/>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4E1AF6"/>
    <w:rPr>
      <w:rFonts w:ascii="Times New Roman" w:eastAsia="Times New Roman" w:hAnsi="Times New Roman" w:cs="Times New Roman"/>
      <w:sz w:val="16"/>
      <w:szCs w:val="16"/>
      <w:lang w:val="x-none" w:eastAsia="x-none"/>
    </w:rPr>
  </w:style>
  <w:style w:type="character" w:customStyle="1" w:styleId="8">
    <w:name w:val="Основной текст (8)"/>
    <w:link w:val="81"/>
    <w:uiPriority w:val="99"/>
    <w:locked/>
    <w:rsid w:val="004E1AF6"/>
    <w:rPr>
      <w:sz w:val="26"/>
      <w:szCs w:val="26"/>
      <w:shd w:val="clear" w:color="auto" w:fill="FFFFFF"/>
    </w:rPr>
  </w:style>
  <w:style w:type="paragraph" w:customStyle="1" w:styleId="81">
    <w:name w:val="Основной текст (8)1"/>
    <w:basedOn w:val="a"/>
    <w:link w:val="8"/>
    <w:uiPriority w:val="99"/>
    <w:rsid w:val="004E1AF6"/>
    <w:pPr>
      <w:shd w:val="clear" w:color="auto" w:fill="FFFFFF"/>
      <w:spacing w:after="360" w:line="456" w:lineRule="exact"/>
      <w:ind w:firstLine="360"/>
      <w:jc w:val="both"/>
    </w:pPr>
    <w:rPr>
      <w:sz w:val="26"/>
      <w:szCs w:val="26"/>
    </w:rPr>
  </w:style>
  <w:style w:type="character" w:styleId="af3">
    <w:name w:val="Hyperlink"/>
    <w:uiPriority w:val="99"/>
    <w:rsid w:val="004E1AF6"/>
    <w:rPr>
      <w:color w:val="0000FF"/>
      <w:u w:val="single"/>
    </w:rPr>
  </w:style>
  <w:style w:type="paragraph" w:styleId="23">
    <w:name w:val="Body Text 2"/>
    <w:basedOn w:val="a"/>
    <w:link w:val="24"/>
    <w:rsid w:val="004E1AF6"/>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4E1AF6"/>
    <w:rPr>
      <w:rFonts w:ascii="Times New Roman" w:eastAsia="Times New Roman" w:hAnsi="Times New Roman" w:cs="Times New Roman"/>
      <w:sz w:val="24"/>
      <w:szCs w:val="24"/>
      <w:lang w:val="x-none" w:eastAsia="x-none"/>
    </w:rPr>
  </w:style>
  <w:style w:type="character" w:customStyle="1" w:styleId="af4">
    <w:name w:val="Обычный (веб) Знак"/>
    <w:link w:val="af5"/>
    <w:locked/>
    <w:rsid w:val="004E1AF6"/>
    <w:rPr>
      <w:color w:val="000000"/>
      <w:sz w:val="24"/>
      <w:szCs w:val="24"/>
    </w:rPr>
  </w:style>
  <w:style w:type="paragraph" w:styleId="af5">
    <w:name w:val="Normal (Web)"/>
    <w:basedOn w:val="a"/>
    <w:link w:val="af4"/>
    <w:unhideWhenUsed/>
    <w:rsid w:val="004E1AF6"/>
    <w:pPr>
      <w:spacing w:before="100" w:beforeAutospacing="1" w:after="100" w:afterAutospacing="1" w:line="240" w:lineRule="auto"/>
    </w:pPr>
    <w:rPr>
      <w:color w:val="000000"/>
      <w:sz w:val="24"/>
      <w:szCs w:val="24"/>
    </w:rPr>
  </w:style>
  <w:style w:type="paragraph" w:styleId="af6">
    <w:name w:val="Plain Text"/>
    <w:basedOn w:val="a"/>
    <w:link w:val="af7"/>
    <w:unhideWhenUsed/>
    <w:rsid w:val="004E1AF6"/>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4E1AF6"/>
    <w:rPr>
      <w:rFonts w:ascii="Courier New" w:eastAsia="Times New Roman" w:hAnsi="Courier New" w:cs="Courier New"/>
      <w:sz w:val="20"/>
      <w:szCs w:val="20"/>
      <w:lang w:eastAsia="ru-RU"/>
    </w:rPr>
  </w:style>
  <w:style w:type="paragraph" w:customStyle="1" w:styleId="Default">
    <w:name w:val="Default"/>
    <w:rsid w:val="004E1A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4E1A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4E1AF6"/>
    <w:pPr>
      <w:widowControl w:val="0"/>
      <w:autoSpaceDE w:val="0"/>
      <w:autoSpaceDN w:val="0"/>
      <w:adjustRightInd w:val="0"/>
      <w:spacing w:after="0" w:line="277" w:lineRule="exact"/>
    </w:pPr>
    <w:rPr>
      <w:rFonts w:ascii="Times New Roman" w:eastAsia="Calibri" w:hAnsi="Times New Roman" w:cs="Times New Roman"/>
      <w:sz w:val="24"/>
      <w:szCs w:val="24"/>
      <w:lang w:eastAsia="ru-RU"/>
    </w:rPr>
  </w:style>
  <w:style w:type="character" w:customStyle="1" w:styleId="FontStyle11">
    <w:name w:val="Font Style11"/>
    <w:uiPriority w:val="99"/>
    <w:rsid w:val="004E1AF6"/>
    <w:rPr>
      <w:rFonts w:ascii="Times New Roman" w:hAnsi="Times New Roman" w:cs="Times New Roman"/>
      <w:sz w:val="22"/>
      <w:szCs w:val="22"/>
    </w:rPr>
  </w:style>
  <w:style w:type="character" w:customStyle="1" w:styleId="FontStyle12">
    <w:name w:val="Font Style12"/>
    <w:uiPriority w:val="99"/>
    <w:rsid w:val="004E1AF6"/>
    <w:rPr>
      <w:rFonts w:ascii="Times New Roman" w:hAnsi="Times New Roman" w:cs="Times New Roman"/>
      <w:b/>
      <w:bCs/>
      <w:i/>
      <w:iCs/>
      <w:spacing w:val="20"/>
      <w:sz w:val="14"/>
      <w:szCs w:val="14"/>
    </w:rPr>
  </w:style>
  <w:style w:type="character" w:styleId="af8">
    <w:name w:val="Strong"/>
    <w:qFormat/>
    <w:rsid w:val="004E1AF6"/>
    <w:rPr>
      <w:b/>
      <w:bCs/>
    </w:rPr>
  </w:style>
  <w:style w:type="paragraph" w:customStyle="1" w:styleId="Style1">
    <w:name w:val="Style1"/>
    <w:basedOn w:val="a"/>
    <w:uiPriority w:val="99"/>
    <w:rsid w:val="004E1AF6"/>
    <w:pPr>
      <w:widowControl w:val="0"/>
      <w:autoSpaceDE w:val="0"/>
      <w:autoSpaceDN w:val="0"/>
      <w:adjustRightInd w:val="0"/>
      <w:spacing w:after="0" w:line="576" w:lineRule="exact"/>
      <w:ind w:firstLine="1037"/>
    </w:pPr>
    <w:rPr>
      <w:rFonts w:ascii="Times New Roman" w:eastAsia="Times New Roman" w:hAnsi="Times New Roman" w:cs="Times New Roman"/>
      <w:sz w:val="24"/>
      <w:szCs w:val="24"/>
      <w:lang w:eastAsia="ru-RU"/>
    </w:rPr>
  </w:style>
  <w:style w:type="paragraph" w:customStyle="1" w:styleId="af9">
    <w:basedOn w:val="a"/>
    <w:next w:val="afa"/>
    <w:link w:val="afb"/>
    <w:qFormat/>
    <w:rsid w:val="004E1AF6"/>
    <w:pPr>
      <w:spacing w:after="0" w:line="240" w:lineRule="auto"/>
      <w:jc w:val="center"/>
    </w:pPr>
    <w:rPr>
      <w:rFonts w:ascii="Arial Narrow" w:hAnsi="Arial Narrow" w:cs="Arial Narrow"/>
      <w:b/>
      <w:bCs/>
      <w:sz w:val="32"/>
      <w:szCs w:val="32"/>
    </w:rPr>
  </w:style>
  <w:style w:type="character" w:customStyle="1" w:styleId="afb">
    <w:name w:val="Название Знак"/>
    <w:link w:val="af9"/>
    <w:rsid w:val="004E1AF6"/>
    <w:rPr>
      <w:rFonts w:ascii="Arial Narrow" w:hAnsi="Arial Narrow" w:cs="Arial Narrow"/>
      <w:b/>
      <w:bCs/>
      <w:sz w:val="32"/>
      <w:szCs w:val="32"/>
    </w:rPr>
  </w:style>
  <w:style w:type="paragraph" w:styleId="afa">
    <w:name w:val="Title"/>
    <w:basedOn w:val="a"/>
    <w:next w:val="a"/>
    <w:link w:val="afc"/>
    <w:uiPriority w:val="10"/>
    <w:qFormat/>
    <w:rsid w:val="004E1A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fa"/>
    <w:uiPriority w:val="10"/>
    <w:rsid w:val="004E1AF6"/>
    <w:rPr>
      <w:rFonts w:asciiTheme="majorHAnsi" w:eastAsiaTheme="majorEastAsia" w:hAnsiTheme="majorHAnsi" w:cstheme="majorBidi"/>
      <w:spacing w:val="-10"/>
      <w:kern w:val="28"/>
      <w:sz w:val="56"/>
      <w:szCs w:val="56"/>
    </w:rPr>
  </w:style>
  <w:style w:type="numbering" w:customStyle="1" w:styleId="33">
    <w:name w:val="Нет списка3"/>
    <w:next w:val="a2"/>
    <w:uiPriority w:val="99"/>
    <w:semiHidden/>
    <w:rsid w:val="001C5A5B"/>
  </w:style>
  <w:style w:type="table" w:customStyle="1" w:styleId="15">
    <w:name w:val="Сетка таблицы1"/>
    <w:basedOn w:val="a1"/>
    <w:next w:val="ae"/>
    <w:uiPriority w:val="59"/>
    <w:rsid w:val="001C5A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basedOn w:val="a"/>
    <w:next w:val="afa"/>
    <w:qFormat/>
    <w:rsid w:val="001C5A5B"/>
    <w:pPr>
      <w:spacing w:after="0" w:line="240" w:lineRule="auto"/>
      <w:jc w:val="center"/>
    </w:pPr>
    <w:rPr>
      <w:rFonts w:ascii="Arial Narrow" w:eastAsia="Times New Roman" w:hAnsi="Arial Narrow" w:cs="Arial Narrow"/>
      <w:b/>
      <w:bCs/>
      <w:sz w:val="32"/>
      <w:szCs w:val="32"/>
      <w:lang w:eastAsia="ru-RU"/>
    </w:rPr>
  </w:style>
  <w:style w:type="numbering" w:customStyle="1" w:styleId="4">
    <w:name w:val="Нет списка4"/>
    <w:next w:val="a2"/>
    <w:uiPriority w:val="99"/>
    <w:semiHidden/>
    <w:unhideWhenUsed/>
    <w:rsid w:val="00A2616E"/>
  </w:style>
  <w:style w:type="numbering" w:customStyle="1" w:styleId="110">
    <w:name w:val="Нет списка11"/>
    <w:next w:val="a2"/>
    <w:uiPriority w:val="99"/>
    <w:semiHidden/>
    <w:unhideWhenUsed/>
    <w:rsid w:val="00A2616E"/>
  </w:style>
  <w:style w:type="character" w:customStyle="1" w:styleId="16">
    <w:name w:val="Просмотренная гиперссылка1"/>
    <w:basedOn w:val="a0"/>
    <w:uiPriority w:val="99"/>
    <w:semiHidden/>
    <w:unhideWhenUsed/>
    <w:rsid w:val="00A2616E"/>
    <w:rPr>
      <w:color w:val="800080"/>
      <w:u w:val="single"/>
    </w:rPr>
  </w:style>
  <w:style w:type="paragraph" w:customStyle="1" w:styleId="msonormal0">
    <w:name w:val="msonormal"/>
    <w:basedOn w:val="a"/>
    <w:rsid w:val="00A2616E"/>
    <w:pPr>
      <w:spacing w:before="100" w:beforeAutospacing="1" w:after="100" w:afterAutospacing="1" w:line="240" w:lineRule="auto"/>
    </w:pPr>
    <w:rPr>
      <w:rFonts w:ascii="Calibri" w:eastAsia="Calibri" w:hAnsi="Calibri" w:cs="Times New Roman"/>
      <w:color w:val="000000"/>
      <w:sz w:val="24"/>
      <w:szCs w:val="24"/>
    </w:rPr>
  </w:style>
  <w:style w:type="paragraph" w:customStyle="1" w:styleId="17">
    <w:name w:val="Обычный (веб)1"/>
    <w:basedOn w:val="a"/>
    <w:next w:val="af5"/>
    <w:semiHidden/>
    <w:unhideWhenUsed/>
    <w:rsid w:val="00A2616E"/>
    <w:pPr>
      <w:spacing w:before="100" w:beforeAutospacing="1" w:after="100" w:afterAutospacing="1" w:line="240" w:lineRule="auto"/>
    </w:pPr>
    <w:rPr>
      <w:rFonts w:ascii="Times New Roman" w:hAnsi="Times New Roman" w:cs="Times New Roman"/>
      <w:color w:val="000000"/>
      <w:sz w:val="24"/>
      <w:szCs w:val="24"/>
    </w:rPr>
  </w:style>
  <w:style w:type="table" w:customStyle="1" w:styleId="25">
    <w:name w:val="Сетка таблицы2"/>
    <w:basedOn w:val="a1"/>
    <w:next w:val="ae"/>
    <w:uiPriority w:val="59"/>
    <w:rsid w:val="00A2616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A2616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Просмотренная гиперссылка2"/>
    <w:basedOn w:val="a0"/>
    <w:uiPriority w:val="99"/>
    <w:semiHidden/>
    <w:unhideWhenUsed/>
    <w:rsid w:val="00A2616E"/>
    <w:rPr>
      <w:color w:val="954F72"/>
      <w:u w:val="single"/>
    </w:rPr>
  </w:style>
  <w:style w:type="character" w:styleId="afe">
    <w:name w:val="FollowedHyperlink"/>
    <w:basedOn w:val="a0"/>
    <w:uiPriority w:val="99"/>
    <w:semiHidden/>
    <w:unhideWhenUsed/>
    <w:rsid w:val="00A2616E"/>
    <w:rPr>
      <w:color w:val="800080" w:themeColor="followedHyperlink"/>
      <w:u w:val="single"/>
    </w:rPr>
  </w:style>
  <w:style w:type="paragraph" w:customStyle="1" w:styleId="xl65">
    <w:name w:val="xl65"/>
    <w:basedOn w:val="a"/>
    <w:rsid w:val="00B5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52E7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52E77"/>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B52E77"/>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0">
    <w:name w:val="xl70"/>
    <w:basedOn w:val="a"/>
    <w:rsid w:val="00B52E7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B52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B52E7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52E77"/>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B52E77"/>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B52E7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52E77"/>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B52E77"/>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0">
    <w:name w:val="xl80"/>
    <w:basedOn w:val="a"/>
    <w:rsid w:val="00B52E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1">
    <w:name w:val="xl81"/>
    <w:basedOn w:val="a"/>
    <w:rsid w:val="00B52E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
    <w:rsid w:val="00B52E7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B52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B52E7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52E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B52E7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B52E7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B52E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52E7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52E7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52E7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52E7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52E7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B52E7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B52E7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B52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52E7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B52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B52E7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B52E7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B52E77"/>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B52E77"/>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52E77"/>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52E77"/>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52E7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7">
    <w:name w:val="xl67"/>
    <w:basedOn w:val="a"/>
    <w:rsid w:val="00B52E77"/>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B52E7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8">
    <w:name w:val="xl78"/>
    <w:basedOn w:val="a"/>
    <w:rsid w:val="00B52E7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
    <w:name w:val="xl63"/>
    <w:basedOn w:val="a"/>
    <w:rsid w:val="00966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C767CB"/>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2140">
      <w:bodyDiv w:val="1"/>
      <w:marLeft w:val="0"/>
      <w:marRight w:val="0"/>
      <w:marTop w:val="0"/>
      <w:marBottom w:val="0"/>
      <w:divBdr>
        <w:top w:val="none" w:sz="0" w:space="0" w:color="auto"/>
        <w:left w:val="none" w:sz="0" w:space="0" w:color="auto"/>
        <w:bottom w:val="none" w:sz="0" w:space="0" w:color="auto"/>
        <w:right w:val="none" w:sz="0" w:space="0" w:color="auto"/>
      </w:divBdr>
    </w:div>
    <w:div w:id="75446034">
      <w:bodyDiv w:val="1"/>
      <w:marLeft w:val="0"/>
      <w:marRight w:val="0"/>
      <w:marTop w:val="0"/>
      <w:marBottom w:val="0"/>
      <w:divBdr>
        <w:top w:val="none" w:sz="0" w:space="0" w:color="auto"/>
        <w:left w:val="none" w:sz="0" w:space="0" w:color="auto"/>
        <w:bottom w:val="none" w:sz="0" w:space="0" w:color="auto"/>
        <w:right w:val="none" w:sz="0" w:space="0" w:color="auto"/>
      </w:divBdr>
    </w:div>
    <w:div w:id="77100709">
      <w:bodyDiv w:val="1"/>
      <w:marLeft w:val="0"/>
      <w:marRight w:val="0"/>
      <w:marTop w:val="0"/>
      <w:marBottom w:val="0"/>
      <w:divBdr>
        <w:top w:val="none" w:sz="0" w:space="0" w:color="auto"/>
        <w:left w:val="none" w:sz="0" w:space="0" w:color="auto"/>
        <w:bottom w:val="none" w:sz="0" w:space="0" w:color="auto"/>
        <w:right w:val="none" w:sz="0" w:space="0" w:color="auto"/>
      </w:divBdr>
    </w:div>
    <w:div w:id="78794962">
      <w:bodyDiv w:val="1"/>
      <w:marLeft w:val="0"/>
      <w:marRight w:val="0"/>
      <w:marTop w:val="0"/>
      <w:marBottom w:val="0"/>
      <w:divBdr>
        <w:top w:val="none" w:sz="0" w:space="0" w:color="auto"/>
        <w:left w:val="none" w:sz="0" w:space="0" w:color="auto"/>
        <w:bottom w:val="none" w:sz="0" w:space="0" w:color="auto"/>
        <w:right w:val="none" w:sz="0" w:space="0" w:color="auto"/>
      </w:divBdr>
    </w:div>
    <w:div w:id="202325286">
      <w:bodyDiv w:val="1"/>
      <w:marLeft w:val="0"/>
      <w:marRight w:val="0"/>
      <w:marTop w:val="0"/>
      <w:marBottom w:val="0"/>
      <w:divBdr>
        <w:top w:val="none" w:sz="0" w:space="0" w:color="auto"/>
        <w:left w:val="none" w:sz="0" w:space="0" w:color="auto"/>
        <w:bottom w:val="none" w:sz="0" w:space="0" w:color="auto"/>
        <w:right w:val="none" w:sz="0" w:space="0" w:color="auto"/>
      </w:divBdr>
    </w:div>
    <w:div w:id="259876513">
      <w:bodyDiv w:val="1"/>
      <w:marLeft w:val="0"/>
      <w:marRight w:val="0"/>
      <w:marTop w:val="0"/>
      <w:marBottom w:val="0"/>
      <w:divBdr>
        <w:top w:val="none" w:sz="0" w:space="0" w:color="auto"/>
        <w:left w:val="none" w:sz="0" w:space="0" w:color="auto"/>
        <w:bottom w:val="none" w:sz="0" w:space="0" w:color="auto"/>
        <w:right w:val="none" w:sz="0" w:space="0" w:color="auto"/>
      </w:divBdr>
    </w:div>
    <w:div w:id="275991188">
      <w:bodyDiv w:val="1"/>
      <w:marLeft w:val="0"/>
      <w:marRight w:val="0"/>
      <w:marTop w:val="0"/>
      <w:marBottom w:val="0"/>
      <w:divBdr>
        <w:top w:val="none" w:sz="0" w:space="0" w:color="auto"/>
        <w:left w:val="none" w:sz="0" w:space="0" w:color="auto"/>
        <w:bottom w:val="none" w:sz="0" w:space="0" w:color="auto"/>
        <w:right w:val="none" w:sz="0" w:space="0" w:color="auto"/>
      </w:divBdr>
    </w:div>
    <w:div w:id="399406377">
      <w:bodyDiv w:val="1"/>
      <w:marLeft w:val="0"/>
      <w:marRight w:val="0"/>
      <w:marTop w:val="0"/>
      <w:marBottom w:val="0"/>
      <w:divBdr>
        <w:top w:val="none" w:sz="0" w:space="0" w:color="auto"/>
        <w:left w:val="none" w:sz="0" w:space="0" w:color="auto"/>
        <w:bottom w:val="none" w:sz="0" w:space="0" w:color="auto"/>
        <w:right w:val="none" w:sz="0" w:space="0" w:color="auto"/>
      </w:divBdr>
    </w:div>
    <w:div w:id="457453579">
      <w:bodyDiv w:val="1"/>
      <w:marLeft w:val="0"/>
      <w:marRight w:val="0"/>
      <w:marTop w:val="0"/>
      <w:marBottom w:val="0"/>
      <w:divBdr>
        <w:top w:val="none" w:sz="0" w:space="0" w:color="auto"/>
        <w:left w:val="none" w:sz="0" w:space="0" w:color="auto"/>
        <w:bottom w:val="none" w:sz="0" w:space="0" w:color="auto"/>
        <w:right w:val="none" w:sz="0" w:space="0" w:color="auto"/>
      </w:divBdr>
    </w:div>
    <w:div w:id="717509045">
      <w:bodyDiv w:val="1"/>
      <w:marLeft w:val="0"/>
      <w:marRight w:val="0"/>
      <w:marTop w:val="0"/>
      <w:marBottom w:val="0"/>
      <w:divBdr>
        <w:top w:val="none" w:sz="0" w:space="0" w:color="auto"/>
        <w:left w:val="none" w:sz="0" w:space="0" w:color="auto"/>
        <w:bottom w:val="none" w:sz="0" w:space="0" w:color="auto"/>
        <w:right w:val="none" w:sz="0" w:space="0" w:color="auto"/>
      </w:divBdr>
    </w:div>
    <w:div w:id="723141508">
      <w:bodyDiv w:val="1"/>
      <w:marLeft w:val="0"/>
      <w:marRight w:val="0"/>
      <w:marTop w:val="0"/>
      <w:marBottom w:val="0"/>
      <w:divBdr>
        <w:top w:val="none" w:sz="0" w:space="0" w:color="auto"/>
        <w:left w:val="none" w:sz="0" w:space="0" w:color="auto"/>
        <w:bottom w:val="none" w:sz="0" w:space="0" w:color="auto"/>
        <w:right w:val="none" w:sz="0" w:space="0" w:color="auto"/>
      </w:divBdr>
    </w:div>
    <w:div w:id="871772845">
      <w:bodyDiv w:val="1"/>
      <w:marLeft w:val="0"/>
      <w:marRight w:val="0"/>
      <w:marTop w:val="0"/>
      <w:marBottom w:val="0"/>
      <w:divBdr>
        <w:top w:val="none" w:sz="0" w:space="0" w:color="auto"/>
        <w:left w:val="none" w:sz="0" w:space="0" w:color="auto"/>
        <w:bottom w:val="none" w:sz="0" w:space="0" w:color="auto"/>
        <w:right w:val="none" w:sz="0" w:space="0" w:color="auto"/>
      </w:divBdr>
    </w:div>
    <w:div w:id="887378242">
      <w:bodyDiv w:val="1"/>
      <w:marLeft w:val="0"/>
      <w:marRight w:val="0"/>
      <w:marTop w:val="0"/>
      <w:marBottom w:val="0"/>
      <w:divBdr>
        <w:top w:val="none" w:sz="0" w:space="0" w:color="auto"/>
        <w:left w:val="none" w:sz="0" w:space="0" w:color="auto"/>
        <w:bottom w:val="none" w:sz="0" w:space="0" w:color="auto"/>
        <w:right w:val="none" w:sz="0" w:space="0" w:color="auto"/>
      </w:divBdr>
    </w:div>
    <w:div w:id="978151356">
      <w:bodyDiv w:val="1"/>
      <w:marLeft w:val="0"/>
      <w:marRight w:val="0"/>
      <w:marTop w:val="0"/>
      <w:marBottom w:val="0"/>
      <w:divBdr>
        <w:top w:val="none" w:sz="0" w:space="0" w:color="auto"/>
        <w:left w:val="none" w:sz="0" w:space="0" w:color="auto"/>
        <w:bottom w:val="none" w:sz="0" w:space="0" w:color="auto"/>
        <w:right w:val="none" w:sz="0" w:space="0" w:color="auto"/>
      </w:divBdr>
    </w:div>
    <w:div w:id="1098328830">
      <w:bodyDiv w:val="1"/>
      <w:marLeft w:val="0"/>
      <w:marRight w:val="0"/>
      <w:marTop w:val="0"/>
      <w:marBottom w:val="0"/>
      <w:divBdr>
        <w:top w:val="none" w:sz="0" w:space="0" w:color="auto"/>
        <w:left w:val="none" w:sz="0" w:space="0" w:color="auto"/>
        <w:bottom w:val="none" w:sz="0" w:space="0" w:color="auto"/>
        <w:right w:val="none" w:sz="0" w:space="0" w:color="auto"/>
      </w:divBdr>
    </w:div>
    <w:div w:id="1119491052">
      <w:bodyDiv w:val="1"/>
      <w:marLeft w:val="0"/>
      <w:marRight w:val="0"/>
      <w:marTop w:val="0"/>
      <w:marBottom w:val="0"/>
      <w:divBdr>
        <w:top w:val="none" w:sz="0" w:space="0" w:color="auto"/>
        <w:left w:val="none" w:sz="0" w:space="0" w:color="auto"/>
        <w:bottom w:val="none" w:sz="0" w:space="0" w:color="auto"/>
        <w:right w:val="none" w:sz="0" w:space="0" w:color="auto"/>
      </w:divBdr>
    </w:div>
    <w:div w:id="1149052099">
      <w:bodyDiv w:val="1"/>
      <w:marLeft w:val="0"/>
      <w:marRight w:val="0"/>
      <w:marTop w:val="0"/>
      <w:marBottom w:val="0"/>
      <w:divBdr>
        <w:top w:val="none" w:sz="0" w:space="0" w:color="auto"/>
        <w:left w:val="none" w:sz="0" w:space="0" w:color="auto"/>
        <w:bottom w:val="none" w:sz="0" w:space="0" w:color="auto"/>
        <w:right w:val="none" w:sz="0" w:space="0" w:color="auto"/>
      </w:divBdr>
    </w:div>
    <w:div w:id="1184981711">
      <w:bodyDiv w:val="1"/>
      <w:marLeft w:val="0"/>
      <w:marRight w:val="0"/>
      <w:marTop w:val="0"/>
      <w:marBottom w:val="0"/>
      <w:divBdr>
        <w:top w:val="none" w:sz="0" w:space="0" w:color="auto"/>
        <w:left w:val="none" w:sz="0" w:space="0" w:color="auto"/>
        <w:bottom w:val="none" w:sz="0" w:space="0" w:color="auto"/>
        <w:right w:val="none" w:sz="0" w:space="0" w:color="auto"/>
      </w:divBdr>
    </w:div>
    <w:div w:id="1222330021">
      <w:bodyDiv w:val="1"/>
      <w:marLeft w:val="0"/>
      <w:marRight w:val="0"/>
      <w:marTop w:val="0"/>
      <w:marBottom w:val="0"/>
      <w:divBdr>
        <w:top w:val="none" w:sz="0" w:space="0" w:color="auto"/>
        <w:left w:val="none" w:sz="0" w:space="0" w:color="auto"/>
        <w:bottom w:val="none" w:sz="0" w:space="0" w:color="auto"/>
        <w:right w:val="none" w:sz="0" w:space="0" w:color="auto"/>
      </w:divBdr>
    </w:div>
    <w:div w:id="1262880443">
      <w:bodyDiv w:val="1"/>
      <w:marLeft w:val="0"/>
      <w:marRight w:val="0"/>
      <w:marTop w:val="0"/>
      <w:marBottom w:val="0"/>
      <w:divBdr>
        <w:top w:val="none" w:sz="0" w:space="0" w:color="auto"/>
        <w:left w:val="none" w:sz="0" w:space="0" w:color="auto"/>
        <w:bottom w:val="none" w:sz="0" w:space="0" w:color="auto"/>
        <w:right w:val="none" w:sz="0" w:space="0" w:color="auto"/>
      </w:divBdr>
    </w:div>
    <w:div w:id="1277056132">
      <w:bodyDiv w:val="1"/>
      <w:marLeft w:val="0"/>
      <w:marRight w:val="0"/>
      <w:marTop w:val="0"/>
      <w:marBottom w:val="0"/>
      <w:divBdr>
        <w:top w:val="none" w:sz="0" w:space="0" w:color="auto"/>
        <w:left w:val="none" w:sz="0" w:space="0" w:color="auto"/>
        <w:bottom w:val="none" w:sz="0" w:space="0" w:color="auto"/>
        <w:right w:val="none" w:sz="0" w:space="0" w:color="auto"/>
      </w:divBdr>
    </w:div>
    <w:div w:id="1487629844">
      <w:bodyDiv w:val="1"/>
      <w:marLeft w:val="0"/>
      <w:marRight w:val="0"/>
      <w:marTop w:val="0"/>
      <w:marBottom w:val="0"/>
      <w:divBdr>
        <w:top w:val="none" w:sz="0" w:space="0" w:color="auto"/>
        <w:left w:val="none" w:sz="0" w:space="0" w:color="auto"/>
        <w:bottom w:val="none" w:sz="0" w:space="0" w:color="auto"/>
        <w:right w:val="none" w:sz="0" w:space="0" w:color="auto"/>
      </w:divBdr>
    </w:div>
    <w:div w:id="1491867470">
      <w:bodyDiv w:val="1"/>
      <w:marLeft w:val="0"/>
      <w:marRight w:val="0"/>
      <w:marTop w:val="0"/>
      <w:marBottom w:val="0"/>
      <w:divBdr>
        <w:top w:val="none" w:sz="0" w:space="0" w:color="auto"/>
        <w:left w:val="none" w:sz="0" w:space="0" w:color="auto"/>
        <w:bottom w:val="none" w:sz="0" w:space="0" w:color="auto"/>
        <w:right w:val="none" w:sz="0" w:space="0" w:color="auto"/>
      </w:divBdr>
    </w:div>
    <w:div w:id="1827088538">
      <w:bodyDiv w:val="1"/>
      <w:marLeft w:val="0"/>
      <w:marRight w:val="0"/>
      <w:marTop w:val="0"/>
      <w:marBottom w:val="0"/>
      <w:divBdr>
        <w:top w:val="none" w:sz="0" w:space="0" w:color="auto"/>
        <w:left w:val="none" w:sz="0" w:space="0" w:color="auto"/>
        <w:bottom w:val="none" w:sz="0" w:space="0" w:color="auto"/>
        <w:right w:val="none" w:sz="0" w:space="0" w:color="auto"/>
      </w:divBdr>
    </w:div>
    <w:div w:id="1831632862">
      <w:bodyDiv w:val="1"/>
      <w:marLeft w:val="0"/>
      <w:marRight w:val="0"/>
      <w:marTop w:val="0"/>
      <w:marBottom w:val="0"/>
      <w:divBdr>
        <w:top w:val="none" w:sz="0" w:space="0" w:color="auto"/>
        <w:left w:val="none" w:sz="0" w:space="0" w:color="auto"/>
        <w:bottom w:val="none" w:sz="0" w:space="0" w:color="auto"/>
        <w:right w:val="none" w:sz="0" w:space="0" w:color="auto"/>
      </w:divBdr>
    </w:div>
    <w:div w:id="1867403105">
      <w:bodyDiv w:val="1"/>
      <w:marLeft w:val="0"/>
      <w:marRight w:val="0"/>
      <w:marTop w:val="0"/>
      <w:marBottom w:val="0"/>
      <w:divBdr>
        <w:top w:val="none" w:sz="0" w:space="0" w:color="auto"/>
        <w:left w:val="none" w:sz="0" w:space="0" w:color="auto"/>
        <w:bottom w:val="none" w:sz="0" w:space="0" w:color="auto"/>
        <w:right w:val="none" w:sz="0" w:space="0" w:color="auto"/>
      </w:divBdr>
    </w:div>
    <w:div w:id="1906793617">
      <w:bodyDiv w:val="1"/>
      <w:marLeft w:val="0"/>
      <w:marRight w:val="0"/>
      <w:marTop w:val="0"/>
      <w:marBottom w:val="0"/>
      <w:divBdr>
        <w:top w:val="none" w:sz="0" w:space="0" w:color="auto"/>
        <w:left w:val="none" w:sz="0" w:space="0" w:color="auto"/>
        <w:bottom w:val="none" w:sz="0" w:space="0" w:color="auto"/>
        <w:right w:val="none" w:sz="0" w:space="0" w:color="auto"/>
      </w:divBdr>
    </w:div>
    <w:div w:id="1991784036">
      <w:bodyDiv w:val="1"/>
      <w:marLeft w:val="0"/>
      <w:marRight w:val="0"/>
      <w:marTop w:val="0"/>
      <w:marBottom w:val="0"/>
      <w:divBdr>
        <w:top w:val="none" w:sz="0" w:space="0" w:color="auto"/>
        <w:left w:val="none" w:sz="0" w:space="0" w:color="auto"/>
        <w:bottom w:val="none" w:sz="0" w:space="0" w:color="auto"/>
        <w:right w:val="none" w:sz="0" w:space="0" w:color="auto"/>
      </w:divBdr>
    </w:div>
    <w:div w:id="2000838455">
      <w:bodyDiv w:val="1"/>
      <w:marLeft w:val="0"/>
      <w:marRight w:val="0"/>
      <w:marTop w:val="0"/>
      <w:marBottom w:val="0"/>
      <w:divBdr>
        <w:top w:val="none" w:sz="0" w:space="0" w:color="auto"/>
        <w:left w:val="none" w:sz="0" w:space="0" w:color="auto"/>
        <w:bottom w:val="none" w:sz="0" w:space="0" w:color="auto"/>
        <w:right w:val="none" w:sz="0" w:space="0" w:color="auto"/>
      </w:divBdr>
    </w:div>
    <w:div w:id="214515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51D49-8370-4E34-8659-E6B9151B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9075</Words>
  <Characters>51728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Admin</cp:lastModifiedBy>
  <cp:revision>253</cp:revision>
  <cp:lastPrinted>2024-09-02T09:18:00Z</cp:lastPrinted>
  <dcterms:created xsi:type="dcterms:W3CDTF">2020-08-07T10:27:00Z</dcterms:created>
  <dcterms:modified xsi:type="dcterms:W3CDTF">2025-01-27T11:44:00Z</dcterms:modified>
</cp:coreProperties>
</file>