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F7"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Приложение </w:t>
      </w:r>
      <w:r w:rsidRPr="00643A0C">
        <w:rPr>
          <w:rStyle w:val="fill"/>
          <w:rFonts w:ascii="Times New Roman" w:hAnsi="Times New Roman" w:cs="Times New Roman"/>
          <w:b w:val="0"/>
          <w:i w:val="0"/>
          <w:color w:val="auto"/>
          <w:sz w:val="22"/>
          <w:szCs w:val="22"/>
        </w:rPr>
        <w:t>8</w:t>
      </w:r>
      <w:r w:rsidRPr="00487842">
        <w:rPr>
          <w:rFonts w:ascii="Times New Roman" w:hAnsi="Times New Roman" w:cs="Times New Roman"/>
          <w:sz w:val="22"/>
          <w:szCs w:val="22"/>
        </w:rPr>
        <w:br/>
        <w:t xml:space="preserve">к </w:t>
      </w:r>
      <w:r>
        <w:rPr>
          <w:rFonts w:ascii="Times New Roman" w:hAnsi="Times New Roman" w:cs="Times New Roman"/>
          <w:sz w:val="22"/>
          <w:szCs w:val="22"/>
        </w:rPr>
        <w:t>распоряжению № 3</w:t>
      </w:r>
      <w:r w:rsidR="00933B8C">
        <w:rPr>
          <w:rFonts w:ascii="Times New Roman" w:hAnsi="Times New Roman" w:cs="Times New Roman"/>
          <w:sz w:val="22"/>
          <w:szCs w:val="22"/>
        </w:rPr>
        <w:t>94</w:t>
      </w:r>
      <w:r>
        <w:rPr>
          <w:rFonts w:ascii="Times New Roman" w:hAnsi="Times New Roman" w:cs="Times New Roman"/>
          <w:sz w:val="22"/>
          <w:szCs w:val="22"/>
        </w:rPr>
        <w:t>-р</w:t>
      </w:r>
    </w:p>
    <w:p w:rsidR="00D71DF7" w:rsidRPr="00643A0C"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2"/>
          <w:szCs w:val="22"/>
        </w:rPr>
      </w:pPr>
      <w:r w:rsidRPr="00487842">
        <w:rPr>
          <w:rFonts w:ascii="Times New Roman" w:hAnsi="Times New Roman" w:cs="Times New Roman"/>
          <w:sz w:val="22"/>
          <w:szCs w:val="22"/>
        </w:rPr>
        <w:t xml:space="preserve"> от </w:t>
      </w:r>
      <w:r w:rsidRPr="00643A0C">
        <w:rPr>
          <w:rFonts w:ascii="Times New Roman" w:hAnsi="Times New Roman" w:cs="Times New Roman"/>
          <w:sz w:val="22"/>
          <w:szCs w:val="22"/>
        </w:rPr>
        <w:t>2</w:t>
      </w:r>
      <w:r w:rsidR="00C61A5A">
        <w:rPr>
          <w:rFonts w:ascii="Times New Roman" w:hAnsi="Times New Roman" w:cs="Times New Roman"/>
          <w:sz w:val="22"/>
          <w:szCs w:val="22"/>
        </w:rPr>
        <w:t>8</w:t>
      </w:r>
      <w:r w:rsidRPr="00487842">
        <w:rPr>
          <w:rFonts w:ascii="Times New Roman" w:hAnsi="Times New Roman" w:cs="Times New Roman"/>
          <w:sz w:val="22"/>
          <w:szCs w:val="22"/>
        </w:rPr>
        <w:t>.12.20</w:t>
      </w:r>
      <w:r w:rsidRPr="00643A0C">
        <w:rPr>
          <w:rFonts w:ascii="Times New Roman" w:hAnsi="Times New Roman" w:cs="Times New Roman"/>
          <w:sz w:val="22"/>
          <w:szCs w:val="22"/>
        </w:rPr>
        <w:t>2</w:t>
      </w:r>
      <w:r w:rsidR="00933B8C">
        <w:rPr>
          <w:rFonts w:ascii="Times New Roman" w:hAnsi="Times New Roman" w:cs="Times New Roman"/>
          <w:sz w:val="22"/>
          <w:szCs w:val="22"/>
        </w:rPr>
        <w:t xml:space="preserve">4 </w:t>
      </w:r>
      <w:r>
        <w:rPr>
          <w:rFonts w:ascii="Times New Roman" w:hAnsi="Times New Roman" w:cs="Times New Roman"/>
          <w:sz w:val="22"/>
          <w:szCs w:val="22"/>
        </w:rPr>
        <w:t>г.</w:t>
      </w:r>
    </w:p>
    <w:p w:rsidR="00D71DF7" w:rsidRPr="002E1315" w:rsidRDefault="00D71DF7" w:rsidP="00D71DF7">
      <w:pPr>
        <w:spacing w:after="0" w:line="233" w:lineRule="atLeast"/>
        <w:ind w:left="6946"/>
        <w:textAlignment w:val="baseline"/>
        <w:rPr>
          <w:rFonts w:ascii="Times New Roman" w:eastAsia="Times New Roman" w:hAnsi="Times New Roman"/>
          <w:color w:val="000000"/>
          <w:sz w:val="24"/>
          <w:szCs w:val="24"/>
          <w:lang w:eastAsia="ru-RU"/>
        </w:rPr>
      </w:pPr>
    </w:p>
    <w:p w:rsidR="00D71DF7" w:rsidRPr="002E1315" w:rsidRDefault="00D71DF7" w:rsidP="00D71DF7">
      <w:pPr>
        <w:spacing w:after="0" w:line="233" w:lineRule="atLeast"/>
        <w:jc w:val="center"/>
        <w:textAlignment w:val="baseline"/>
        <w:rPr>
          <w:rFonts w:ascii="Times New Roman" w:eastAsia="Times New Roman" w:hAnsi="Times New Roman"/>
          <w:color w:val="000000"/>
          <w:sz w:val="24"/>
          <w:szCs w:val="24"/>
          <w:lang w:eastAsia="ru-RU"/>
        </w:rPr>
      </w:pPr>
      <w:r w:rsidRPr="002E1315">
        <w:rPr>
          <w:rFonts w:ascii="Times New Roman" w:eastAsia="Times New Roman" w:hAnsi="Times New Roman"/>
          <w:b/>
          <w:bCs/>
          <w:color w:val="000000"/>
          <w:sz w:val="24"/>
          <w:szCs w:val="24"/>
          <w:lang w:eastAsia="ru-RU"/>
        </w:rPr>
        <w:t>ПОЛОЖЕНИЕ</w:t>
      </w:r>
    </w:p>
    <w:p w:rsidR="00D71DF7" w:rsidRDefault="00D71DF7" w:rsidP="00D71DF7">
      <w:pPr>
        <w:spacing w:after="0" w:line="233" w:lineRule="atLeast"/>
        <w:jc w:val="center"/>
        <w:textAlignment w:val="baseline"/>
        <w:rPr>
          <w:rFonts w:ascii="Times New Roman" w:eastAsia="Times New Roman" w:hAnsi="Times New Roman"/>
          <w:b/>
          <w:bCs/>
          <w:color w:val="000000"/>
          <w:sz w:val="24"/>
          <w:szCs w:val="24"/>
          <w:lang w:eastAsia="ru-RU"/>
        </w:rPr>
      </w:pPr>
      <w:r w:rsidRPr="002E1315">
        <w:rPr>
          <w:rFonts w:ascii="Times New Roman" w:eastAsia="Times New Roman" w:hAnsi="Times New Roman"/>
          <w:b/>
          <w:bCs/>
          <w:color w:val="000000"/>
          <w:sz w:val="24"/>
          <w:szCs w:val="24"/>
          <w:lang w:eastAsia="ru-RU"/>
        </w:rPr>
        <w:t>О СЛУЖЕБНЫХ КОМАНДИРОВКАХ</w:t>
      </w:r>
    </w:p>
    <w:p w:rsidR="00D71DF7" w:rsidRPr="002E1315" w:rsidRDefault="00D71DF7" w:rsidP="00D71DF7">
      <w:pPr>
        <w:spacing w:after="0" w:line="233" w:lineRule="atLeast"/>
        <w:jc w:val="center"/>
        <w:textAlignment w:val="baseline"/>
        <w:rPr>
          <w:rFonts w:ascii="Times New Roman" w:eastAsia="Times New Roman" w:hAnsi="Times New Roman"/>
          <w:color w:val="000000"/>
          <w:sz w:val="24"/>
          <w:szCs w:val="24"/>
          <w:lang w:eastAsia="ru-RU"/>
        </w:rPr>
      </w:pPr>
    </w:p>
    <w:p w:rsidR="00D71DF7" w:rsidRPr="00643A0C"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r w:rsidRPr="0095249B">
        <w:rPr>
          <w:rFonts w:ascii="Times New Roman" w:hAnsi="Times New Roman" w:cs="Times New Roman"/>
          <w:sz w:val="22"/>
          <w:szCs w:val="22"/>
        </w:rPr>
        <w:t>Настоящ</w:t>
      </w:r>
      <w:r w:rsidR="00507460" w:rsidRPr="0095249B">
        <w:rPr>
          <w:rFonts w:ascii="Times New Roman" w:hAnsi="Times New Roman" w:cs="Times New Roman"/>
          <w:sz w:val="22"/>
          <w:szCs w:val="22"/>
        </w:rPr>
        <w:t>ее</w:t>
      </w:r>
      <w:r w:rsidRPr="0095249B">
        <w:rPr>
          <w:rFonts w:ascii="Times New Roman" w:hAnsi="Times New Roman" w:cs="Times New Roman"/>
          <w:sz w:val="22"/>
          <w:szCs w:val="22"/>
        </w:rPr>
        <w:t xml:space="preserve"> Положение разработано в соответствии со следующими документами: </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r w:rsidRPr="0095249B">
        <w:rPr>
          <w:rFonts w:ascii="Times New Roman" w:hAnsi="Times New Roman" w:cs="Times New Roman"/>
          <w:sz w:val="22"/>
          <w:szCs w:val="22"/>
        </w:rPr>
        <w:t>– Федеральным законом от 06.12.2011 г. № 402-ФЗ «О бухгалтерском учете»;</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r w:rsidRPr="0095249B">
        <w:rPr>
          <w:rFonts w:ascii="Times New Roman" w:hAnsi="Times New Roman" w:cs="Times New Roman"/>
          <w:iCs/>
          <w:color w:val="000000"/>
          <w:sz w:val="22"/>
          <w:szCs w:val="22"/>
        </w:rPr>
        <w:t xml:space="preserve">-  Указом Президента Российской Федерации от 17 октября 2022 года № </w:t>
      </w:r>
      <w:proofErr w:type="gramStart"/>
      <w:r w:rsidRPr="0095249B">
        <w:rPr>
          <w:rFonts w:ascii="Times New Roman" w:hAnsi="Times New Roman" w:cs="Times New Roman"/>
          <w:iCs/>
          <w:color w:val="000000"/>
          <w:sz w:val="22"/>
          <w:szCs w:val="22"/>
        </w:rPr>
        <w:t xml:space="preserve">752 </w:t>
      </w:r>
      <w:r w:rsidRPr="0095249B">
        <w:rPr>
          <w:iCs/>
          <w:color w:val="000000"/>
          <w:sz w:val="22"/>
          <w:szCs w:val="22"/>
        </w:rPr>
        <w:t xml:space="preserve"> </w:t>
      </w:r>
      <w:r w:rsidRPr="0095249B">
        <w:rPr>
          <w:rFonts w:ascii="Times New Roman" w:hAnsi="Times New Roman" w:cs="Times New Roman"/>
          <w:sz w:val="22"/>
          <w:szCs w:val="22"/>
        </w:rPr>
        <w:t>«</w:t>
      </w:r>
      <w:proofErr w:type="gramEnd"/>
      <w:r w:rsidRPr="0095249B">
        <w:rPr>
          <w:rFonts w:ascii="Times New Roman" w:hAnsi="Times New Roman" w:cs="Times New Roman"/>
          <w:sz w:val="22"/>
          <w:szCs w:val="22"/>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r w:rsidRPr="0095249B">
        <w:rPr>
          <w:rFonts w:ascii="Times New Roman" w:hAnsi="Times New Roman" w:cs="Times New Roman"/>
          <w:sz w:val="22"/>
          <w:szCs w:val="22"/>
        </w:rPr>
        <w:t>– Постановлением Правительства РФ от 13.10.2008 г. № 749 «Об особенностях направления работников в служебные командировки»;</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r w:rsidRPr="0095249B">
        <w:rPr>
          <w:rFonts w:ascii="Times New Roman" w:hAnsi="Times New Roman" w:cs="Times New Roman"/>
          <w:sz w:val="22"/>
          <w:szCs w:val="22"/>
        </w:rPr>
        <w:t>– Трудовым кодексом Российской Федерации от 30.12.2001 г. № 197-ФЗ</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r w:rsidRPr="0095249B">
        <w:rPr>
          <w:rFonts w:ascii="Times New Roman" w:hAnsi="Times New Roman" w:cs="Times New Roman"/>
          <w:sz w:val="22"/>
          <w:szCs w:val="22"/>
        </w:rPr>
        <w:t>–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71DF7" w:rsidRPr="0095249B" w:rsidRDefault="00D71DF7" w:rsidP="00D71DF7">
      <w:pPr>
        <w:autoSpaceDE w:val="0"/>
        <w:autoSpaceDN w:val="0"/>
        <w:adjustRightInd w:val="0"/>
        <w:spacing w:after="0" w:line="240" w:lineRule="auto"/>
        <w:rPr>
          <w:rFonts w:ascii="Times New Roman" w:hAnsi="Times New Roman"/>
          <w:lang w:eastAsia="ru-RU"/>
        </w:rPr>
      </w:pPr>
      <w:r w:rsidRPr="0095249B">
        <w:rPr>
          <w:rFonts w:ascii="Times New Roman" w:hAnsi="Times New Roman"/>
        </w:rPr>
        <w:t xml:space="preserve">– Постановлением </w:t>
      </w:r>
      <w:r w:rsidRPr="0095249B">
        <w:rPr>
          <w:rFonts w:ascii="Times New Roman" w:hAnsi="Times New Roman"/>
          <w:lang w:eastAsia="ru-RU"/>
        </w:rPr>
        <w:t xml:space="preserve"> Администрации Брянской области от 03.03.2008 № 182</w:t>
      </w:r>
      <w:r w:rsidRPr="0095249B">
        <w:rPr>
          <w:rFonts w:ascii="Times New Roman" w:hAnsi="Times New Roman"/>
          <w:lang w:eastAsia="ru-RU"/>
        </w:rPr>
        <w:br/>
        <w:t>«Об установлении размеров выплаты суточных при служебных командировках работников государственных учреждений, финансируемых из областного бюджета»</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D71DF7" w:rsidRPr="0095249B" w:rsidRDefault="00D71DF7" w:rsidP="00D71DF7">
      <w:pPr>
        <w:spacing w:after="0" w:line="233" w:lineRule="atLeast"/>
        <w:jc w:val="center"/>
        <w:textAlignment w:val="baseline"/>
        <w:rPr>
          <w:rFonts w:ascii="Times New Roman" w:eastAsia="Times New Roman" w:hAnsi="Times New Roman"/>
          <w:color w:val="000000"/>
          <w:lang w:eastAsia="ru-RU"/>
        </w:rPr>
      </w:pPr>
    </w:p>
    <w:p w:rsidR="00D71DF7" w:rsidRPr="0095249B" w:rsidRDefault="00D71DF7" w:rsidP="00D71DF7">
      <w:pPr>
        <w:pStyle w:val="a3"/>
        <w:numPr>
          <w:ilvl w:val="0"/>
          <w:numId w:val="1"/>
        </w:numPr>
        <w:spacing w:after="0" w:line="233" w:lineRule="atLeast"/>
        <w:jc w:val="center"/>
        <w:textAlignment w:val="baseline"/>
        <w:rPr>
          <w:rFonts w:ascii="Times New Roman" w:eastAsia="Times New Roman" w:hAnsi="Times New Roman"/>
          <w:bCs/>
          <w:color w:val="000000"/>
          <w:lang w:eastAsia="ru-RU"/>
        </w:rPr>
      </w:pPr>
      <w:r w:rsidRPr="0095249B">
        <w:rPr>
          <w:rFonts w:ascii="Times New Roman" w:eastAsia="Times New Roman" w:hAnsi="Times New Roman"/>
          <w:bCs/>
          <w:color w:val="000000"/>
          <w:lang w:eastAsia="ru-RU"/>
        </w:rPr>
        <w:t xml:space="preserve">Общие положения </w:t>
      </w:r>
    </w:p>
    <w:p w:rsidR="00D71DF7" w:rsidRPr="0095249B" w:rsidRDefault="00D71DF7" w:rsidP="00D71DF7">
      <w:pPr>
        <w:pStyle w:val="a3"/>
        <w:spacing w:after="0" w:line="233" w:lineRule="atLeast"/>
        <w:ind w:left="600"/>
        <w:textAlignment w:val="baseline"/>
        <w:rPr>
          <w:rFonts w:ascii="Times New Roman" w:eastAsia="Times New Roman" w:hAnsi="Times New Roman"/>
          <w:color w:val="000000"/>
          <w:lang w:eastAsia="ru-RU"/>
        </w:rPr>
      </w:pPr>
    </w:p>
    <w:p w:rsidR="00D71DF7" w:rsidRPr="0095249B" w:rsidRDefault="00D71DF7" w:rsidP="00D71DF7">
      <w:pPr>
        <w:spacing w:before="100" w:beforeAutospacing="1" w:after="100" w:afterAutospacing="1" w:line="240" w:lineRule="auto"/>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 xml:space="preserve">1.1. Настоящее Положение устанавливает порядок оформления и организации служебных командировок работников администрации </w:t>
      </w:r>
      <w:proofErr w:type="spellStart"/>
      <w:r w:rsidRPr="0095249B">
        <w:rPr>
          <w:rFonts w:ascii="Times New Roman" w:eastAsia="Times New Roman" w:hAnsi="Times New Roman"/>
          <w:color w:val="000000"/>
          <w:lang w:eastAsia="ru-RU"/>
        </w:rPr>
        <w:t>Комаричского</w:t>
      </w:r>
      <w:proofErr w:type="spellEnd"/>
      <w:r w:rsidRPr="0095249B">
        <w:rPr>
          <w:rFonts w:ascii="Times New Roman" w:eastAsia="Times New Roman" w:hAnsi="Times New Roman"/>
          <w:color w:val="000000"/>
          <w:lang w:eastAsia="ru-RU"/>
        </w:rPr>
        <w:t xml:space="preserve"> муниципального района  на территории России.</w:t>
      </w:r>
    </w:p>
    <w:p w:rsidR="00D71DF7" w:rsidRPr="0095249B" w:rsidRDefault="00D71DF7" w:rsidP="00D71DF7">
      <w:pPr>
        <w:spacing w:before="100" w:beforeAutospacing="1" w:after="100" w:afterAutospacing="1" w:line="240" w:lineRule="auto"/>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 xml:space="preserve">1.2. Служебной командировкой </w:t>
      </w:r>
      <w:r w:rsidRPr="0095249B">
        <w:rPr>
          <w:rFonts w:ascii="Times New Roman" w:hAnsi="Times New Roman"/>
        </w:rPr>
        <w:t>считается поездка сотрудников учреждения для выполнения служебного поручения вне своего рабочего места на установленный работодателем срок</w:t>
      </w:r>
      <w:r w:rsidRPr="0095249B">
        <w:rPr>
          <w:rFonts w:ascii="Times New Roman" w:eastAsia="Times New Roman" w:hAnsi="Times New Roman"/>
          <w:color w:val="000000"/>
          <w:lang w:eastAsia="ru-RU"/>
        </w:rPr>
        <w:t>.</w:t>
      </w:r>
    </w:p>
    <w:p w:rsidR="00D71DF7" w:rsidRPr="0095249B" w:rsidRDefault="00D71DF7" w:rsidP="00D71DF7">
      <w:pPr>
        <w:spacing w:before="100" w:beforeAutospacing="1" w:after="100" w:afterAutospacing="1" w:line="240" w:lineRule="auto"/>
        <w:jc w:val="both"/>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1.3. Положение распространяется на работников учреждения, с которыми оформлены трудовые отношения.</w:t>
      </w:r>
    </w:p>
    <w:p w:rsidR="00D71DF7" w:rsidRPr="0095249B" w:rsidRDefault="00D71DF7" w:rsidP="00D71DF7">
      <w:pPr>
        <w:spacing w:before="100" w:beforeAutospacing="1" w:after="100" w:afterAutospacing="1" w:line="240" w:lineRule="auto"/>
        <w:jc w:val="both"/>
        <w:textAlignment w:val="baseline"/>
        <w:rPr>
          <w:rFonts w:ascii="Times New Roman" w:hAnsi="Times New Roman"/>
        </w:rPr>
      </w:pPr>
      <w:r w:rsidRPr="0095249B">
        <w:rPr>
          <w:rFonts w:ascii="Times New Roman" w:eastAsia="Times New Roman" w:hAnsi="Times New Roman"/>
          <w:color w:val="000000"/>
          <w:lang w:eastAsia="ru-RU"/>
        </w:rPr>
        <w:t>1.4. В командировку не могут направляться:</w:t>
      </w:r>
      <w:r w:rsidRPr="0095249B">
        <w:rPr>
          <w:rFonts w:ascii="Times New Roman" w:hAnsi="Times New Roman"/>
        </w:rPr>
        <w:t xml:space="preserve"> беременные сотрудницы (ст. 259 ТК РФ), работники в период действия ученического договора, если командировки не связаны с ученичеством (</w:t>
      </w:r>
      <w:proofErr w:type="spellStart"/>
      <w:r w:rsidRPr="0095249B">
        <w:rPr>
          <w:rFonts w:ascii="Times New Roman" w:hAnsi="Times New Roman"/>
        </w:rPr>
        <w:t>абз</w:t>
      </w:r>
      <w:proofErr w:type="spellEnd"/>
      <w:r w:rsidRPr="0095249B">
        <w:rPr>
          <w:rFonts w:ascii="Times New Roman" w:hAnsi="Times New Roman"/>
        </w:rPr>
        <w:t>. 3 ст. 203 ТК РФ).</w:t>
      </w:r>
    </w:p>
    <w:p w:rsidR="00D71DF7" w:rsidRPr="0095249B" w:rsidRDefault="00D71DF7" w:rsidP="00D71DF7">
      <w:pPr>
        <w:spacing w:before="100" w:beforeAutospacing="1" w:after="100" w:afterAutospacing="1" w:line="240" w:lineRule="auto"/>
        <w:jc w:val="both"/>
        <w:textAlignment w:val="baseline"/>
        <w:rPr>
          <w:rFonts w:ascii="Times New Roman" w:hAnsi="Times New Roman"/>
        </w:rPr>
      </w:pPr>
      <w:r w:rsidRPr="0095249B">
        <w:rPr>
          <w:rFonts w:ascii="Times New Roman" w:hAnsi="Times New Roman"/>
        </w:rPr>
        <w:t xml:space="preserve">1.5. В командировки направляются только при наличии их письменного согласия следующие категории сотрудников учреждения: </w:t>
      </w:r>
      <w:r w:rsidRPr="0095249B">
        <w:rPr>
          <w:rFonts w:ascii="Times New Roman" w:hAnsi="Times New Roman"/>
          <w:color w:val="262E3A"/>
          <w:shd w:val="clear" w:color="auto" w:fill="FFFFFF"/>
        </w:rPr>
        <w:t xml:space="preserve">женщины с детьми возрастом до 3-х лет, матери и отцы, </w:t>
      </w:r>
      <w:proofErr w:type="gramStart"/>
      <w:r w:rsidRPr="0095249B">
        <w:rPr>
          <w:rFonts w:ascii="Times New Roman" w:hAnsi="Times New Roman"/>
          <w:color w:val="262E3A"/>
          <w:shd w:val="clear" w:color="auto" w:fill="FFFFFF"/>
        </w:rPr>
        <w:t>воспитывающие  единолично</w:t>
      </w:r>
      <w:proofErr w:type="gramEnd"/>
      <w:r w:rsidRPr="0095249B">
        <w:rPr>
          <w:rFonts w:ascii="Times New Roman" w:hAnsi="Times New Roman"/>
          <w:color w:val="262E3A"/>
          <w:shd w:val="clear" w:color="auto" w:fill="FFFFFF"/>
        </w:rPr>
        <w:t xml:space="preserve"> детей в возрасте до 5-ти лет, работники с детьми-инвалидами, сотрудники, ухаживающие за больными членами их семей в соответствии с медицинским заключением (ст. 259 ТК РФ), опекуны и попечители несовершеннолетних (ст. 264 ТК РФ).</w:t>
      </w:r>
    </w:p>
    <w:p w:rsidR="00D71DF7" w:rsidRPr="0095249B" w:rsidRDefault="00D71DF7" w:rsidP="00D71DF7">
      <w:pPr>
        <w:spacing w:before="100" w:beforeAutospacing="1" w:after="100" w:afterAutospacing="1" w:line="240" w:lineRule="auto"/>
        <w:jc w:val="both"/>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 xml:space="preserve">1.6. За командированным работником сохраняется место работы (должность) и средний заработок за время командировки, в том числе за время пребывания в пути. </w:t>
      </w:r>
    </w:p>
    <w:p w:rsidR="00D71DF7" w:rsidRPr="0095249B" w:rsidRDefault="00D71DF7" w:rsidP="00D71DF7">
      <w:pPr>
        <w:pStyle w:val="ConsPlusNormal"/>
        <w:rPr>
          <w:rStyle w:val="markedcontent"/>
          <w:rFonts w:ascii="Times New Roman" w:hAnsi="Times New Roman" w:cs="Times New Roman"/>
          <w:sz w:val="22"/>
          <w:szCs w:val="22"/>
        </w:rPr>
      </w:pPr>
      <w:r w:rsidRPr="0095249B">
        <w:rPr>
          <w:rFonts w:ascii="Times New Roman" w:hAnsi="Times New Roman" w:cs="Times New Roman"/>
          <w:sz w:val="22"/>
          <w:szCs w:val="22"/>
        </w:rPr>
        <w:lastRenderedPageBreak/>
        <w:t>1.6.1. следующего содержания: «1.6.1.</w:t>
      </w:r>
      <w:r w:rsidRPr="0095249B">
        <w:rPr>
          <w:sz w:val="22"/>
          <w:szCs w:val="22"/>
        </w:rPr>
        <w:t xml:space="preserve"> </w:t>
      </w:r>
      <w:r w:rsidRPr="0095249B">
        <w:rPr>
          <w:rStyle w:val="markedcontent"/>
          <w:rFonts w:ascii="Times New Roman" w:hAnsi="Times New Roman" w:cs="Times New Roman"/>
          <w:sz w:val="22"/>
          <w:szCs w:val="22"/>
        </w:rPr>
        <w:t xml:space="preserve">Установить работникам финансового отдела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 служебные </w:t>
      </w:r>
      <w:proofErr w:type="gramStart"/>
      <w:r w:rsidRPr="0095249B">
        <w:rPr>
          <w:rStyle w:val="markedcontent"/>
          <w:rFonts w:ascii="Times New Roman" w:hAnsi="Times New Roman" w:cs="Times New Roman"/>
          <w:sz w:val="22"/>
          <w:szCs w:val="22"/>
        </w:rPr>
        <w:t>командировки)  выплату</w:t>
      </w:r>
      <w:proofErr w:type="gramEnd"/>
      <w:r w:rsidRPr="0095249B">
        <w:rPr>
          <w:rStyle w:val="markedcontent"/>
          <w:rFonts w:ascii="Times New Roman" w:hAnsi="Times New Roman" w:cs="Times New Roman"/>
          <w:sz w:val="22"/>
          <w:szCs w:val="22"/>
        </w:rPr>
        <w:t xml:space="preserve"> среднедневного заработка в двойном размере»;</w:t>
      </w:r>
    </w:p>
    <w:p w:rsidR="00D71DF7" w:rsidRPr="0095249B" w:rsidRDefault="00D71DF7" w:rsidP="00D71DF7">
      <w:pPr>
        <w:spacing w:before="100" w:beforeAutospacing="1" w:after="100" w:afterAutospacing="1" w:line="240" w:lineRule="auto"/>
        <w:jc w:val="both"/>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1.</w:t>
      </w:r>
      <w:proofErr w:type="gramStart"/>
      <w:r w:rsidRPr="0095249B">
        <w:rPr>
          <w:rFonts w:ascii="Times New Roman" w:eastAsia="Times New Roman" w:hAnsi="Times New Roman"/>
          <w:color w:val="000000"/>
          <w:lang w:eastAsia="ru-RU"/>
        </w:rPr>
        <w:t>7.Основными</w:t>
      </w:r>
      <w:proofErr w:type="gramEnd"/>
      <w:r w:rsidRPr="0095249B">
        <w:rPr>
          <w:rFonts w:ascii="Times New Roman" w:eastAsia="Times New Roman" w:hAnsi="Times New Roman"/>
          <w:color w:val="000000"/>
          <w:lang w:eastAsia="ru-RU"/>
        </w:rPr>
        <w:t xml:space="preserve"> задачами служебных командировок является решение определенных руководством задач производственно-хозяйственной, финансовой и иной деятельности учреждения.</w:t>
      </w:r>
    </w:p>
    <w:p w:rsidR="00D71DF7" w:rsidRPr="0095249B" w:rsidRDefault="00D71DF7" w:rsidP="00D71DF7">
      <w:pPr>
        <w:spacing w:before="100" w:beforeAutospacing="1" w:after="100" w:afterAutospacing="1" w:line="240" w:lineRule="auto"/>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1.8. Не признаются служебными командировками:</w:t>
      </w:r>
    </w:p>
    <w:p w:rsidR="00D71DF7" w:rsidRPr="0095249B" w:rsidRDefault="00D71DF7" w:rsidP="00D71DF7">
      <w:pPr>
        <w:spacing w:before="100" w:beforeAutospacing="1" w:after="100" w:afterAutospacing="1" w:line="240" w:lineRule="auto"/>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 поездки работников, должностные обязанности которых предполагают разъездной характер работы;</w:t>
      </w:r>
    </w:p>
    <w:p w:rsidR="00D71DF7" w:rsidRPr="0095249B" w:rsidRDefault="00D71DF7" w:rsidP="00D71DF7">
      <w:pPr>
        <w:spacing w:before="100" w:beforeAutospacing="1" w:after="100" w:afterAutospacing="1" w:line="240" w:lineRule="auto"/>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 поездки в местность, откуда работник может ежедневно возвращаться к месту жительства;</w:t>
      </w:r>
    </w:p>
    <w:p w:rsidR="00D71DF7" w:rsidRPr="0095249B" w:rsidRDefault="00D71DF7" w:rsidP="00D71DF7">
      <w:pPr>
        <w:spacing w:before="100" w:beforeAutospacing="1" w:after="100" w:afterAutospacing="1" w:line="240" w:lineRule="auto"/>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 xml:space="preserve">- выезды по личным вопросам; </w:t>
      </w:r>
    </w:p>
    <w:p w:rsidR="00D71DF7" w:rsidRPr="0095249B" w:rsidRDefault="00D71DF7" w:rsidP="00D71DF7">
      <w:pPr>
        <w:spacing w:before="100" w:beforeAutospacing="1" w:after="100" w:afterAutospacing="1" w:line="240" w:lineRule="auto"/>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 поступление на учебу и обучение на заочных отделениях образовательных учреждений высшего и дополнительного профессионального образования.</w:t>
      </w:r>
    </w:p>
    <w:p w:rsidR="00D71DF7" w:rsidRPr="0095249B" w:rsidRDefault="00D71DF7" w:rsidP="00D71DF7">
      <w:pPr>
        <w:spacing w:before="100" w:beforeAutospacing="1" w:after="100" w:afterAutospacing="1" w:line="240" w:lineRule="auto"/>
        <w:jc w:val="both"/>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1.9. Не допускается выдача аванса командированным работникам, не отчитавшимся об израсходованных средствах по предыдущей командировке.</w:t>
      </w:r>
    </w:p>
    <w:p w:rsidR="00D71DF7" w:rsidRPr="0095249B" w:rsidRDefault="00D71DF7" w:rsidP="00D71DF7">
      <w:pPr>
        <w:spacing w:after="0" w:line="233" w:lineRule="atLeast"/>
        <w:jc w:val="center"/>
        <w:textAlignment w:val="baseline"/>
        <w:rPr>
          <w:rFonts w:ascii="Times New Roman" w:eastAsia="Times New Roman" w:hAnsi="Times New Roman"/>
          <w:b/>
          <w:bCs/>
          <w:color w:val="000000"/>
          <w:lang w:eastAsia="ru-RU"/>
        </w:rPr>
      </w:pPr>
    </w:p>
    <w:p w:rsidR="00D71DF7" w:rsidRPr="0095249B" w:rsidRDefault="00D71DF7" w:rsidP="00D71DF7">
      <w:pPr>
        <w:pStyle w:val="a3"/>
        <w:numPr>
          <w:ilvl w:val="0"/>
          <w:numId w:val="1"/>
        </w:numPr>
        <w:spacing w:after="0" w:line="233" w:lineRule="atLeast"/>
        <w:jc w:val="center"/>
        <w:textAlignment w:val="baseline"/>
        <w:rPr>
          <w:rFonts w:ascii="Times New Roman" w:eastAsia="Times New Roman" w:hAnsi="Times New Roman"/>
          <w:bCs/>
          <w:color w:val="000000"/>
          <w:lang w:eastAsia="ru-RU"/>
        </w:rPr>
      </w:pPr>
      <w:r w:rsidRPr="0095249B">
        <w:rPr>
          <w:rFonts w:ascii="Times New Roman" w:eastAsia="Times New Roman" w:hAnsi="Times New Roman"/>
          <w:bCs/>
          <w:color w:val="000000"/>
          <w:lang w:eastAsia="ru-RU"/>
        </w:rPr>
        <w:t>Сроки служебных командировок</w:t>
      </w:r>
    </w:p>
    <w:p w:rsidR="00D71DF7" w:rsidRPr="0095249B" w:rsidRDefault="00D71DF7" w:rsidP="00D71DF7">
      <w:pPr>
        <w:spacing w:before="100" w:beforeAutospacing="1" w:after="100" w:afterAutospacing="1" w:line="240" w:lineRule="auto"/>
        <w:jc w:val="both"/>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 xml:space="preserve">2.1. Отправка сотрудника в командировку производится после оформления </w:t>
      </w:r>
      <w:proofErr w:type="gramStart"/>
      <w:r w:rsidRPr="0095249B">
        <w:rPr>
          <w:rFonts w:ascii="Times New Roman" w:eastAsia="Times New Roman" w:hAnsi="Times New Roman"/>
          <w:color w:val="000000"/>
          <w:lang w:eastAsia="ru-RU"/>
        </w:rPr>
        <w:t>распоряжения  главы</w:t>
      </w:r>
      <w:proofErr w:type="gramEnd"/>
      <w:r w:rsidRPr="0095249B">
        <w:rPr>
          <w:rFonts w:ascii="Times New Roman" w:eastAsia="Times New Roman" w:hAnsi="Times New Roman"/>
          <w:color w:val="000000"/>
          <w:lang w:eastAsia="ru-RU"/>
        </w:rPr>
        <w:t xml:space="preserve"> администрации </w:t>
      </w:r>
      <w:proofErr w:type="spellStart"/>
      <w:r w:rsidRPr="0095249B">
        <w:rPr>
          <w:rFonts w:ascii="Times New Roman" w:eastAsia="Times New Roman" w:hAnsi="Times New Roman"/>
          <w:color w:val="000000"/>
          <w:lang w:eastAsia="ru-RU"/>
        </w:rPr>
        <w:t>Комаричского</w:t>
      </w:r>
      <w:proofErr w:type="spellEnd"/>
      <w:r w:rsidRPr="0095249B">
        <w:rPr>
          <w:rFonts w:ascii="Times New Roman" w:eastAsia="Times New Roman" w:hAnsi="Times New Roman"/>
          <w:color w:val="000000"/>
          <w:lang w:eastAsia="ru-RU"/>
        </w:rPr>
        <w:t xml:space="preserve"> </w:t>
      </w:r>
      <w:proofErr w:type="spellStart"/>
      <w:r w:rsidRPr="0095249B">
        <w:rPr>
          <w:rFonts w:ascii="Times New Roman" w:eastAsia="Times New Roman" w:hAnsi="Times New Roman"/>
          <w:color w:val="000000"/>
          <w:lang w:eastAsia="ru-RU"/>
        </w:rPr>
        <w:t>муеиципального</w:t>
      </w:r>
      <w:proofErr w:type="spellEnd"/>
      <w:r w:rsidRPr="0095249B">
        <w:rPr>
          <w:rFonts w:ascii="Times New Roman" w:eastAsia="Times New Roman" w:hAnsi="Times New Roman"/>
          <w:color w:val="000000"/>
          <w:lang w:eastAsia="ru-RU"/>
        </w:rPr>
        <w:t xml:space="preserve"> района. </w:t>
      </w:r>
    </w:p>
    <w:p w:rsidR="00D71DF7" w:rsidRPr="0095249B" w:rsidRDefault="00D71DF7" w:rsidP="00D71DF7">
      <w:pPr>
        <w:spacing w:before="100" w:beforeAutospacing="1" w:after="100" w:afterAutospacing="1" w:line="240" w:lineRule="auto"/>
        <w:jc w:val="both"/>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2.2. Распоряжение главы о выезде в служебную командировку является для работника обязательным. Отказ работника от поездки в командировку без уважительных причин является нарушением трудовой дисциплины.</w:t>
      </w:r>
    </w:p>
    <w:p w:rsidR="00D71DF7" w:rsidRPr="0095249B" w:rsidRDefault="00D71DF7" w:rsidP="00D71DF7">
      <w:pPr>
        <w:spacing w:before="100" w:beforeAutospacing="1" w:after="100" w:afterAutospacing="1" w:line="240" w:lineRule="auto"/>
        <w:jc w:val="both"/>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2.3. Срок командировки определяется руководителем организации с учетом объема, сложности и других особенностей служебного поручения.</w:t>
      </w:r>
    </w:p>
    <w:p w:rsidR="00D71DF7" w:rsidRPr="0095249B" w:rsidRDefault="00D71DF7" w:rsidP="00D71DF7">
      <w:pPr>
        <w:spacing w:before="100" w:beforeAutospacing="1" w:after="100" w:afterAutospacing="1" w:line="240" w:lineRule="auto"/>
        <w:jc w:val="both"/>
        <w:textAlignment w:val="baseline"/>
        <w:rPr>
          <w:rFonts w:ascii="Times New Roman" w:eastAsia="Times New Roman" w:hAnsi="Times New Roman"/>
          <w:color w:val="000000"/>
          <w:lang w:eastAsia="ru-RU"/>
        </w:rPr>
      </w:pPr>
      <w:r w:rsidRPr="0095249B">
        <w:rPr>
          <w:rFonts w:ascii="Times New Roman" w:eastAsia="Times New Roman" w:hAnsi="Times New Roman"/>
          <w:color w:val="000000"/>
          <w:lang w:eastAsia="ru-RU"/>
        </w:rPr>
        <w:t>2.4. Срок нахождения в месте выполнения служебного задания определяется по проездным документам, представляемым работником по возвращении из служебной командировки.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Служебную записку работник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др.).</w:t>
      </w:r>
    </w:p>
    <w:p w:rsidR="00D71DF7" w:rsidRPr="0095249B" w:rsidRDefault="00D71DF7" w:rsidP="00D71DF7">
      <w:pPr>
        <w:spacing w:before="100" w:beforeAutospacing="1" w:after="100" w:afterAutospacing="1" w:line="240" w:lineRule="auto"/>
        <w:rPr>
          <w:rFonts w:ascii="Times New Roman" w:eastAsia="Times New Roman" w:hAnsi="Times New Roman"/>
          <w:color w:val="000000"/>
          <w:lang w:eastAsia="ru-RU"/>
        </w:rPr>
      </w:pPr>
      <w:r w:rsidRPr="0095249B">
        <w:rPr>
          <w:rFonts w:ascii="Times New Roman" w:eastAsia="Times New Roman" w:hAnsi="Times New Roman"/>
          <w:color w:val="000000"/>
          <w:lang w:eastAsia="ru-RU"/>
        </w:rPr>
        <w:t>2.5. Днем выезда в командировку считается дата отправления транспортного средства (поезда, самолета, автобуса или др.) от места постоянной работы командированного, а днем приезда – дата прибытия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2.6. На работника, находящегося в командировке, распространяется режим рабочего времени учреждения, в которую он командирован.</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2.7. В случае наступления в период командировки временной нетрудоспособности работник обязан незамедлительно уведомить об этом руководителя учреждения.</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lastRenderedPageBreak/>
        <w:t xml:space="preserve">Временная нетрудоспособность командированного работника подлежит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 </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За период временной нетрудоспособности командированному работнику выплачивается на общих основаниях пособие по временной нетрудоспособности.</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Дни временной нетрудоспособности не включаются в срок командировки.</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
    <w:p w:rsidR="00D71DF7" w:rsidRPr="0095249B" w:rsidRDefault="00D71DF7" w:rsidP="00D71DF7">
      <w:pPr>
        <w:pStyle w:val="a3"/>
        <w:spacing w:after="0" w:line="233" w:lineRule="atLeast"/>
        <w:ind w:left="600"/>
        <w:jc w:val="center"/>
        <w:textAlignment w:val="baseline"/>
        <w:rPr>
          <w:rFonts w:ascii="Times New Roman" w:eastAsia="Times New Roman" w:hAnsi="Times New Roman"/>
          <w:bCs/>
          <w:color w:val="000000"/>
          <w:lang w:eastAsia="ru-RU"/>
        </w:rPr>
      </w:pPr>
      <w:r w:rsidRPr="0095249B">
        <w:rPr>
          <w:rFonts w:ascii="Times New Roman" w:eastAsia="Times New Roman" w:hAnsi="Times New Roman"/>
          <w:bCs/>
          <w:color w:val="000000"/>
          <w:lang w:eastAsia="ru-RU"/>
        </w:rPr>
        <w:t>3. Документальное оформление командировки</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3.1. Основанием для направления работника в служебную командировку является распоряжение о направлении работника в командировку (</w:t>
      </w:r>
      <w:r w:rsidRPr="0095249B">
        <w:rPr>
          <w:rFonts w:ascii="Times New Roman" w:eastAsia="Times New Roman" w:hAnsi="Times New Roman"/>
          <w:color w:val="2F2F2F"/>
          <w:lang w:eastAsia="ru-RU"/>
        </w:rPr>
        <w:t xml:space="preserve">унифицированная форма Т-10). </w:t>
      </w:r>
      <w:r w:rsidRPr="0095249B">
        <w:rPr>
          <w:rFonts w:ascii="Times New Roman" w:hAnsi="Times New Roman"/>
          <w:lang w:eastAsia="ru-RU"/>
        </w:rPr>
        <w:t xml:space="preserve"> </w:t>
      </w:r>
    </w:p>
    <w:p w:rsidR="00D71DF7" w:rsidRPr="0095249B" w:rsidRDefault="00D71DF7" w:rsidP="00D71DF7">
      <w:pPr>
        <w:shd w:val="clear" w:color="auto" w:fill="FFFFFF"/>
        <w:spacing w:before="100" w:beforeAutospacing="1" w:after="100" w:afterAutospacing="1" w:line="336" w:lineRule="auto"/>
        <w:jc w:val="both"/>
        <w:rPr>
          <w:rFonts w:ascii="Times New Roman" w:hAnsi="Times New Roman"/>
        </w:rPr>
      </w:pPr>
      <w:r w:rsidRPr="0095249B">
        <w:rPr>
          <w:rFonts w:ascii="Times New Roman" w:hAnsi="Times New Roman"/>
          <w:lang w:eastAsia="ru-RU"/>
        </w:rPr>
        <w:t xml:space="preserve">3.2. На основании распоряжения о направлении в командировку </w:t>
      </w:r>
      <w:proofErr w:type="gramStart"/>
      <w:r w:rsidRPr="0095249B">
        <w:rPr>
          <w:rFonts w:ascii="Times New Roman" w:hAnsi="Times New Roman"/>
          <w:lang w:eastAsia="ru-RU"/>
        </w:rPr>
        <w:t>бухгалтерия  выписывает</w:t>
      </w:r>
      <w:proofErr w:type="gramEnd"/>
      <w:r w:rsidRPr="0095249B">
        <w:rPr>
          <w:rFonts w:ascii="Times New Roman" w:hAnsi="Times New Roman"/>
          <w:lang w:eastAsia="ru-RU"/>
        </w:rPr>
        <w:t xml:space="preserve"> командировочное удостоверение </w:t>
      </w:r>
      <w:r w:rsidRPr="0095249B">
        <w:rPr>
          <w:rFonts w:ascii="Times New Roman" w:eastAsia="Times New Roman" w:hAnsi="Times New Roman"/>
          <w:color w:val="2F2F2F"/>
          <w:lang w:eastAsia="ru-RU"/>
        </w:rPr>
        <w:t xml:space="preserve">(унифицированная форма Т-10) </w:t>
      </w:r>
      <w:r w:rsidRPr="0095249B">
        <w:rPr>
          <w:rFonts w:ascii="Times New Roman" w:hAnsi="Times New Roman"/>
          <w:lang w:eastAsia="ru-RU"/>
        </w:rPr>
        <w:t xml:space="preserve"> в одном экземпляре</w:t>
      </w:r>
      <w:r w:rsidRPr="0095249B">
        <w:rPr>
          <w:rFonts w:ascii="Times New Roman" w:hAnsi="Times New Roman"/>
          <w:color w:val="2F2F2F"/>
          <w:lang w:eastAsia="ru-RU"/>
        </w:rPr>
        <w:t xml:space="preserve"> и передает его на подпись руководителю учреждения (иному уполномоченному лицу), маршрутный лист.</w:t>
      </w:r>
      <w:r w:rsidRPr="0095249B">
        <w:rPr>
          <w:rFonts w:ascii="Arial" w:eastAsia="Times New Roman" w:hAnsi="Arial" w:cs="Arial"/>
          <w:color w:val="727171"/>
          <w:lang w:eastAsia="ru-RU"/>
        </w:rPr>
        <w:t xml:space="preserve"> </w:t>
      </w:r>
      <w:r w:rsidRPr="0095249B">
        <w:rPr>
          <w:rFonts w:ascii="Times New Roman" w:hAnsi="Times New Roman"/>
        </w:rPr>
        <w:t>Маршрутный лист выписывается даже в том случае, если работник возвращается из командировки в место постоянной работы в тот же день, когда он был командирован.</w:t>
      </w:r>
    </w:p>
    <w:p w:rsidR="00D71DF7" w:rsidRPr="0095249B" w:rsidRDefault="00D71DF7" w:rsidP="00D71DF7">
      <w:pPr>
        <w:shd w:val="clear" w:color="auto" w:fill="FFFFFF"/>
        <w:spacing w:before="100" w:beforeAutospacing="1" w:after="100" w:afterAutospacing="1" w:line="336" w:lineRule="auto"/>
        <w:jc w:val="both"/>
        <w:rPr>
          <w:rFonts w:ascii="Times New Roman" w:hAnsi="Times New Roman"/>
          <w:lang w:eastAsia="ru-RU"/>
        </w:rPr>
      </w:pPr>
      <w:r w:rsidRPr="0095249B">
        <w:rPr>
          <w:rFonts w:ascii="Times New Roman" w:hAnsi="Times New Roman"/>
          <w:lang w:eastAsia="ru-RU"/>
        </w:rPr>
        <w:t>3.3. Подписанное руководителем учреждения (иным уполномоченным лицом) и заверенное печатью учреждения командировочное удостоверение, маршрутный лист выдается работнику накануне планируемого выезда в командировку.</w:t>
      </w:r>
    </w:p>
    <w:p w:rsidR="00D71DF7" w:rsidRPr="0095249B" w:rsidRDefault="00D71DF7" w:rsidP="00D71DF7">
      <w:pPr>
        <w:pStyle w:val="a3"/>
        <w:spacing w:after="0" w:line="233" w:lineRule="atLeast"/>
        <w:ind w:left="600"/>
        <w:jc w:val="center"/>
        <w:textAlignment w:val="baseline"/>
        <w:rPr>
          <w:rFonts w:ascii="Times New Roman" w:eastAsia="Times New Roman" w:hAnsi="Times New Roman"/>
          <w:bCs/>
          <w:color w:val="000000"/>
          <w:lang w:eastAsia="ru-RU"/>
        </w:rPr>
      </w:pPr>
      <w:r w:rsidRPr="0095249B">
        <w:rPr>
          <w:rFonts w:ascii="Times New Roman" w:eastAsia="Times New Roman" w:hAnsi="Times New Roman"/>
          <w:bCs/>
          <w:color w:val="000000"/>
          <w:lang w:eastAsia="ru-RU"/>
        </w:rPr>
        <w:t>4. Командировочные расходы</w:t>
      </w:r>
    </w:p>
    <w:p w:rsidR="00D71DF7" w:rsidRPr="0095249B" w:rsidRDefault="00D71DF7" w:rsidP="00D71DF7">
      <w:pPr>
        <w:rPr>
          <w:rFonts w:ascii="Times New Roman" w:hAnsi="Times New Roman"/>
          <w:color w:val="000000"/>
        </w:rPr>
      </w:pPr>
      <w:r w:rsidRPr="0095249B">
        <w:rPr>
          <w:rFonts w:ascii="Times New Roman" w:hAnsi="Times New Roman"/>
          <w:color w:val="000000"/>
        </w:rPr>
        <w:t xml:space="preserve">4.1. Работнику, направленному в </w:t>
      </w:r>
      <w:proofErr w:type="gramStart"/>
      <w:r w:rsidRPr="0095249B">
        <w:rPr>
          <w:rFonts w:ascii="Times New Roman" w:hAnsi="Times New Roman"/>
          <w:color w:val="000000"/>
        </w:rPr>
        <w:t>командировку  внутри</w:t>
      </w:r>
      <w:proofErr w:type="gramEnd"/>
      <w:r w:rsidRPr="0095249B">
        <w:rPr>
          <w:rFonts w:ascii="Times New Roman" w:hAnsi="Times New Roman"/>
          <w:color w:val="000000"/>
        </w:rPr>
        <w:t xml:space="preserve"> России  возмещаются следующие расходы:</w:t>
      </w:r>
    </w:p>
    <w:p w:rsidR="00D71DF7" w:rsidRPr="0095249B" w:rsidRDefault="00D71DF7" w:rsidP="00D71DF7">
      <w:pPr>
        <w:rPr>
          <w:rFonts w:ascii="Times New Roman" w:hAnsi="Times New Roman"/>
          <w:color w:val="000000"/>
        </w:rPr>
      </w:pPr>
      <w:r w:rsidRPr="0095249B">
        <w:rPr>
          <w:rFonts w:ascii="Times New Roman" w:hAnsi="Times New Roman"/>
          <w:color w:val="000000"/>
        </w:rPr>
        <w:t>- транспортные расходы (на проезд до места назначения и обратно);</w:t>
      </w:r>
    </w:p>
    <w:p w:rsidR="00283B68" w:rsidRDefault="00D71DF7" w:rsidP="00D71DF7">
      <w:pPr>
        <w:rPr>
          <w:rFonts w:ascii="Times New Roman" w:hAnsi="Times New Roman"/>
          <w:color w:val="000000"/>
        </w:rPr>
      </w:pPr>
      <w:r w:rsidRPr="0095249B">
        <w:rPr>
          <w:rFonts w:ascii="Times New Roman" w:hAnsi="Times New Roman"/>
          <w:color w:val="000000"/>
        </w:rPr>
        <w:t>- по найму жилого помещения (кроме случая, когда направленному в служебную командировку работнику предоставляется бесплатное помещение). В размере фактических расходов, подтвержденн</w:t>
      </w:r>
      <w:r w:rsidR="00283B68">
        <w:rPr>
          <w:rFonts w:ascii="Times New Roman" w:hAnsi="Times New Roman"/>
          <w:color w:val="000000"/>
        </w:rPr>
        <w:t>ых соответствующими документами.</w:t>
      </w:r>
      <w:r w:rsidRPr="0095249B">
        <w:rPr>
          <w:rFonts w:ascii="Times New Roman" w:hAnsi="Times New Roman"/>
          <w:color w:val="000000"/>
        </w:rPr>
        <w:t xml:space="preserve"> </w:t>
      </w:r>
    </w:p>
    <w:p w:rsidR="00D71DF7" w:rsidRPr="0095249B" w:rsidRDefault="00D71DF7" w:rsidP="00D71DF7">
      <w:pPr>
        <w:rPr>
          <w:rFonts w:ascii="Times New Roman" w:hAnsi="Times New Roman"/>
          <w:color w:val="000000"/>
        </w:rPr>
      </w:pPr>
      <w:bookmarkStart w:id="0" w:name="_GoBack"/>
      <w:bookmarkEnd w:id="0"/>
      <w:r w:rsidRPr="0095249B">
        <w:rPr>
          <w:rFonts w:ascii="Times New Roman" w:hAnsi="Times New Roman"/>
          <w:color w:val="000000"/>
        </w:rPr>
        <w:t xml:space="preserve">- суточные (200 рублей за каждый день нахождения в командировке в пределах Брянской области, 500 рублей за каждый день нахождения в командировке за пределами Брянской области). При </w:t>
      </w:r>
      <w:r w:rsidRPr="0095249B">
        <w:rPr>
          <w:rStyle w:val="markedcontent"/>
          <w:rFonts w:ascii="Times New Roman" w:hAnsi="Times New Roman"/>
        </w:rPr>
        <w:t>нахождении в служебных командировках на территориях Донецкой Народной Республики, Луганской Народной Республики, Запорожской области и Херсонской области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D71DF7" w:rsidRPr="0095249B" w:rsidRDefault="00D71DF7" w:rsidP="00D71DF7">
      <w:pPr>
        <w:rPr>
          <w:rFonts w:ascii="Times New Roman" w:hAnsi="Times New Roman"/>
          <w:color w:val="000000"/>
        </w:rPr>
      </w:pPr>
      <w:r w:rsidRPr="0095249B">
        <w:rPr>
          <w:rFonts w:ascii="Times New Roman" w:hAnsi="Times New Roman"/>
          <w:color w:val="000000"/>
        </w:rPr>
        <w:t>- фактически произведенные с разрешения работодателя и документально подтвержденные расходы;</w:t>
      </w:r>
    </w:p>
    <w:p w:rsidR="00D71DF7" w:rsidRPr="0095249B" w:rsidRDefault="00D71DF7" w:rsidP="00D71DF7">
      <w:pPr>
        <w:rPr>
          <w:rFonts w:ascii="Times New Roman" w:hAnsi="Times New Roman"/>
          <w:color w:val="000000"/>
        </w:rPr>
      </w:pPr>
      <w:r w:rsidRPr="0095249B">
        <w:rPr>
          <w:rFonts w:ascii="Times New Roman" w:hAnsi="Times New Roman"/>
          <w:color w:val="000000"/>
        </w:rPr>
        <w:t>- сборы за услуги аэропортов, комиссионные сборы;</w:t>
      </w:r>
    </w:p>
    <w:p w:rsidR="00D71DF7" w:rsidRPr="0095249B" w:rsidRDefault="00D71DF7" w:rsidP="00D71DF7">
      <w:pPr>
        <w:rPr>
          <w:rFonts w:ascii="Times New Roman" w:hAnsi="Times New Roman"/>
          <w:color w:val="000000"/>
        </w:rPr>
      </w:pPr>
      <w:r w:rsidRPr="0095249B">
        <w:rPr>
          <w:rFonts w:ascii="Times New Roman" w:hAnsi="Times New Roman"/>
          <w:color w:val="000000"/>
        </w:rPr>
        <w:lastRenderedPageBreak/>
        <w:t>- на проезд в аэропорт или на вокзал в местах отправления, назначения или пересадок;</w:t>
      </w:r>
    </w:p>
    <w:p w:rsidR="00D71DF7" w:rsidRPr="0095249B" w:rsidRDefault="00D71DF7" w:rsidP="00D71DF7">
      <w:pPr>
        <w:rPr>
          <w:rFonts w:ascii="Times New Roman" w:hAnsi="Times New Roman"/>
          <w:color w:val="000000"/>
        </w:rPr>
      </w:pPr>
      <w:r w:rsidRPr="0095249B">
        <w:rPr>
          <w:rFonts w:ascii="Times New Roman" w:hAnsi="Times New Roman"/>
          <w:color w:val="000000"/>
        </w:rPr>
        <w:t>- на провоз багажа;</w:t>
      </w:r>
    </w:p>
    <w:p w:rsidR="00D71DF7" w:rsidRPr="0095249B" w:rsidRDefault="00D71DF7" w:rsidP="00D71DF7">
      <w:pPr>
        <w:spacing w:before="100" w:beforeAutospacing="1" w:after="100" w:afterAutospacing="1" w:line="240" w:lineRule="auto"/>
        <w:jc w:val="both"/>
        <w:rPr>
          <w:rFonts w:ascii="Times New Roman" w:hAnsi="Times New Roman"/>
          <w:color w:val="000000"/>
        </w:rPr>
      </w:pPr>
      <w:r w:rsidRPr="0095249B">
        <w:rPr>
          <w:rFonts w:ascii="Times New Roman" w:hAnsi="Times New Roman"/>
          <w:color w:val="000000"/>
        </w:rPr>
        <w:t>- на служебные телефонные переговоры.</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4.2. Расходы по проезду к месту командировки и обратно включают страховые платежи по государственному обязательному страхованию пассажиров на транспорте, оплату услуг по предварительной продаже проездных билетов, расходы на пользование в поездах постельными принадлежностями.</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4.3. Возмещение расходов на перевозку багажа весом свыше установленных транспортными предприятиями предельных норм не производится.</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4.4. Работнику возмещаются расходы на служебные телефонные переговоры. При отсутствии документов, подтверждающих произведенные расходы (детализированные счета оператора связи), затраты не возмещаются.</w:t>
      </w:r>
    </w:p>
    <w:p w:rsidR="00D71DF7" w:rsidRPr="0095249B" w:rsidRDefault="00D71DF7" w:rsidP="00D71DF7">
      <w:pPr>
        <w:spacing w:before="100" w:beforeAutospacing="1" w:after="100" w:afterAutospacing="1" w:line="240" w:lineRule="auto"/>
        <w:rPr>
          <w:rFonts w:ascii="Times New Roman" w:eastAsia="Times New Roman" w:hAnsi="Times New Roman"/>
          <w:color w:val="000000"/>
          <w:lang w:eastAsia="ru-RU"/>
        </w:rPr>
      </w:pPr>
      <w:r w:rsidRPr="0095249B">
        <w:rPr>
          <w:rFonts w:ascii="Times New Roman" w:eastAsia="Times New Roman" w:hAnsi="Times New Roman"/>
          <w:color w:val="000000"/>
          <w:lang w:eastAsia="ru-RU"/>
        </w:rPr>
        <w:t>4.5. Командированному работнику за один рабочий день перед отъездом в командировку выдается денежный аванс в пределах сумм, причитающихся на оплату проезда, расходов по найму жилого помещения и суточных.</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4.6. За время задержки в пути без уважительных причин работнику не выплачиваются заработная плата и суточные, а также не возмещаются расходы по найму жилого помещения и другие расходы.</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hAnsi="Times New Roman"/>
        </w:rPr>
        <w:t xml:space="preserve">4.7. </w:t>
      </w:r>
      <w:r w:rsidRPr="0095249B">
        <w:rPr>
          <w:rStyle w:val="markedcontent"/>
          <w:rFonts w:ascii="Times New Roman" w:hAnsi="Times New Roman"/>
        </w:rPr>
        <w:t xml:space="preserve">Установить, что работникам финансового отдела </w:t>
      </w:r>
      <w:r w:rsidRPr="0095249B">
        <w:rPr>
          <w:rFonts w:ascii="Times New Roman" w:hAnsi="Times New Roman"/>
          <w:color w:val="000000"/>
        </w:rPr>
        <w:t>при</w:t>
      </w:r>
      <w:r w:rsidRPr="0095249B">
        <w:rPr>
          <w:color w:val="000000"/>
        </w:rPr>
        <w:t xml:space="preserve"> </w:t>
      </w:r>
      <w:r w:rsidRPr="0095249B">
        <w:rPr>
          <w:rStyle w:val="markedcontent"/>
          <w:rFonts w:ascii="Times New Roman" w:hAnsi="Times New Roman"/>
        </w:rPr>
        <w:t>нахождении в служебных командировках на территориях Донецкой Народной Республики, Луганской Народной Республики, Запорожской области и Херсонской области</w:t>
      </w:r>
      <w:r w:rsidRPr="0095249B">
        <w:rPr>
          <w:rStyle w:val="markedcontent"/>
        </w:rPr>
        <w:t xml:space="preserve"> </w:t>
      </w:r>
      <w:r w:rsidRPr="0095249B">
        <w:rPr>
          <w:rStyle w:val="markedcontent"/>
          <w:rFonts w:ascii="Times New Roman" w:hAnsi="Times New Roman"/>
        </w:rPr>
        <w:t>могут выплачиваться безотчетные суммы в целях возмещения дополнительных расходов, связанных со служебными командировками.</w:t>
      </w:r>
    </w:p>
    <w:p w:rsidR="00D71DF7" w:rsidRPr="0095249B" w:rsidRDefault="00D71DF7" w:rsidP="00D71DF7">
      <w:pPr>
        <w:pStyle w:val="a3"/>
        <w:spacing w:after="0" w:line="233" w:lineRule="atLeast"/>
        <w:ind w:left="600"/>
        <w:jc w:val="center"/>
        <w:textAlignment w:val="baseline"/>
        <w:rPr>
          <w:rFonts w:ascii="Times New Roman" w:eastAsia="Times New Roman" w:hAnsi="Times New Roman"/>
          <w:bCs/>
          <w:color w:val="000000"/>
          <w:lang w:eastAsia="ru-RU"/>
        </w:rPr>
      </w:pPr>
      <w:r w:rsidRPr="0095249B">
        <w:rPr>
          <w:rFonts w:ascii="Times New Roman" w:eastAsia="Times New Roman" w:hAnsi="Times New Roman"/>
          <w:bCs/>
          <w:color w:val="000000"/>
          <w:lang w:eastAsia="ru-RU"/>
        </w:rPr>
        <w:t>5. Порядок представления отчетности по командировке</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5.1. В течение 3-х рабочих дней со дня возвращения из служебной командировки работник обязан представить в бухгалтерию авансовый отчет об израсходованных им суммах.</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Вместе с авансовым отчетом передаются в бухгалтерию</w:t>
      </w:r>
      <w:r w:rsidRPr="0095249B">
        <w:rPr>
          <w:rFonts w:ascii="Times New Roman" w:eastAsia="Times New Roman" w:hAnsi="Times New Roman"/>
          <w:color w:val="2F2F2F"/>
          <w:lang w:eastAsia="ru-RU"/>
        </w:rPr>
        <w:t xml:space="preserve"> командировочное удостоверение, маршрутный лист оформленные в установленном порядке,</w:t>
      </w:r>
      <w:r w:rsidRPr="0095249B">
        <w:rPr>
          <w:rFonts w:ascii="Times New Roman" w:eastAsia="Times New Roman" w:hAnsi="Times New Roman"/>
          <w:color w:val="000000"/>
          <w:lang w:eastAsia="ru-RU"/>
        </w:rPr>
        <w:t xml:space="preserve"> оригиналы документов, подтверждающих размер произведенных расходов. </w:t>
      </w:r>
    </w:p>
    <w:p w:rsidR="00D71DF7" w:rsidRPr="0095249B" w:rsidRDefault="00D71DF7" w:rsidP="00D71DF7">
      <w:pPr>
        <w:spacing w:before="100" w:beforeAutospacing="1" w:after="100" w:afterAutospacing="1" w:line="240" w:lineRule="auto"/>
        <w:rPr>
          <w:rFonts w:ascii="Times New Roman" w:eastAsia="Times New Roman" w:hAnsi="Times New Roman"/>
          <w:color w:val="000000"/>
          <w:lang w:eastAsia="ru-RU"/>
        </w:rPr>
      </w:pPr>
      <w:r w:rsidRPr="0095249B">
        <w:rPr>
          <w:rFonts w:ascii="Times New Roman" w:eastAsia="Times New Roman" w:hAnsi="Times New Roman"/>
          <w:color w:val="000000"/>
          <w:lang w:eastAsia="ru-RU"/>
        </w:rPr>
        <w:t>5.2. К авансовому отчету прилагаются следующие документы (при их наличии):</w:t>
      </w:r>
    </w:p>
    <w:p w:rsidR="00D71DF7" w:rsidRPr="0095249B" w:rsidRDefault="00D71DF7" w:rsidP="00D71DF7">
      <w:pPr>
        <w:spacing w:before="100" w:beforeAutospacing="1" w:after="100" w:afterAutospacing="1" w:line="240" w:lineRule="auto"/>
        <w:rPr>
          <w:rFonts w:ascii="Times New Roman" w:eastAsia="Times New Roman" w:hAnsi="Times New Roman"/>
          <w:color w:val="000000"/>
          <w:lang w:eastAsia="ru-RU"/>
        </w:rPr>
      </w:pPr>
      <w:r w:rsidRPr="0095249B">
        <w:rPr>
          <w:rFonts w:ascii="Times New Roman" w:eastAsia="Times New Roman" w:hAnsi="Times New Roman"/>
          <w:color w:val="000000"/>
          <w:lang w:eastAsia="ru-RU"/>
        </w:rPr>
        <w:t>- документы, подтверждающие расходы по найму жилого помещения;</w:t>
      </w:r>
    </w:p>
    <w:p w:rsidR="00D71DF7" w:rsidRPr="0095249B" w:rsidRDefault="00D71DF7" w:rsidP="00D71DF7">
      <w:pPr>
        <w:spacing w:before="100" w:beforeAutospacing="1" w:after="100" w:afterAutospacing="1" w:line="240" w:lineRule="auto"/>
        <w:rPr>
          <w:rFonts w:ascii="Times New Roman" w:eastAsia="Times New Roman" w:hAnsi="Times New Roman"/>
          <w:color w:val="000000"/>
          <w:lang w:eastAsia="ru-RU"/>
        </w:rPr>
      </w:pPr>
      <w:r w:rsidRPr="0095249B">
        <w:rPr>
          <w:rFonts w:ascii="Times New Roman" w:eastAsia="Times New Roman" w:hAnsi="Times New Roman"/>
          <w:color w:val="000000"/>
          <w:lang w:eastAsia="ru-RU"/>
        </w:rPr>
        <w:t>- документы, подтверждающие уплату сборов за услуги аэропортов, иных комиссионных сборов;</w:t>
      </w:r>
    </w:p>
    <w:p w:rsidR="00D71DF7" w:rsidRPr="0095249B" w:rsidRDefault="00D71DF7" w:rsidP="00D71DF7">
      <w:pPr>
        <w:spacing w:before="100" w:beforeAutospacing="1" w:after="100" w:afterAutospacing="1" w:line="240" w:lineRule="auto"/>
        <w:rPr>
          <w:rFonts w:ascii="Times New Roman" w:eastAsia="Times New Roman" w:hAnsi="Times New Roman"/>
          <w:color w:val="000000"/>
          <w:lang w:eastAsia="ru-RU"/>
        </w:rPr>
      </w:pPr>
      <w:r w:rsidRPr="0095249B">
        <w:rPr>
          <w:rFonts w:ascii="Times New Roman" w:eastAsia="Times New Roman" w:hAnsi="Times New Roman"/>
          <w:color w:val="000000"/>
          <w:lang w:eastAsia="ru-RU"/>
        </w:rPr>
        <w:t>- документы, подтверждающие расходы на проезд до места назначения и обратно, если указанные расходы производились работником лично;</w:t>
      </w:r>
    </w:p>
    <w:p w:rsidR="00D71DF7" w:rsidRPr="0095249B" w:rsidRDefault="00D71DF7" w:rsidP="00D71DF7">
      <w:pPr>
        <w:spacing w:before="100" w:beforeAutospacing="1" w:after="100" w:afterAutospacing="1" w:line="240" w:lineRule="auto"/>
        <w:rPr>
          <w:rFonts w:ascii="Times New Roman" w:eastAsia="Times New Roman" w:hAnsi="Times New Roman"/>
          <w:color w:val="000000"/>
          <w:lang w:eastAsia="ru-RU"/>
        </w:rPr>
      </w:pPr>
      <w:r w:rsidRPr="0095249B">
        <w:rPr>
          <w:rFonts w:ascii="Times New Roman" w:eastAsia="Times New Roman" w:hAnsi="Times New Roman"/>
          <w:color w:val="000000"/>
          <w:lang w:eastAsia="ru-RU"/>
        </w:rPr>
        <w:t>- документы, подтверждающие расходы на проезд в аэропорт, на вокзал в местах отправления, назначения или пересадок, на провоз багажа;</w:t>
      </w:r>
    </w:p>
    <w:p w:rsidR="00D71DF7" w:rsidRPr="0095249B" w:rsidRDefault="00D71DF7" w:rsidP="00D71DF7">
      <w:pPr>
        <w:spacing w:before="100" w:beforeAutospacing="1" w:after="100" w:afterAutospacing="1" w:line="240" w:lineRule="auto"/>
        <w:rPr>
          <w:rFonts w:ascii="Times New Roman" w:eastAsia="Times New Roman" w:hAnsi="Times New Roman"/>
          <w:color w:val="000000"/>
          <w:lang w:eastAsia="ru-RU"/>
        </w:rPr>
      </w:pPr>
      <w:r w:rsidRPr="0095249B">
        <w:rPr>
          <w:rFonts w:ascii="Times New Roman" w:eastAsia="Times New Roman" w:hAnsi="Times New Roman"/>
          <w:color w:val="000000"/>
          <w:lang w:eastAsia="ru-RU"/>
        </w:rPr>
        <w:t>- документы, подтверждающие стоимость служебных телефонных переговоров.</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2F2F2F"/>
          <w:lang w:eastAsia="ru-RU"/>
        </w:rPr>
      </w:pPr>
      <w:r w:rsidRPr="0095249B">
        <w:rPr>
          <w:rFonts w:ascii="Times New Roman" w:eastAsia="Times New Roman" w:hAnsi="Times New Roman"/>
          <w:color w:val="000000"/>
          <w:lang w:eastAsia="ru-RU"/>
        </w:rPr>
        <w:t xml:space="preserve">5.3. </w:t>
      </w:r>
      <w:r w:rsidRPr="0095249B">
        <w:rPr>
          <w:rFonts w:ascii="Times New Roman" w:eastAsia="Times New Roman" w:hAnsi="Times New Roman"/>
          <w:color w:val="2F2F2F"/>
          <w:lang w:eastAsia="ru-RU"/>
        </w:rPr>
        <w:t xml:space="preserve">Остаток неиспользованного аванса сдается работником в кассу по приходному кассовому ордеру (ф. № 0310001) в течение трех рабочих дней с момента утверждения авансового отчета. </w:t>
      </w:r>
      <w:r w:rsidRPr="0095249B">
        <w:rPr>
          <w:rFonts w:ascii="Times New Roman" w:eastAsia="Times New Roman" w:hAnsi="Times New Roman"/>
          <w:color w:val="2F2F2F"/>
          <w:lang w:eastAsia="ru-RU"/>
        </w:rPr>
        <w:lastRenderedPageBreak/>
        <w:t>А если по авансовому отчету выявлен перерасход, то он выплачивается работнику из кассы по расходному кассовому ордеру (ф. 0310002).</w:t>
      </w:r>
    </w:p>
    <w:p w:rsidR="00D71DF7" w:rsidRPr="0095249B" w:rsidRDefault="00D71DF7" w:rsidP="00D71DF7">
      <w:pPr>
        <w:spacing w:before="100" w:beforeAutospacing="1" w:after="100" w:afterAutospacing="1" w:line="240" w:lineRule="auto"/>
        <w:jc w:val="center"/>
        <w:rPr>
          <w:rFonts w:ascii="Times New Roman" w:eastAsia="Times New Roman" w:hAnsi="Times New Roman"/>
          <w:color w:val="2F2F2F"/>
          <w:lang w:eastAsia="ru-RU"/>
        </w:rPr>
      </w:pPr>
      <w:r w:rsidRPr="0095249B">
        <w:rPr>
          <w:rFonts w:ascii="Times New Roman" w:eastAsia="Times New Roman" w:hAnsi="Times New Roman"/>
          <w:bCs/>
          <w:color w:val="2F2F2F"/>
          <w:lang w:eastAsia="ru-RU"/>
        </w:rPr>
        <w:t>6. Обязанности, права и ответственность работника</w:t>
      </w:r>
    </w:p>
    <w:p w:rsidR="00D71DF7" w:rsidRPr="0095249B" w:rsidRDefault="00D71DF7" w:rsidP="00D71DF7">
      <w:pPr>
        <w:spacing w:after="300"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6.1. Командируемый работник обязан:</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 сообщить руководителю о медицинских противопоказаниях к выезду в командировки и представить медицинское заключение;</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 подготовиться к командировке (изучить информационно-аналитические и иные материалы, знание которых необходимо для выполнения служебного задания, подготовить необходимые материалы, получить устные и письменные инструкции от своего непосредственного руководителя);</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 после прибытия в место командировки уведомить своего непосредственного руководителя о своем прибытии и обустройстве в месте проживания любым доступным способом;</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 в месте командировки представиться должностному лицу организации, в которую он командирован, предъявить командировочное удостоверение, маршрутный лист и иные документы, подтверждающие его представительство от имени организации;</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 находясь в месте командировки выполнить ее цели;</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 получить все необходимые отметки в командировочном удостоверении, маршрутном листе в месте командировки;</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 сдать в бухгалтерию командировочное удостоверение, маршрутный лист, авансовый отчет и документы, подтверждающие производственные расходы в сроки, установленные настоящим Положением.</w:t>
      </w:r>
    </w:p>
    <w:p w:rsidR="00D71DF7" w:rsidRPr="0095249B" w:rsidRDefault="00D71DF7" w:rsidP="00D71DF7">
      <w:pPr>
        <w:spacing w:after="300"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6.2. Работник имеет право:</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 досрочно возвратиться из командировки по согласованию с руководителем;</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r w:rsidRPr="0095249B">
        <w:rPr>
          <w:rFonts w:ascii="Times New Roman" w:eastAsia="Times New Roman" w:hAnsi="Times New Roman"/>
          <w:color w:val="2F2F2F"/>
          <w:lang w:eastAsia="ru-RU"/>
        </w:rPr>
        <w:t xml:space="preserve">- рассчитывать на помощь руководства организации в затруднительных ситуациях (при возникновении сложностей с приобретением проездных </w:t>
      </w:r>
      <w:proofErr w:type="gramStart"/>
      <w:r w:rsidRPr="0095249B">
        <w:rPr>
          <w:rFonts w:ascii="Times New Roman" w:eastAsia="Times New Roman" w:hAnsi="Times New Roman"/>
          <w:color w:val="2F2F2F"/>
          <w:lang w:eastAsia="ru-RU"/>
        </w:rPr>
        <w:t>билетов  др.</w:t>
      </w:r>
      <w:proofErr w:type="gramEnd"/>
      <w:r w:rsidRPr="0095249B">
        <w:rPr>
          <w:rFonts w:ascii="Times New Roman" w:eastAsia="Times New Roman" w:hAnsi="Times New Roman"/>
          <w:color w:val="2F2F2F"/>
          <w:lang w:eastAsia="ru-RU"/>
        </w:rPr>
        <w:t>).</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2"/>
          <w:szCs w:val="22"/>
        </w:rPr>
      </w:pPr>
      <w:r w:rsidRPr="0095249B">
        <w:rPr>
          <w:rFonts w:ascii="Times New Roman" w:hAnsi="Times New Roman" w:cs="Times New Roman"/>
          <w:bCs/>
          <w:sz w:val="22"/>
          <w:szCs w:val="22"/>
        </w:rPr>
        <w:t>8. Отзыв сотрудника из командировки или отмена командировки осуществляется в следующем порядке</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2"/>
          <w:szCs w:val="22"/>
        </w:rPr>
      </w:pPr>
      <w:bookmarkStart w:id="1" w:name="dfasngzxz4"/>
      <w:bookmarkEnd w:id="1"/>
      <w:r w:rsidRPr="0095249B">
        <w:rPr>
          <w:rFonts w:ascii="Times New Roman" w:hAnsi="Times New Roman" w:cs="Times New Roman"/>
          <w:sz w:val="22"/>
          <w:szCs w:val="22"/>
        </w:rPr>
        <w:t> </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bookmarkStart w:id="2" w:name="dfas0lkg6q"/>
      <w:bookmarkEnd w:id="2"/>
      <w:r w:rsidRPr="0095249B">
        <w:rPr>
          <w:rFonts w:ascii="Times New Roman" w:hAnsi="Times New Roman" w:cs="Times New Roman"/>
          <w:sz w:val="22"/>
          <w:szCs w:val="22"/>
        </w:rPr>
        <w:lastRenderedPageBreak/>
        <w:t>8.1. Работник готовит служебную записку на имя руководителя учреждения с объяснением причин о невозможности поехать в командировку или объясняет причины отзыва его из командировки до истечения ее срока.</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bookmarkStart w:id="3" w:name="dfas5heon6"/>
      <w:bookmarkEnd w:id="3"/>
      <w:r w:rsidRPr="0095249B">
        <w:rPr>
          <w:rFonts w:ascii="Times New Roman" w:hAnsi="Times New Roman" w:cs="Times New Roman"/>
          <w:sz w:val="22"/>
          <w:szCs w:val="22"/>
        </w:rPr>
        <w:t xml:space="preserve">После решения руководителя готовится приказ об отмене командировки или отзыве из командировки. </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bookmarkStart w:id="4" w:name="dfasb2oovc"/>
      <w:bookmarkEnd w:id="4"/>
      <w:r w:rsidRPr="0095249B">
        <w:rPr>
          <w:rFonts w:ascii="Times New Roman" w:hAnsi="Times New Roman" w:cs="Times New Roman"/>
          <w:sz w:val="22"/>
          <w:szCs w:val="22"/>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bookmarkStart w:id="5" w:name="dfasegi0q0"/>
      <w:bookmarkEnd w:id="5"/>
      <w:r w:rsidRPr="0095249B">
        <w:rPr>
          <w:rFonts w:ascii="Times New Roman" w:hAnsi="Times New Roman" w:cs="Times New Roman"/>
          <w:sz w:val="22"/>
          <w:szCs w:val="22"/>
        </w:rPr>
        <w:t>8.2. Командировка может быть прекращена досрочно по решению руководителя учреждения в случаях:</w:t>
      </w:r>
    </w:p>
    <w:p w:rsidR="00D71DF7" w:rsidRPr="0095249B" w:rsidRDefault="00D71DF7" w:rsidP="00D71DF7">
      <w:pPr>
        <w:pStyle w:val="HTML"/>
        <w:numPr>
          <w:ilvl w:val="0"/>
          <w:numId w:val="2"/>
        </w:numPr>
        <w:tabs>
          <w:tab w:val="clear" w:pos="720"/>
        </w:tabs>
        <w:ind w:left="0" w:firstLine="0"/>
      </w:pPr>
      <w:bookmarkStart w:id="6" w:name="dfasluabi1"/>
      <w:bookmarkEnd w:id="6"/>
      <w:proofErr w:type="gramStart"/>
      <w:r w:rsidRPr="0095249B">
        <w:t>выполнения  задания</w:t>
      </w:r>
      <w:proofErr w:type="gramEnd"/>
      <w:r w:rsidRPr="0095249B">
        <w:t xml:space="preserve"> командировки в полном объеме;</w:t>
      </w:r>
    </w:p>
    <w:p w:rsidR="00D71DF7" w:rsidRPr="0095249B" w:rsidRDefault="00D71DF7" w:rsidP="00D71DF7">
      <w:pPr>
        <w:pStyle w:val="HTML"/>
        <w:numPr>
          <w:ilvl w:val="0"/>
          <w:numId w:val="2"/>
        </w:numPr>
        <w:tabs>
          <w:tab w:val="clear" w:pos="720"/>
        </w:tabs>
        <w:ind w:left="0" w:firstLine="0"/>
      </w:pPr>
      <w:r w:rsidRPr="0095249B">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D71DF7" w:rsidRPr="0095249B" w:rsidRDefault="00D71DF7" w:rsidP="00D71DF7">
      <w:pPr>
        <w:pStyle w:val="HTML"/>
        <w:numPr>
          <w:ilvl w:val="0"/>
          <w:numId w:val="2"/>
        </w:numPr>
        <w:tabs>
          <w:tab w:val="clear" w:pos="720"/>
        </w:tabs>
        <w:ind w:left="0" w:firstLine="0"/>
      </w:pPr>
      <w:r w:rsidRPr="0095249B">
        <w:t>наличия служебной необходимости;</w:t>
      </w:r>
    </w:p>
    <w:p w:rsidR="00D71DF7" w:rsidRPr="0095249B" w:rsidRDefault="00D71DF7" w:rsidP="00D71DF7">
      <w:pPr>
        <w:pStyle w:val="HTML"/>
        <w:numPr>
          <w:ilvl w:val="0"/>
          <w:numId w:val="2"/>
        </w:numPr>
        <w:tabs>
          <w:tab w:val="clear" w:pos="720"/>
        </w:tabs>
        <w:ind w:left="0" w:firstLine="0"/>
      </w:pPr>
      <w:r w:rsidRPr="0095249B">
        <w:t>нарушения сотрудником трудовой дисциплины в период нахождения в командировке.</w:t>
      </w:r>
    </w:p>
    <w:p w:rsidR="00D71DF7" w:rsidRPr="0095249B" w:rsidRDefault="00D71DF7" w:rsidP="00D71DF7">
      <w:pPr>
        <w:pStyle w:val="HTML"/>
      </w:pPr>
    </w:p>
    <w:p w:rsidR="00D71DF7" w:rsidRPr="0095249B" w:rsidRDefault="00D71DF7" w:rsidP="00D71D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bookmarkStart w:id="7" w:name="dfasu8iv45"/>
      <w:bookmarkEnd w:id="7"/>
      <w:r w:rsidRPr="0095249B">
        <w:rPr>
          <w:rFonts w:ascii="Times New Roman" w:hAnsi="Times New Roman" w:cs="Times New Roman"/>
          <w:sz w:val="22"/>
          <w:szCs w:val="22"/>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D71DF7" w:rsidRPr="0095249B" w:rsidRDefault="00D71DF7" w:rsidP="00D71DF7">
      <w:pPr>
        <w:spacing w:after="105" w:line="465" w:lineRule="atLeast"/>
        <w:textAlignment w:val="top"/>
        <w:rPr>
          <w:rFonts w:ascii="Times New Roman" w:eastAsia="Times New Roman" w:hAnsi="Times New Roman"/>
          <w:color w:val="2F2F2F"/>
          <w:lang w:eastAsia="ru-RU"/>
        </w:rPr>
      </w:pPr>
    </w:p>
    <w:p w:rsidR="00D71DF7" w:rsidRPr="0095249B" w:rsidRDefault="00D71DF7" w:rsidP="00D71DF7">
      <w:pPr>
        <w:spacing w:after="0" w:line="233" w:lineRule="atLeast"/>
        <w:jc w:val="center"/>
        <w:textAlignment w:val="baseline"/>
        <w:rPr>
          <w:rFonts w:ascii="Times New Roman" w:eastAsia="Times New Roman" w:hAnsi="Times New Roman"/>
          <w:color w:val="000000"/>
          <w:lang w:eastAsia="ru-RU"/>
        </w:rPr>
      </w:pPr>
      <w:r w:rsidRPr="0095249B">
        <w:rPr>
          <w:rFonts w:ascii="Times New Roman" w:eastAsia="Times New Roman" w:hAnsi="Times New Roman"/>
          <w:bCs/>
          <w:color w:val="000000"/>
          <w:lang w:eastAsia="ru-RU"/>
        </w:rPr>
        <w:t>7. Заключительные положения</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r w:rsidRPr="0095249B">
        <w:rPr>
          <w:rFonts w:ascii="Times New Roman" w:eastAsia="Times New Roman" w:hAnsi="Times New Roman"/>
          <w:color w:val="000000"/>
          <w:lang w:eastAsia="ru-RU"/>
        </w:rPr>
        <w:t xml:space="preserve">    Настоящее Положение носит бессрочный характер и может быть изменено или дополнено распоряжением главы администрации </w:t>
      </w:r>
      <w:proofErr w:type="spellStart"/>
      <w:r w:rsidRPr="0095249B">
        <w:rPr>
          <w:rFonts w:ascii="Times New Roman" w:eastAsia="Times New Roman" w:hAnsi="Times New Roman"/>
          <w:color w:val="000000"/>
          <w:lang w:eastAsia="ru-RU"/>
        </w:rPr>
        <w:t>Комаричского</w:t>
      </w:r>
      <w:proofErr w:type="spellEnd"/>
      <w:r w:rsidRPr="0095249B">
        <w:rPr>
          <w:rFonts w:ascii="Times New Roman" w:eastAsia="Times New Roman" w:hAnsi="Times New Roman"/>
          <w:color w:val="000000"/>
          <w:lang w:eastAsia="ru-RU"/>
        </w:rPr>
        <w:t xml:space="preserve"> </w:t>
      </w:r>
      <w:proofErr w:type="spellStart"/>
      <w:r w:rsidRPr="0095249B">
        <w:rPr>
          <w:rFonts w:ascii="Times New Roman" w:eastAsia="Times New Roman" w:hAnsi="Times New Roman"/>
          <w:color w:val="000000"/>
          <w:lang w:eastAsia="ru-RU"/>
        </w:rPr>
        <w:t>муниципальногорайона</w:t>
      </w:r>
      <w:proofErr w:type="spellEnd"/>
      <w:r w:rsidRPr="0095249B">
        <w:rPr>
          <w:rFonts w:ascii="Times New Roman" w:eastAsia="Times New Roman" w:hAnsi="Times New Roman"/>
          <w:color w:val="000000"/>
          <w:lang w:eastAsia="ru-RU"/>
        </w:rPr>
        <w:t xml:space="preserve"> района.</w:t>
      </w:r>
    </w:p>
    <w:p w:rsidR="00D71DF7" w:rsidRPr="0095249B" w:rsidRDefault="00D71DF7" w:rsidP="00D71DF7">
      <w:pPr>
        <w:spacing w:before="100" w:beforeAutospacing="1" w:after="100" w:afterAutospacing="1" w:line="240" w:lineRule="auto"/>
        <w:jc w:val="both"/>
        <w:rPr>
          <w:rFonts w:ascii="Times New Roman" w:eastAsia="Times New Roman" w:hAnsi="Times New Roman"/>
          <w:color w:val="000000"/>
          <w:lang w:eastAsia="ru-RU"/>
        </w:rPr>
      </w:pPr>
    </w:p>
    <w:p w:rsidR="00D71DF7" w:rsidRPr="0095249B" w:rsidRDefault="00D71DF7" w:rsidP="00D71DF7"/>
    <w:p w:rsidR="001C18B6" w:rsidRPr="0095249B" w:rsidRDefault="001C18B6"/>
    <w:sectPr w:rsidR="001C18B6" w:rsidRPr="00952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B383A"/>
    <w:multiLevelType w:val="hybridMultilevel"/>
    <w:tmpl w:val="2C3EC268"/>
    <w:lvl w:ilvl="0" w:tplc="F016FC72">
      <w:start w:val="1"/>
      <w:numFmt w:val="decimal"/>
      <w:lvlText w:val="%1."/>
      <w:lvlJc w:val="left"/>
      <w:pPr>
        <w:ind w:left="600" w:hanging="54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D2"/>
    <w:rsid w:val="001C18B6"/>
    <w:rsid w:val="00283B68"/>
    <w:rsid w:val="00507460"/>
    <w:rsid w:val="00933B8C"/>
    <w:rsid w:val="0095249B"/>
    <w:rsid w:val="00BA2CD2"/>
    <w:rsid w:val="00C61A5A"/>
    <w:rsid w:val="00D7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75F2"/>
  <w15:chartTrackingRefBased/>
  <w15:docId w15:val="{13B56A01-4B03-44E3-AFA3-CF9E1BDE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D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DF7"/>
    <w:pPr>
      <w:ind w:left="720"/>
      <w:contextualSpacing/>
    </w:pPr>
  </w:style>
  <w:style w:type="paragraph" w:styleId="a4">
    <w:name w:val="Normal (Web)"/>
    <w:basedOn w:val="a"/>
    <w:uiPriority w:val="99"/>
    <w:unhideWhenUsed/>
    <w:rsid w:val="00D71DF7"/>
    <w:pPr>
      <w:spacing w:before="100" w:beforeAutospacing="1" w:after="100" w:afterAutospacing="1" w:line="240" w:lineRule="auto"/>
    </w:pPr>
    <w:rPr>
      <w:rFonts w:ascii="Arial" w:eastAsia="Times New Roman" w:hAnsi="Arial" w:cs="Arial"/>
      <w:sz w:val="20"/>
      <w:szCs w:val="20"/>
      <w:lang w:eastAsia="ru-RU"/>
    </w:rPr>
  </w:style>
  <w:style w:type="character" w:customStyle="1" w:styleId="fill">
    <w:name w:val="fill"/>
    <w:rsid w:val="00D71DF7"/>
    <w:rPr>
      <w:b/>
      <w:bCs/>
      <w:i/>
      <w:iCs/>
      <w:color w:val="FF0000"/>
    </w:rPr>
  </w:style>
  <w:style w:type="paragraph" w:styleId="HTML">
    <w:name w:val="HTML Preformatted"/>
    <w:basedOn w:val="a"/>
    <w:link w:val="HTML0"/>
    <w:uiPriority w:val="99"/>
    <w:semiHidden/>
    <w:unhideWhenUsed/>
    <w:rsid w:val="00D7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lang w:eastAsia="ru-RU"/>
    </w:rPr>
  </w:style>
  <w:style w:type="character" w:customStyle="1" w:styleId="HTML0">
    <w:name w:val="Стандартный HTML Знак"/>
    <w:basedOn w:val="a0"/>
    <w:link w:val="HTML"/>
    <w:uiPriority w:val="99"/>
    <w:semiHidden/>
    <w:rsid w:val="00D71DF7"/>
    <w:rPr>
      <w:rFonts w:ascii="Times New Roman" w:eastAsia="Times New Roman" w:hAnsi="Times New Roman" w:cs="Times New Roman"/>
      <w:lang w:eastAsia="ru-RU"/>
    </w:rPr>
  </w:style>
  <w:style w:type="paragraph" w:customStyle="1" w:styleId="ConsPlusNormal">
    <w:name w:val="ConsPlusNormal"/>
    <w:rsid w:val="00D71DF7"/>
    <w:pPr>
      <w:autoSpaceDE w:val="0"/>
      <w:autoSpaceDN w:val="0"/>
      <w:adjustRightInd w:val="0"/>
      <w:spacing w:after="0" w:line="240" w:lineRule="auto"/>
    </w:pPr>
    <w:rPr>
      <w:rFonts w:ascii="Arial" w:eastAsia="Calibri" w:hAnsi="Arial" w:cs="Arial"/>
      <w:sz w:val="20"/>
      <w:szCs w:val="20"/>
      <w:lang w:eastAsia="ru-RU"/>
    </w:rPr>
  </w:style>
  <w:style w:type="character" w:customStyle="1" w:styleId="markedcontent">
    <w:name w:val="markedcontent"/>
    <w:rsid w:val="00D7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2079</Words>
  <Characters>11855</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GBUH0</dc:creator>
  <cp:keywords/>
  <dc:description/>
  <cp:lastModifiedBy>GBUH0</cp:lastModifiedBy>
  <cp:revision>12</cp:revision>
  <dcterms:created xsi:type="dcterms:W3CDTF">2023-02-07T14:20:00Z</dcterms:created>
  <dcterms:modified xsi:type="dcterms:W3CDTF">2025-03-31T08:20:00Z</dcterms:modified>
</cp:coreProperties>
</file>